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09528" w14:textId="2F6B0AD2" w:rsidR="00667937" w:rsidRPr="00C02493" w:rsidRDefault="00ED03A3" w:rsidP="000B656D">
      <w:pPr>
        <w:pBdr>
          <w:top w:val="single" w:sz="8" w:space="1" w:color="0000FF"/>
          <w:left w:val="single" w:sz="8" w:space="1" w:color="0000FF"/>
          <w:bottom w:val="single" w:sz="8" w:space="1" w:color="0000FF"/>
          <w:right w:val="single" w:sz="8" w:space="4" w:color="0000FF"/>
        </w:pBdr>
        <w:tabs>
          <w:tab w:val="center" w:pos="4819"/>
        </w:tabs>
        <w:ind w:left="567" w:right="425"/>
        <w:jc w:val="both"/>
        <w:rPr>
          <w:rFonts w:asciiTheme="minorHAnsi" w:hAnsiTheme="minorHAnsi" w:cstheme="minorHAnsi"/>
          <w:b/>
          <w:bCs/>
          <w:color w:val="FFFFFF" w:themeColor="background1"/>
          <w:spacing w:val="6"/>
          <w:sz w:val="22"/>
          <w:szCs w:val="22"/>
        </w:rPr>
      </w:pPr>
      <w:r w:rsidRPr="00C02493">
        <w:rPr>
          <w:rFonts w:asciiTheme="minorHAnsi" w:hAnsiTheme="minorHAnsi" w:cstheme="minorHAnsi"/>
          <w:b/>
          <w:bCs/>
          <w:spacing w:val="6"/>
          <w:sz w:val="22"/>
          <w:szCs w:val="22"/>
        </w:rPr>
        <w:t>0</w:t>
      </w:r>
      <w:r w:rsidR="00667937" w:rsidRPr="00C02493">
        <w:rPr>
          <w:rFonts w:asciiTheme="minorHAnsi" w:hAnsiTheme="minorHAnsi" w:cstheme="minorHAnsi"/>
          <w:b/>
          <w:bCs/>
          <w:spacing w:val="6"/>
          <w:sz w:val="22"/>
          <w:szCs w:val="22"/>
        </w:rPr>
        <w:t>1 - INDICE</w:t>
      </w:r>
      <w:r w:rsidR="00667937" w:rsidRPr="00C02493">
        <w:rPr>
          <w:rFonts w:asciiTheme="minorHAnsi" w:hAnsiTheme="minorHAnsi" w:cstheme="minorHAnsi"/>
          <w:b/>
          <w:bCs/>
          <w:spacing w:val="6"/>
          <w:sz w:val="22"/>
          <w:szCs w:val="22"/>
        </w:rPr>
        <w:tab/>
      </w:r>
    </w:p>
    <w:p w14:paraId="3F684E83" w14:textId="77777777" w:rsidR="00667937" w:rsidRPr="00C02493" w:rsidRDefault="00667937" w:rsidP="00C62EA3">
      <w:pPr>
        <w:tabs>
          <w:tab w:val="left" w:pos="1134"/>
          <w:tab w:val="left" w:pos="8505"/>
        </w:tabs>
        <w:spacing w:line="324" w:lineRule="auto"/>
        <w:jc w:val="both"/>
        <w:rPr>
          <w:rFonts w:asciiTheme="minorHAnsi" w:hAnsiTheme="minorHAnsi" w:cstheme="minorHAnsi"/>
          <w:spacing w:val="6"/>
          <w:sz w:val="22"/>
          <w:szCs w:val="22"/>
        </w:rPr>
      </w:pPr>
    </w:p>
    <w:p w14:paraId="7FC92B55" w14:textId="203C93DD" w:rsidR="0010094F" w:rsidRPr="00426F7E" w:rsidRDefault="00C02493" w:rsidP="00C62EA3">
      <w:pPr>
        <w:tabs>
          <w:tab w:val="left" w:pos="993"/>
          <w:tab w:val="left" w:pos="8931"/>
        </w:tabs>
        <w:spacing w:line="324" w:lineRule="auto"/>
        <w:ind w:left="567" w:right="-284"/>
        <w:jc w:val="both"/>
        <w:rPr>
          <w:rFonts w:asciiTheme="minorHAnsi" w:hAnsiTheme="minorHAnsi" w:cstheme="minorHAnsi"/>
          <w:spacing w:val="6"/>
          <w:sz w:val="22"/>
          <w:szCs w:val="22"/>
          <w:u w:val="single"/>
        </w:rPr>
      </w:pPr>
      <w:r w:rsidRPr="007B5116">
        <w:rPr>
          <w:rFonts w:asciiTheme="minorHAnsi" w:hAnsiTheme="minorHAnsi" w:cstheme="minorHAnsi"/>
          <w:b/>
          <w:bCs/>
          <w:spacing w:val="6"/>
          <w:sz w:val="22"/>
          <w:szCs w:val="22"/>
          <w:u w:val="single"/>
        </w:rPr>
        <w:t>01</w:t>
      </w:r>
      <w:r w:rsidRPr="007B5116">
        <w:rPr>
          <w:rFonts w:asciiTheme="minorHAnsi" w:hAnsiTheme="minorHAnsi" w:cstheme="minorHAnsi"/>
          <w:b/>
          <w:bCs/>
          <w:spacing w:val="6"/>
          <w:sz w:val="22"/>
          <w:szCs w:val="22"/>
          <w:u w:val="single"/>
        </w:rPr>
        <w:tab/>
        <w:t>Indice</w:t>
      </w:r>
      <w:r w:rsidRPr="007B5116">
        <w:rPr>
          <w:rFonts w:asciiTheme="minorHAnsi" w:hAnsiTheme="minorHAnsi" w:cstheme="minorHAnsi"/>
          <w:b/>
          <w:bCs/>
          <w:spacing w:val="6"/>
          <w:sz w:val="22"/>
          <w:szCs w:val="22"/>
          <w:u w:val="single"/>
        </w:rPr>
        <w:tab/>
      </w:r>
      <w:r w:rsidRPr="00426F7E">
        <w:rPr>
          <w:rFonts w:asciiTheme="minorHAnsi" w:hAnsiTheme="minorHAnsi" w:cstheme="minorHAnsi"/>
          <w:spacing w:val="6"/>
          <w:sz w:val="22"/>
          <w:szCs w:val="22"/>
          <w:u w:val="single"/>
        </w:rPr>
        <w:t>002</w:t>
      </w:r>
    </w:p>
    <w:p w14:paraId="37FAE178" w14:textId="77777777" w:rsidR="005D6D39" w:rsidRPr="00072111" w:rsidRDefault="005D6D39" w:rsidP="00C62EA3">
      <w:pPr>
        <w:tabs>
          <w:tab w:val="left" w:pos="1985"/>
          <w:tab w:val="left" w:pos="8931"/>
        </w:tabs>
        <w:spacing w:line="324" w:lineRule="auto"/>
        <w:ind w:left="567" w:right="-284"/>
        <w:jc w:val="both"/>
        <w:rPr>
          <w:rFonts w:asciiTheme="minorHAnsi" w:hAnsiTheme="minorHAnsi" w:cstheme="minorHAnsi"/>
          <w:spacing w:val="6"/>
          <w:sz w:val="22"/>
          <w:szCs w:val="22"/>
        </w:rPr>
      </w:pPr>
    </w:p>
    <w:p w14:paraId="4E0A26E7" w14:textId="19EC23A9" w:rsidR="0010094F" w:rsidRPr="00426F7E" w:rsidRDefault="00C02493" w:rsidP="00C62EA3">
      <w:pPr>
        <w:tabs>
          <w:tab w:val="left" w:pos="993"/>
          <w:tab w:val="left" w:pos="8931"/>
        </w:tabs>
        <w:spacing w:line="324" w:lineRule="auto"/>
        <w:ind w:left="567" w:right="-284"/>
        <w:rPr>
          <w:rFonts w:asciiTheme="minorHAnsi" w:hAnsiTheme="minorHAnsi" w:cstheme="minorHAnsi"/>
          <w:spacing w:val="6"/>
          <w:sz w:val="22"/>
          <w:szCs w:val="22"/>
          <w:u w:val="single"/>
        </w:rPr>
      </w:pPr>
      <w:r w:rsidRPr="007B5116">
        <w:rPr>
          <w:rFonts w:asciiTheme="minorHAnsi" w:hAnsiTheme="minorHAnsi" w:cstheme="minorHAnsi"/>
          <w:b/>
          <w:bCs/>
          <w:spacing w:val="6"/>
          <w:sz w:val="22"/>
          <w:szCs w:val="22"/>
          <w:u w:val="single"/>
        </w:rPr>
        <w:t>02</w:t>
      </w:r>
      <w:r w:rsidRPr="007B5116">
        <w:rPr>
          <w:rFonts w:asciiTheme="minorHAnsi" w:hAnsiTheme="minorHAnsi" w:cstheme="minorHAnsi"/>
          <w:b/>
          <w:bCs/>
          <w:spacing w:val="6"/>
          <w:sz w:val="22"/>
          <w:szCs w:val="22"/>
          <w:u w:val="single"/>
        </w:rPr>
        <w:tab/>
        <w:t>Prefazione</w:t>
      </w:r>
      <w:r w:rsidRPr="007B5116">
        <w:rPr>
          <w:rFonts w:asciiTheme="minorHAnsi" w:hAnsiTheme="minorHAnsi" w:cstheme="minorHAnsi"/>
          <w:b/>
          <w:bCs/>
          <w:spacing w:val="6"/>
          <w:sz w:val="22"/>
          <w:szCs w:val="22"/>
          <w:u w:val="single"/>
        </w:rPr>
        <w:tab/>
      </w:r>
      <w:r w:rsidR="00CB293E">
        <w:rPr>
          <w:rFonts w:asciiTheme="minorHAnsi" w:hAnsiTheme="minorHAnsi" w:cstheme="minorHAnsi"/>
          <w:spacing w:val="6"/>
          <w:sz w:val="22"/>
          <w:szCs w:val="22"/>
          <w:u w:val="single"/>
        </w:rPr>
        <w:t>005</w:t>
      </w:r>
    </w:p>
    <w:p w14:paraId="148DA362" w14:textId="77777777" w:rsidR="005D6D39" w:rsidRPr="00072111" w:rsidRDefault="005D6D39" w:rsidP="00C62EA3">
      <w:pPr>
        <w:tabs>
          <w:tab w:val="left" w:pos="1985"/>
          <w:tab w:val="left" w:pos="8931"/>
        </w:tabs>
        <w:spacing w:line="324" w:lineRule="auto"/>
        <w:ind w:left="567" w:right="-284"/>
        <w:rPr>
          <w:rFonts w:asciiTheme="minorHAnsi" w:hAnsiTheme="minorHAnsi" w:cstheme="minorHAnsi"/>
          <w:spacing w:val="6"/>
          <w:sz w:val="22"/>
          <w:szCs w:val="22"/>
        </w:rPr>
      </w:pPr>
    </w:p>
    <w:p w14:paraId="3927979D" w14:textId="0ADB3E03" w:rsidR="0010094F" w:rsidRPr="007B5116" w:rsidRDefault="00C02493" w:rsidP="00C62EA3">
      <w:pPr>
        <w:tabs>
          <w:tab w:val="left" w:pos="993"/>
          <w:tab w:val="left" w:pos="8931"/>
        </w:tabs>
        <w:spacing w:line="324" w:lineRule="auto"/>
        <w:ind w:left="567" w:right="-284"/>
        <w:jc w:val="both"/>
        <w:rPr>
          <w:rFonts w:asciiTheme="minorHAnsi" w:hAnsiTheme="minorHAnsi" w:cstheme="minorHAnsi"/>
          <w:b/>
          <w:bCs/>
          <w:spacing w:val="6"/>
          <w:sz w:val="22"/>
          <w:szCs w:val="22"/>
          <w:u w:val="single"/>
        </w:rPr>
      </w:pPr>
      <w:r w:rsidRPr="007B5116">
        <w:rPr>
          <w:rFonts w:asciiTheme="minorHAnsi" w:hAnsiTheme="minorHAnsi" w:cstheme="minorHAnsi"/>
          <w:b/>
          <w:bCs/>
          <w:spacing w:val="6"/>
          <w:sz w:val="22"/>
          <w:szCs w:val="22"/>
          <w:u w:val="single"/>
        </w:rPr>
        <w:t>03</w:t>
      </w:r>
      <w:r w:rsidRPr="007B5116">
        <w:rPr>
          <w:rFonts w:asciiTheme="minorHAnsi" w:hAnsiTheme="minorHAnsi" w:cstheme="minorHAnsi"/>
          <w:b/>
          <w:bCs/>
          <w:spacing w:val="6"/>
          <w:sz w:val="22"/>
          <w:szCs w:val="22"/>
          <w:u w:val="single"/>
        </w:rPr>
        <w:tab/>
        <w:t>Guida all’uso del Manuale</w:t>
      </w:r>
      <w:r w:rsidRPr="007B5116">
        <w:rPr>
          <w:rFonts w:asciiTheme="minorHAnsi" w:hAnsiTheme="minorHAnsi" w:cstheme="minorHAnsi"/>
          <w:b/>
          <w:bCs/>
          <w:spacing w:val="6"/>
          <w:sz w:val="22"/>
          <w:szCs w:val="22"/>
          <w:u w:val="single"/>
        </w:rPr>
        <w:tab/>
      </w:r>
      <w:r w:rsidR="00CB293E">
        <w:rPr>
          <w:rFonts w:asciiTheme="minorHAnsi" w:hAnsiTheme="minorHAnsi" w:cstheme="minorHAnsi"/>
          <w:spacing w:val="6"/>
          <w:sz w:val="22"/>
          <w:szCs w:val="22"/>
          <w:u w:val="single"/>
        </w:rPr>
        <w:t>006</w:t>
      </w:r>
    </w:p>
    <w:p w14:paraId="5BB076B1" w14:textId="576917DA" w:rsidR="0010094F" w:rsidRPr="00072111"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03.01</w:t>
      </w:r>
      <w:r w:rsidRPr="00072111">
        <w:rPr>
          <w:rFonts w:asciiTheme="minorHAnsi" w:hAnsiTheme="minorHAnsi" w:cstheme="minorHAnsi"/>
          <w:spacing w:val="6"/>
          <w:sz w:val="22"/>
          <w:szCs w:val="22"/>
        </w:rPr>
        <w:tab/>
        <w:t>Scopo</w:t>
      </w:r>
      <w:r w:rsidRPr="00072111">
        <w:rPr>
          <w:rFonts w:asciiTheme="minorHAnsi" w:hAnsiTheme="minorHAnsi" w:cstheme="minorHAnsi"/>
          <w:spacing w:val="6"/>
          <w:sz w:val="22"/>
          <w:szCs w:val="22"/>
        </w:rPr>
        <w:tab/>
      </w:r>
      <w:r w:rsidR="00CB293E">
        <w:rPr>
          <w:rFonts w:asciiTheme="minorHAnsi" w:hAnsiTheme="minorHAnsi" w:cstheme="minorHAnsi"/>
          <w:spacing w:val="6"/>
          <w:sz w:val="22"/>
          <w:szCs w:val="22"/>
        </w:rPr>
        <w:t>007</w:t>
      </w:r>
    </w:p>
    <w:p w14:paraId="3E4CA8C9" w14:textId="6DC13A72" w:rsidR="0010094F" w:rsidRPr="00072111" w:rsidRDefault="00263C23" w:rsidP="00C62EA3">
      <w:pPr>
        <w:tabs>
          <w:tab w:val="left" w:pos="1985"/>
          <w:tab w:val="left" w:pos="8931"/>
        </w:tabs>
        <w:spacing w:line="324" w:lineRule="auto"/>
        <w:ind w:left="993" w:right="-284"/>
        <w:jc w:val="both"/>
        <w:rPr>
          <w:rFonts w:asciiTheme="minorHAnsi" w:hAnsiTheme="minorHAnsi" w:cstheme="minorHAnsi"/>
          <w:spacing w:val="6"/>
          <w:sz w:val="22"/>
          <w:szCs w:val="22"/>
        </w:rPr>
      </w:pPr>
      <w:r>
        <w:rPr>
          <w:rFonts w:asciiTheme="minorHAnsi" w:hAnsiTheme="minorHAnsi" w:cstheme="minorHAnsi"/>
          <w:spacing w:val="6"/>
          <w:sz w:val="22"/>
          <w:szCs w:val="22"/>
        </w:rPr>
        <w:t>0</w:t>
      </w:r>
      <w:r w:rsidR="00C02493" w:rsidRPr="00072111">
        <w:rPr>
          <w:rFonts w:asciiTheme="minorHAnsi" w:hAnsiTheme="minorHAnsi" w:cstheme="minorHAnsi"/>
          <w:spacing w:val="6"/>
          <w:sz w:val="22"/>
          <w:szCs w:val="22"/>
        </w:rPr>
        <w:t>3.02</w:t>
      </w:r>
      <w:r w:rsidR="00C02493" w:rsidRPr="00072111">
        <w:rPr>
          <w:rFonts w:asciiTheme="minorHAnsi" w:hAnsiTheme="minorHAnsi" w:cstheme="minorHAnsi"/>
          <w:spacing w:val="6"/>
          <w:sz w:val="22"/>
          <w:szCs w:val="22"/>
        </w:rPr>
        <w:tab/>
        <w:t>Campo di applicazione</w:t>
      </w:r>
      <w:r w:rsidR="00C02493" w:rsidRPr="00072111">
        <w:rPr>
          <w:rFonts w:asciiTheme="minorHAnsi" w:hAnsiTheme="minorHAnsi" w:cstheme="minorHAnsi"/>
          <w:spacing w:val="6"/>
          <w:sz w:val="22"/>
          <w:szCs w:val="22"/>
        </w:rPr>
        <w:tab/>
      </w:r>
      <w:r w:rsidR="00CB293E">
        <w:rPr>
          <w:rFonts w:asciiTheme="minorHAnsi" w:hAnsiTheme="minorHAnsi" w:cstheme="minorHAnsi"/>
          <w:spacing w:val="6"/>
          <w:sz w:val="22"/>
          <w:szCs w:val="22"/>
        </w:rPr>
        <w:t>008</w:t>
      </w:r>
    </w:p>
    <w:p w14:paraId="7F2174C2" w14:textId="2B2EAC93" w:rsidR="0010094F" w:rsidRPr="00072111" w:rsidRDefault="00C02493" w:rsidP="00C62EA3">
      <w:pPr>
        <w:tabs>
          <w:tab w:val="left" w:pos="1985"/>
          <w:tab w:val="left" w:pos="8931"/>
        </w:tabs>
        <w:spacing w:line="324" w:lineRule="auto"/>
        <w:ind w:left="992"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03.03</w:t>
      </w:r>
      <w:r w:rsidRPr="00072111">
        <w:rPr>
          <w:rFonts w:asciiTheme="minorHAnsi" w:hAnsiTheme="minorHAnsi" w:cstheme="minorHAnsi"/>
          <w:spacing w:val="6"/>
          <w:sz w:val="22"/>
          <w:szCs w:val="22"/>
        </w:rPr>
        <w:tab/>
        <w:t>Definizioni generali</w:t>
      </w:r>
      <w:r w:rsidRPr="00072111">
        <w:rPr>
          <w:rFonts w:asciiTheme="minorHAnsi" w:hAnsiTheme="minorHAnsi" w:cstheme="minorHAnsi"/>
          <w:spacing w:val="6"/>
          <w:sz w:val="22"/>
          <w:szCs w:val="22"/>
        </w:rPr>
        <w:tab/>
      </w:r>
      <w:r w:rsidR="00CB293E">
        <w:rPr>
          <w:rFonts w:asciiTheme="minorHAnsi" w:hAnsiTheme="minorHAnsi" w:cstheme="minorHAnsi"/>
          <w:spacing w:val="6"/>
          <w:sz w:val="22"/>
          <w:szCs w:val="22"/>
        </w:rPr>
        <w:t>009</w:t>
      </w:r>
    </w:p>
    <w:p w14:paraId="61B167F6" w14:textId="7B15F335" w:rsidR="0010094F" w:rsidRPr="00072111" w:rsidRDefault="00C02493" w:rsidP="00712027">
      <w:pPr>
        <w:tabs>
          <w:tab w:val="left" w:pos="1985"/>
          <w:tab w:val="left" w:pos="8931"/>
        </w:tabs>
        <w:spacing w:line="324" w:lineRule="auto"/>
        <w:ind w:left="992"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03.04</w:t>
      </w:r>
      <w:r w:rsidRPr="00072111">
        <w:rPr>
          <w:rFonts w:asciiTheme="minorHAnsi" w:hAnsiTheme="minorHAnsi" w:cstheme="minorHAnsi"/>
          <w:spacing w:val="6"/>
          <w:sz w:val="22"/>
          <w:szCs w:val="22"/>
        </w:rPr>
        <w:tab/>
        <w:t>Definizione specifiche HACCP</w:t>
      </w:r>
      <w:r w:rsidRPr="00072111">
        <w:rPr>
          <w:rFonts w:asciiTheme="minorHAnsi" w:hAnsiTheme="minorHAnsi" w:cstheme="minorHAnsi"/>
          <w:spacing w:val="6"/>
          <w:sz w:val="22"/>
          <w:szCs w:val="22"/>
        </w:rPr>
        <w:tab/>
      </w:r>
      <w:r w:rsidR="00CB293E">
        <w:rPr>
          <w:rFonts w:asciiTheme="minorHAnsi" w:hAnsiTheme="minorHAnsi" w:cstheme="minorHAnsi"/>
          <w:spacing w:val="6"/>
          <w:sz w:val="22"/>
          <w:szCs w:val="22"/>
        </w:rPr>
        <w:t>013</w:t>
      </w:r>
    </w:p>
    <w:p w14:paraId="6DF30E24" w14:textId="66875B71" w:rsidR="0010094F" w:rsidRPr="00072111" w:rsidRDefault="00C02493" w:rsidP="00712027">
      <w:pPr>
        <w:tabs>
          <w:tab w:val="left" w:pos="1985"/>
          <w:tab w:val="left" w:pos="8931"/>
        </w:tabs>
        <w:spacing w:line="324" w:lineRule="auto"/>
        <w:ind w:left="992"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03.05</w:t>
      </w:r>
      <w:r w:rsidRPr="00072111">
        <w:rPr>
          <w:rFonts w:asciiTheme="minorHAnsi" w:hAnsiTheme="minorHAnsi" w:cstheme="minorHAnsi"/>
          <w:spacing w:val="6"/>
          <w:sz w:val="22"/>
          <w:szCs w:val="22"/>
        </w:rPr>
        <w:tab/>
        <w:t xml:space="preserve">Definizioni specifiche del </w:t>
      </w:r>
      <w:r w:rsidR="00EA0EC5">
        <w:rPr>
          <w:rFonts w:asciiTheme="minorHAnsi" w:hAnsiTheme="minorHAnsi" w:cstheme="minorHAnsi"/>
          <w:spacing w:val="6"/>
          <w:sz w:val="22"/>
          <w:szCs w:val="22"/>
        </w:rPr>
        <w:t>m</w:t>
      </w:r>
      <w:r w:rsidRPr="00072111">
        <w:rPr>
          <w:rFonts w:asciiTheme="minorHAnsi" w:hAnsiTheme="minorHAnsi" w:cstheme="minorHAnsi"/>
          <w:spacing w:val="6"/>
          <w:sz w:val="22"/>
          <w:szCs w:val="22"/>
        </w:rPr>
        <w:t>anuale</w:t>
      </w:r>
      <w:r w:rsidRPr="00072111">
        <w:rPr>
          <w:rFonts w:asciiTheme="minorHAnsi" w:hAnsiTheme="minorHAnsi" w:cstheme="minorHAnsi"/>
          <w:spacing w:val="6"/>
          <w:sz w:val="22"/>
          <w:szCs w:val="22"/>
        </w:rPr>
        <w:tab/>
      </w:r>
      <w:r w:rsidR="00CB293E">
        <w:rPr>
          <w:rFonts w:asciiTheme="minorHAnsi" w:hAnsiTheme="minorHAnsi" w:cstheme="minorHAnsi"/>
          <w:spacing w:val="6"/>
          <w:sz w:val="22"/>
          <w:szCs w:val="22"/>
        </w:rPr>
        <w:t>016</w:t>
      </w:r>
    </w:p>
    <w:p w14:paraId="0696BA61" w14:textId="4395854B" w:rsidR="0010094F" w:rsidRPr="00072111" w:rsidRDefault="00C02493" w:rsidP="00712027">
      <w:pPr>
        <w:tabs>
          <w:tab w:val="left" w:pos="1985"/>
          <w:tab w:val="left" w:pos="8931"/>
        </w:tabs>
        <w:spacing w:line="324" w:lineRule="auto"/>
        <w:ind w:left="992"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03.06</w:t>
      </w:r>
      <w:r w:rsidRPr="00072111">
        <w:rPr>
          <w:rFonts w:asciiTheme="minorHAnsi" w:hAnsiTheme="minorHAnsi" w:cstheme="minorHAnsi"/>
          <w:spacing w:val="6"/>
          <w:sz w:val="22"/>
          <w:szCs w:val="22"/>
        </w:rPr>
        <w:tab/>
      </w:r>
      <w:r w:rsidRPr="00263C23">
        <w:rPr>
          <w:rFonts w:asciiTheme="minorHAnsi" w:hAnsiTheme="minorHAnsi" w:cstheme="minorHAnsi"/>
          <w:spacing w:val="6"/>
          <w:sz w:val="22"/>
          <w:szCs w:val="22"/>
        </w:rPr>
        <w:t>Riferimenti normativi cogenti e altri rife</w:t>
      </w:r>
      <w:r w:rsidRPr="00072111">
        <w:rPr>
          <w:rFonts w:asciiTheme="minorHAnsi" w:hAnsiTheme="minorHAnsi" w:cstheme="minorHAnsi"/>
          <w:spacing w:val="6"/>
          <w:sz w:val="22"/>
          <w:szCs w:val="22"/>
        </w:rPr>
        <w:t>rimenti</w:t>
      </w:r>
      <w:r w:rsidRPr="00072111">
        <w:rPr>
          <w:rFonts w:asciiTheme="minorHAnsi" w:hAnsiTheme="minorHAnsi" w:cstheme="minorHAnsi"/>
          <w:spacing w:val="6"/>
          <w:sz w:val="22"/>
          <w:szCs w:val="22"/>
        </w:rPr>
        <w:tab/>
      </w:r>
      <w:r w:rsidR="00263C23">
        <w:rPr>
          <w:rFonts w:asciiTheme="minorHAnsi" w:hAnsiTheme="minorHAnsi" w:cstheme="minorHAnsi"/>
          <w:spacing w:val="6"/>
          <w:sz w:val="22"/>
          <w:szCs w:val="22"/>
        </w:rPr>
        <w:t>01</w:t>
      </w:r>
      <w:r w:rsidR="00CB293E">
        <w:rPr>
          <w:rFonts w:asciiTheme="minorHAnsi" w:hAnsiTheme="minorHAnsi" w:cstheme="minorHAnsi"/>
          <w:spacing w:val="6"/>
          <w:sz w:val="22"/>
          <w:szCs w:val="22"/>
        </w:rPr>
        <w:t>9</w:t>
      </w:r>
    </w:p>
    <w:p w14:paraId="482C4BB5" w14:textId="35C25ACD" w:rsidR="0010094F" w:rsidRPr="00072111" w:rsidRDefault="00C02493" w:rsidP="00712027">
      <w:pPr>
        <w:tabs>
          <w:tab w:val="left" w:pos="1985"/>
          <w:tab w:val="left" w:pos="8931"/>
        </w:tabs>
        <w:spacing w:line="324" w:lineRule="auto"/>
        <w:ind w:left="992"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03.07</w:t>
      </w:r>
      <w:r w:rsidRPr="00072111">
        <w:rPr>
          <w:rFonts w:asciiTheme="minorHAnsi" w:hAnsiTheme="minorHAnsi" w:cstheme="minorHAnsi"/>
          <w:spacing w:val="6"/>
          <w:sz w:val="22"/>
          <w:szCs w:val="22"/>
        </w:rPr>
        <w:tab/>
        <w:t>Utilizzo del manuale</w:t>
      </w:r>
      <w:r w:rsidRPr="00072111">
        <w:rPr>
          <w:rFonts w:asciiTheme="minorHAnsi" w:hAnsiTheme="minorHAnsi" w:cstheme="minorHAnsi"/>
          <w:spacing w:val="6"/>
          <w:sz w:val="22"/>
          <w:szCs w:val="22"/>
        </w:rPr>
        <w:tab/>
      </w:r>
      <w:r w:rsidR="00263C23">
        <w:rPr>
          <w:rFonts w:asciiTheme="minorHAnsi" w:hAnsiTheme="minorHAnsi" w:cstheme="minorHAnsi"/>
          <w:spacing w:val="6"/>
          <w:sz w:val="22"/>
          <w:szCs w:val="22"/>
        </w:rPr>
        <w:t>02</w:t>
      </w:r>
      <w:r w:rsidR="00CB293E">
        <w:rPr>
          <w:rFonts w:asciiTheme="minorHAnsi" w:hAnsiTheme="minorHAnsi" w:cstheme="minorHAnsi"/>
          <w:spacing w:val="6"/>
          <w:sz w:val="22"/>
          <w:szCs w:val="22"/>
        </w:rPr>
        <w:t>1</w:t>
      </w:r>
    </w:p>
    <w:p w14:paraId="7D1455F3" w14:textId="496FC510" w:rsidR="0010094F" w:rsidRPr="00072111"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816670">
        <w:rPr>
          <w:rFonts w:asciiTheme="minorHAnsi" w:hAnsiTheme="minorHAnsi" w:cstheme="minorHAnsi"/>
          <w:spacing w:val="6"/>
          <w:sz w:val="22"/>
          <w:szCs w:val="22"/>
        </w:rPr>
        <w:t>03.08</w:t>
      </w:r>
      <w:r w:rsidRPr="00816670">
        <w:rPr>
          <w:rFonts w:asciiTheme="minorHAnsi" w:hAnsiTheme="minorHAnsi" w:cstheme="minorHAnsi"/>
          <w:spacing w:val="6"/>
          <w:sz w:val="22"/>
          <w:szCs w:val="22"/>
        </w:rPr>
        <w:tab/>
        <w:t>Individuazione dell’OSA e di altri responsabili</w:t>
      </w:r>
      <w:r w:rsidRPr="00816670">
        <w:rPr>
          <w:rFonts w:asciiTheme="minorHAnsi" w:hAnsiTheme="minorHAnsi" w:cstheme="minorHAnsi"/>
          <w:spacing w:val="6"/>
          <w:sz w:val="22"/>
          <w:szCs w:val="22"/>
        </w:rPr>
        <w:tab/>
      </w:r>
      <w:r w:rsidR="00263C23" w:rsidRPr="00816670">
        <w:rPr>
          <w:rFonts w:asciiTheme="minorHAnsi" w:hAnsiTheme="minorHAnsi" w:cstheme="minorHAnsi"/>
          <w:spacing w:val="6"/>
          <w:sz w:val="22"/>
          <w:szCs w:val="22"/>
        </w:rPr>
        <w:t>02</w:t>
      </w:r>
      <w:r w:rsidR="00CB293E">
        <w:rPr>
          <w:rFonts w:asciiTheme="minorHAnsi" w:hAnsiTheme="minorHAnsi" w:cstheme="minorHAnsi"/>
          <w:spacing w:val="6"/>
          <w:sz w:val="22"/>
          <w:szCs w:val="22"/>
        </w:rPr>
        <w:t>2</w:t>
      </w:r>
    </w:p>
    <w:p w14:paraId="67BCD9FF" w14:textId="5AC96D83" w:rsidR="0059766D" w:rsidRPr="00072111"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03.08.01 </w:t>
      </w:r>
      <w:r w:rsidRPr="00072111">
        <w:rPr>
          <w:rFonts w:asciiTheme="minorHAnsi" w:hAnsiTheme="minorHAnsi" w:cstheme="minorHAnsi"/>
          <w:spacing w:val="6"/>
          <w:sz w:val="22"/>
          <w:szCs w:val="22"/>
        </w:rPr>
        <w:tab/>
        <w:t>Deleghe</w:t>
      </w:r>
      <w:r w:rsidRPr="00072111">
        <w:rPr>
          <w:rFonts w:asciiTheme="minorHAnsi" w:hAnsiTheme="minorHAnsi" w:cstheme="minorHAnsi"/>
          <w:spacing w:val="6"/>
          <w:sz w:val="22"/>
          <w:szCs w:val="22"/>
        </w:rPr>
        <w:tab/>
      </w:r>
      <w:r w:rsidR="00263C23">
        <w:rPr>
          <w:rFonts w:asciiTheme="minorHAnsi" w:hAnsiTheme="minorHAnsi" w:cstheme="minorHAnsi"/>
          <w:spacing w:val="6"/>
          <w:sz w:val="22"/>
          <w:szCs w:val="22"/>
        </w:rPr>
        <w:t>02</w:t>
      </w:r>
      <w:r w:rsidR="00CB293E">
        <w:rPr>
          <w:rFonts w:asciiTheme="minorHAnsi" w:hAnsiTheme="minorHAnsi" w:cstheme="minorHAnsi"/>
          <w:spacing w:val="6"/>
          <w:sz w:val="22"/>
          <w:szCs w:val="22"/>
        </w:rPr>
        <w:t>3</w:t>
      </w:r>
    </w:p>
    <w:p w14:paraId="071C494A" w14:textId="4AB3EB2D" w:rsidR="0010094F" w:rsidRPr="00072111" w:rsidRDefault="00556FDF" w:rsidP="00C62EA3">
      <w:pPr>
        <w:tabs>
          <w:tab w:val="left" w:pos="8931"/>
        </w:tabs>
        <w:spacing w:line="324" w:lineRule="auto"/>
        <w:ind w:left="1985" w:right="-284"/>
        <w:jc w:val="both"/>
        <w:rPr>
          <w:rFonts w:asciiTheme="minorHAnsi" w:hAnsiTheme="minorHAnsi" w:cstheme="minorHAnsi"/>
          <w:spacing w:val="6"/>
          <w:sz w:val="22"/>
          <w:szCs w:val="22"/>
        </w:rPr>
      </w:pPr>
      <w:r w:rsidRPr="00576E7B">
        <w:rPr>
          <w:rFonts w:asciiTheme="minorHAnsi" w:hAnsiTheme="minorHAnsi" w:cstheme="minorHAnsi"/>
          <w:spacing w:val="6"/>
          <w:sz w:val="22"/>
          <w:szCs w:val="22"/>
        </w:rPr>
        <w:t xml:space="preserve"> </w:t>
      </w:r>
      <w:r w:rsidR="0047389D" w:rsidRPr="00576E7B">
        <w:rPr>
          <w:rFonts w:asciiTheme="minorHAnsi" w:hAnsiTheme="minorHAnsi" w:cstheme="minorHAnsi"/>
          <w:b/>
          <w:bCs/>
          <w:i/>
          <w:iCs/>
          <w:spacing w:val="6"/>
          <w:bdr w:val="single" w:sz="4" w:space="0" w:color="0000FF"/>
          <w:shd w:val="clear" w:color="auto" w:fill="CCFFCC"/>
        </w:rPr>
        <w:t>Scheda A</w:t>
      </w:r>
      <w:r w:rsidRPr="00576E7B">
        <w:rPr>
          <w:rFonts w:asciiTheme="minorHAnsi" w:hAnsiTheme="minorHAnsi" w:cstheme="minorHAnsi"/>
          <w:spacing w:val="6"/>
          <w:sz w:val="22"/>
          <w:szCs w:val="22"/>
        </w:rPr>
        <w:t xml:space="preserve"> </w:t>
      </w:r>
      <w:r w:rsidR="0044620D" w:rsidRPr="00576E7B">
        <w:rPr>
          <w:rFonts w:asciiTheme="minorHAnsi" w:hAnsiTheme="minorHAnsi" w:cstheme="minorHAnsi"/>
          <w:spacing w:val="6"/>
          <w:sz w:val="22"/>
          <w:szCs w:val="22"/>
        </w:rPr>
        <w:t xml:space="preserve">- </w:t>
      </w:r>
      <w:r w:rsidR="00C02493" w:rsidRPr="00072111">
        <w:rPr>
          <w:rFonts w:asciiTheme="minorHAnsi" w:hAnsiTheme="minorHAnsi" w:cstheme="minorHAnsi"/>
          <w:spacing w:val="6"/>
          <w:sz w:val="22"/>
          <w:szCs w:val="22"/>
        </w:rPr>
        <w:t>Fac</w:t>
      </w:r>
      <w:r w:rsidR="0047389D" w:rsidRPr="00072111">
        <w:rPr>
          <w:rFonts w:asciiTheme="minorHAnsi" w:hAnsiTheme="minorHAnsi" w:cstheme="minorHAnsi"/>
          <w:spacing w:val="6"/>
          <w:sz w:val="22"/>
          <w:szCs w:val="22"/>
        </w:rPr>
        <w:t>-s</w:t>
      </w:r>
      <w:r w:rsidR="00C02493" w:rsidRPr="00072111">
        <w:rPr>
          <w:rFonts w:asciiTheme="minorHAnsi" w:hAnsiTheme="minorHAnsi" w:cstheme="minorHAnsi"/>
          <w:spacing w:val="6"/>
          <w:sz w:val="22"/>
          <w:szCs w:val="22"/>
        </w:rPr>
        <w:t>imile delega</w:t>
      </w:r>
      <w:r w:rsidR="00263C23">
        <w:rPr>
          <w:rFonts w:asciiTheme="minorHAnsi" w:hAnsiTheme="minorHAnsi" w:cstheme="minorHAnsi"/>
          <w:spacing w:val="6"/>
          <w:sz w:val="22"/>
          <w:szCs w:val="22"/>
        </w:rPr>
        <w:t xml:space="preserve"> responsabile autocontrollo</w:t>
      </w:r>
      <w:r w:rsidR="00C02493" w:rsidRPr="00072111">
        <w:rPr>
          <w:rFonts w:asciiTheme="minorHAnsi" w:hAnsiTheme="minorHAnsi" w:cstheme="minorHAnsi"/>
          <w:spacing w:val="6"/>
          <w:sz w:val="22"/>
          <w:szCs w:val="22"/>
        </w:rPr>
        <w:tab/>
      </w:r>
      <w:r w:rsidR="00263C23">
        <w:rPr>
          <w:rFonts w:asciiTheme="minorHAnsi" w:hAnsiTheme="minorHAnsi" w:cstheme="minorHAnsi"/>
          <w:spacing w:val="6"/>
          <w:sz w:val="22"/>
          <w:szCs w:val="22"/>
        </w:rPr>
        <w:t>02</w:t>
      </w:r>
      <w:r w:rsidR="00CB293E">
        <w:rPr>
          <w:rFonts w:asciiTheme="minorHAnsi" w:hAnsiTheme="minorHAnsi" w:cstheme="minorHAnsi"/>
          <w:spacing w:val="6"/>
          <w:sz w:val="22"/>
          <w:szCs w:val="22"/>
        </w:rPr>
        <w:t>6</w:t>
      </w:r>
    </w:p>
    <w:p w14:paraId="5A7F1F6D" w14:textId="4CBA4F5A" w:rsidR="0010094F" w:rsidRPr="00072111"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03.09</w:t>
      </w:r>
      <w:r w:rsidRPr="00072111">
        <w:rPr>
          <w:rFonts w:asciiTheme="minorHAnsi" w:hAnsiTheme="minorHAnsi" w:cstheme="minorHAnsi"/>
          <w:spacing w:val="6"/>
          <w:sz w:val="22"/>
          <w:szCs w:val="22"/>
        </w:rPr>
        <w:tab/>
        <w:t>Autorizzazioni</w:t>
      </w:r>
      <w:r w:rsidRPr="00072111">
        <w:rPr>
          <w:rFonts w:asciiTheme="minorHAnsi" w:hAnsiTheme="minorHAnsi" w:cstheme="minorHAnsi"/>
          <w:spacing w:val="6"/>
          <w:sz w:val="22"/>
          <w:szCs w:val="22"/>
        </w:rPr>
        <w:tab/>
        <w:t>0</w:t>
      </w:r>
      <w:r w:rsidR="00263C23">
        <w:rPr>
          <w:rFonts w:asciiTheme="minorHAnsi" w:hAnsiTheme="minorHAnsi" w:cstheme="minorHAnsi"/>
          <w:spacing w:val="6"/>
          <w:sz w:val="22"/>
          <w:szCs w:val="22"/>
        </w:rPr>
        <w:t>2</w:t>
      </w:r>
      <w:r w:rsidR="00CB293E">
        <w:rPr>
          <w:rFonts w:asciiTheme="minorHAnsi" w:hAnsiTheme="minorHAnsi" w:cstheme="minorHAnsi"/>
          <w:spacing w:val="6"/>
          <w:sz w:val="22"/>
          <w:szCs w:val="22"/>
        </w:rPr>
        <w:t>7</w:t>
      </w:r>
    </w:p>
    <w:p w14:paraId="30A00DF8" w14:textId="77777777" w:rsidR="005D6D39" w:rsidRPr="00072111" w:rsidRDefault="005D6D39" w:rsidP="00C62EA3">
      <w:pPr>
        <w:tabs>
          <w:tab w:val="left" w:pos="1985"/>
          <w:tab w:val="left" w:pos="8931"/>
        </w:tabs>
        <w:spacing w:line="324" w:lineRule="auto"/>
        <w:ind w:left="567" w:right="-284"/>
        <w:jc w:val="both"/>
        <w:rPr>
          <w:rFonts w:asciiTheme="minorHAnsi" w:hAnsiTheme="minorHAnsi" w:cstheme="minorHAnsi"/>
          <w:spacing w:val="6"/>
          <w:sz w:val="22"/>
          <w:szCs w:val="22"/>
        </w:rPr>
      </w:pPr>
    </w:p>
    <w:p w14:paraId="73FE8CC3" w14:textId="1964CF2F" w:rsidR="0059766D" w:rsidRPr="007B5116" w:rsidRDefault="00C02493" w:rsidP="00C62EA3">
      <w:pPr>
        <w:tabs>
          <w:tab w:val="left" w:pos="993"/>
          <w:tab w:val="left" w:pos="8931"/>
        </w:tabs>
        <w:spacing w:line="324" w:lineRule="auto"/>
        <w:ind w:left="567" w:right="-284"/>
        <w:jc w:val="both"/>
        <w:rPr>
          <w:rFonts w:asciiTheme="minorHAnsi" w:hAnsiTheme="minorHAnsi" w:cstheme="minorHAnsi"/>
          <w:b/>
          <w:bCs/>
          <w:spacing w:val="6"/>
          <w:sz w:val="22"/>
          <w:szCs w:val="22"/>
          <w:u w:val="single"/>
        </w:rPr>
      </w:pPr>
      <w:r w:rsidRPr="007B5116">
        <w:rPr>
          <w:rFonts w:asciiTheme="minorHAnsi" w:hAnsiTheme="minorHAnsi" w:cstheme="minorHAnsi"/>
          <w:b/>
          <w:bCs/>
          <w:spacing w:val="6"/>
          <w:sz w:val="22"/>
          <w:szCs w:val="22"/>
          <w:u w:val="single"/>
        </w:rPr>
        <w:t>04</w:t>
      </w:r>
      <w:r w:rsidRPr="007B5116">
        <w:rPr>
          <w:rFonts w:asciiTheme="minorHAnsi" w:hAnsiTheme="minorHAnsi" w:cstheme="minorHAnsi"/>
          <w:b/>
          <w:bCs/>
          <w:spacing w:val="6"/>
          <w:sz w:val="22"/>
          <w:szCs w:val="22"/>
          <w:u w:val="single"/>
        </w:rPr>
        <w:tab/>
        <w:t>Punti Critici di Controllo (CCP) e loro gestione</w:t>
      </w:r>
      <w:r w:rsidRPr="007B5116">
        <w:rPr>
          <w:rFonts w:asciiTheme="minorHAnsi" w:hAnsiTheme="minorHAnsi" w:cstheme="minorHAnsi"/>
          <w:b/>
          <w:bCs/>
          <w:spacing w:val="6"/>
          <w:sz w:val="22"/>
          <w:szCs w:val="22"/>
          <w:u w:val="single"/>
        </w:rPr>
        <w:tab/>
      </w:r>
      <w:r w:rsidRPr="007B5116">
        <w:rPr>
          <w:rFonts w:asciiTheme="minorHAnsi" w:hAnsiTheme="minorHAnsi" w:cstheme="minorHAnsi"/>
          <w:spacing w:val="6"/>
          <w:sz w:val="22"/>
          <w:szCs w:val="22"/>
          <w:u w:val="single"/>
        </w:rPr>
        <w:t>0</w:t>
      </w:r>
      <w:r w:rsidR="00876006">
        <w:rPr>
          <w:rFonts w:asciiTheme="minorHAnsi" w:hAnsiTheme="minorHAnsi" w:cstheme="minorHAnsi"/>
          <w:spacing w:val="6"/>
          <w:sz w:val="22"/>
          <w:szCs w:val="22"/>
          <w:u w:val="single"/>
        </w:rPr>
        <w:t>2</w:t>
      </w:r>
      <w:r w:rsidR="00CB293E">
        <w:rPr>
          <w:rFonts w:asciiTheme="minorHAnsi" w:hAnsiTheme="minorHAnsi" w:cstheme="minorHAnsi"/>
          <w:spacing w:val="6"/>
          <w:sz w:val="22"/>
          <w:szCs w:val="22"/>
          <w:u w:val="single"/>
        </w:rPr>
        <w:t>8</w:t>
      </w:r>
    </w:p>
    <w:p w14:paraId="474EF3E4" w14:textId="5338A9E8" w:rsidR="0010094F" w:rsidRDefault="0047389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576E7B">
        <w:rPr>
          <w:rFonts w:asciiTheme="minorHAnsi" w:hAnsiTheme="minorHAnsi" w:cstheme="minorHAnsi"/>
          <w:b/>
          <w:bCs/>
          <w:i/>
          <w:iCs/>
          <w:spacing w:val="6"/>
          <w:bdr w:val="single" w:sz="4" w:space="0" w:color="0000FF"/>
          <w:shd w:val="clear" w:color="auto" w:fill="CCFFCC"/>
        </w:rPr>
        <w:t>Scheda B</w:t>
      </w:r>
      <w:r w:rsidR="0044620D" w:rsidRPr="00576E7B">
        <w:rPr>
          <w:rFonts w:asciiTheme="minorHAnsi" w:hAnsiTheme="minorHAnsi" w:cstheme="minorHAnsi"/>
          <w:spacing w:val="6"/>
          <w:sz w:val="22"/>
          <w:szCs w:val="22"/>
        </w:rPr>
        <w:t xml:space="preserve"> </w:t>
      </w:r>
      <w:r w:rsidR="00556FDF" w:rsidRPr="00556FDF">
        <w:rPr>
          <w:rFonts w:asciiTheme="minorHAnsi" w:hAnsiTheme="minorHAnsi" w:cstheme="minorHAnsi"/>
          <w:spacing w:val="6"/>
          <w:sz w:val="22"/>
          <w:szCs w:val="22"/>
        </w:rPr>
        <w:t>-</w:t>
      </w:r>
      <w:r w:rsidR="00556FDF">
        <w:rPr>
          <w:rFonts w:asciiTheme="minorHAnsi" w:hAnsiTheme="minorHAnsi" w:cstheme="minorHAnsi"/>
          <w:spacing w:val="6"/>
          <w:sz w:val="22"/>
          <w:szCs w:val="22"/>
        </w:rPr>
        <w:t xml:space="preserve"> </w:t>
      </w:r>
      <w:r w:rsidR="00C02493" w:rsidRPr="00C02493">
        <w:rPr>
          <w:rFonts w:asciiTheme="minorHAnsi" w:hAnsiTheme="minorHAnsi" w:cstheme="minorHAnsi"/>
          <w:spacing w:val="6"/>
          <w:sz w:val="22"/>
          <w:szCs w:val="22"/>
        </w:rPr>
        <w:t>Check-list analisi CCP e loro gestione</w:t>
      </w:r>
      <w:r w:rsidR="00C02493" w:rsidRPr="00C02493">
        <w:rPr>
          <w:rFonts w:asciiTheme="minorHAnsi" w:hAnsiTheme="minorHAnsi" w:cstheme="minorHAnsi"/>
          <w:spacing w:val="6"/>
          <w:sz w:val="22"/>
          <w:szCs w:val="22"/>
        </w:rPr>
        <w:tab/>
      </w:r>
      <w:r w:rsidR="00876006">
        <w:rPr>
          <w:rFonts w:asciiTheme="minorHAnsi" w:hAnsiTheme="minorHAnsi" w:cstheme="minorHAnsi"/>
          <w:spacing w:val="6"/>
          <w:sz w:val="22"/>
          <w:szCs w:val="22"/>
        </w:rPr>
        <w:t>02</w:t>
      </w:r>
      <w:r w:rsidR="00CB293E">
        <w:rPr>
          <w:rFonts w:asciiTheme="minorHAnsi" w:hAnsiTheme="minorHAnsi" w:cstheme="minorHAnsi"/>
          <w:spacing w:val="6"/>
          <w:sz w:val="22"/>
          <w:szCs w:val="22"/>
        </w:rPr>
        <w:t>9</w:t>
      </w:r>
    </w:p>
    <w:p w14:paraId="7F24745D" w14:textId="190E37C3" w:rsidR="003013DD" w:rsidRPr="00C02493" w:rsidRDefault="003013DD" w:rsidP="003013DD">
      <w:pPr>
        <w:tabs>
          <w:tab w:val="left" w:pos="1985"/>
          <w:tab w:val="left" w:pos="8931"/>
        </w:tabs>
        <w:spacing w:line="324" w:lineRule="auto"/>
        <w:ind w:left="1985" w:right="-284"/>
        <w:jc w:val="both"/>
        <w:rPr>
          <w:rFonts w:asciiTheme="minorHAnsi" w:hAnsiTheme="minorHAnsi" w:cstheme="minorHAnsi"/>
          <w:spacing w:val="6"/>
          <w:sz w:val="22"/>
          <w:szCs w:val="22"/>
        </w:rPr>
      </w:pPr>
      <w:r w:rsidRPr="00576E7B">
        <w:rPr>
          <w:rFonts w:asciiTheme="minorHAnsi" w:hAnsiTheme="minorHAnsi" w:cstheme="minorHAnsi"/>
          <w:b/>
          <w:bCs/>
          <w:i/>
          <w:iCs/>
          <w:spacing w:val="6"/>
          <w:bdr w:val="single" w:sz="4" w:space="0" w:color="0000FF"/>
          <w:shd w:val="clear" w:color="auto" w:fill="CCFFCC"/>
        </w:rPr>
        <w:t>Scheda B-1</w:t>
      </w:r>
      <w:r w:rsidRPr="00576E7B">
        <w:rPr>
          <w:rFonts w:asciiTheme="minorHAnsi" w:hAnsiTheme="minorHAnsi" w:cstheme="minorHAnsi"/>
          <w:spacing w:val="6"/>
          <w:sz w:val="22"/>
          <w:szCs w:val="22"/>
        </w:rPr>
        <w:t xml:space="preserve"> </w:t>
      </w:r>
      <w:r w:rsidRPr="00556FDF">
        <w:rPr>
          <w:rFonts w:asciiTheme="minorHAnsi" w:hAnsiTheme="minorHAnsi" w:cstheme="minorHAnsi"/>
          <w:spacing w:val="6"/>
          <w:sz w:val="22"/>
          <w:szCs w:val="22"/>
        </w:rPr>
        <w:t>-</w:t>
      </w:r>
      <w:r w:rsidR="00EA0EC5">
        <w:rPr>
          <w:rFonts w:asciiTheme="minorHAnsi" w:hAnsiTheme="minorHAnsi" w:cstheme="minorHAnsi"/>
          <w:spacing w:val="6"/>
          <w:sz w:val="22"/>
          <w:szCs w:val="22"/>
        </w:rPr>
        <w:t xml:space="preserve"> </w:t>
      </w:r>
      <w:r>
        <w:rPr>
          <w:rFonts w:asciiTheme="minorHAnsi" w:hAnsiTheme="minorHAnsi" w:cstheme="minorHAnsi"/>
          <w:spacing w:val="6"/>
          <w:sz w:val="22"/>
          <w:szCs w:val="22"/>
        </w:rPr>
        <w:t>Esempio verbale controllo ricevimento merci</w:t>
      </w:r>
      <w:r w:rsidRPr="00C02493">
        <w:rPr>
          <w:rFonts w:asciiTheme="minorHAnsi" w:hAnsiTheme="minorHAnsi" w:cstheme="minorHAnsi"/>
          <w:spacing w:val="6"/>
          <w:sz w:val="22"/>
          <w:szCs w:val="22"/>
        </w:rPr>
        <w:tab/>
      </w:r>
      <w:r>
        <w:rPr>
          <w:rFonts w:asciiTheme="minorHAnsi" w:hAnsiTheme="minorHAnsi" w:cstheme="minorHAnsi"/>
          <w:spacing w:val="6"/>
          <w:sz w:val="22"/>
          <w:szCs w:val="22"/>
        </w:rPr>
        <w:t>03</w:t>
      </w:r>
      <w:r w:rsidR="00CB293E">
        <w:rPr>
          <w:rFonts w:asciiTheme="minorHAnsi" w:hAnsiTheme="minorHAnsi" w:cstheme="minorHAnsi"/>
          <w:spacing w:val="6"/>
          <w:sz w:val="22"/>
          <w:szCs w:val="22"/>
        </w:rPr>
        <w:t>1</w:t>
      </w:r>
    </w:p>
    <w:p w14:paraId="34912286" w14:textId="4B9B4C80" w:rsidR="003013DD" w:rsidRPr="00C02493" w:rsidRDefault="003013DD" w:rsidP="003013DD">
      <w:pPr>
        <w:tabs>
          <w:tab w:val="left" w:pos="1985"/>
          <w:tab w:val="left" w:pos="8931"/>
        </w:tabs>
        <w:spacing w:line="324" w:lineRule="auto"/>
        <w:ind w:left="1985" w:right="-284"/>
        <w:jc w:val="both"/>
        <w:rPr>
          <w:rFonts w:asciiTheme="minorHAnsi" w:hAnsiTheme="minorHAnsi" w:cstheme="minorHAnsi"/>
          <w:spacing w:val="6"/>
          <w:sz w:val="22"/>
          <w:szCs w:val="22"/>
        </w:rPr>
      </w:pPr>
      <w:r w:rsidRPr="00576E7B">
        <w:rPr>
          <w:rFonts w:asciiTheme="minorHAnsi" w:hAnsiTheme="minorHAnsi" w:cstheme="minorHAnsi"/>
          <w:b/>
          <w:bCs/>
          <w:i/>
          <w:iCs/>
          <w:spacing w:val="6"/>
          <w:bdr w:val="single" w:sz="4" w:space="0" w:color="0000FF"/>
          <w:shd w:val="clear" w:color="auto" w:fill="CCFFCC"/>
        </w:rPr>
        <w:t>Scheda B-2</w:t>
      </w:r>
      <w:r w:rsidRPr="00576E7B">
        <w:rPr>
          <w:rFonts w:asciiTheme="minorHAnsi" w:hAnsiTheme="minorHAnsi" w:cstheme="minorHAnsi"/>
          <w:spacing w:val="6"/>
          <w:sz w:val="22"/>
          <w:szCs w:val="22"/>
        </w:rPr>
        <w:t xml:space="preserve"> </w:t>
      </w:r>
      <w:r w:rsidRPr="00556FDF">
        <w:rPr>
          <w:rFonts w:asciiTheme="minorHAnsi" w:hAnsiTheme="minorHAnsi" w:cstheme="minorHAnsi"/>
          <w:spacing w:val="6"/>
          <w:sz w:val="22"/>
          <w:szCs w:val="22"/>
        </w:rPr>
        <w:t>-</w:t>
      </w:r>
      <w:r>
        <w:rPr>
          <w:rFonts w:asciiTheme="minorHAnsi" w:hAnsiTheme="minorHAnsi" w:cstheme="minorHAnsi"/>
          <w:spacing w:val="6"/>
          <w:sz w:val="22"/>
          <w:szCs w:val="22"/>
        </w:rPr>
        <w:t xml:space="preserve"> Esempio verbale controllo stoccaggio merci</w:t>
      </w:r>
      <w:r w:rsidRPr="00C02493">
        <w:rPr>
          <w:rFonts w:asciiTheme="minorHAnsi" w:hAnsiTheme="minorHAnsi" w:cstheme="minorHAnsi"/>
          <w:spacing w:val="6"/>
          <w:sz w:val="22"/>
          <w:szCs w:val="22"/>
        </w:rPr>
        <w:tab/>
      </w:r>
      <w:r>
        <w:rPr>
          <w:rFonts w:asciiTheme="minorHAnsi" w:hAnsiTheme="minorHAnsi" w:cstheme="minorHAnsi"/>
          <w:spacing w:val="6"/>
          <w:sz w:val="22"/>
          <w:szCs w:val="22"/>
        </w:rPr>
        <w:t>03</w:t>
      </w:r>
      <w:r w:rsidR="00CB293E">
        <w:rPr>
          <w:rFonts w:asciiTheme="minorHAnsi" w:hAnsiTheme="minorHAnsi" w:cstheme="minorHAnsi"/>
          <w:spacing w:val="6"/>
          <w:sz w:val="22"/>
          <w:szCs w:val="22"/>
        </w:rPr>
        <w:t>2</w:t>
      </w:r>
    </w:p>
    <w:p w14:paraId="52B6B9FE" w14:textId="77777777" w:rsidR="005D6D39" w:rsidRPr="00C02493" w:rsidRDefault="005D6D39" w:rsidP="00C62EA3">
      <w:pPr>
        <w:tabs>
          <w:tab w:val="left" w:pos="1985"/>
          <w:tab w:val="left" w:pos="8931"/>
        </w:tabs>
        <w:spacing w:line="324" w:lineRule="auto"/>
        <w:ind w:left="567" w:right="-284"/>
        <w:jc w:val="both"/>
        <w:rPr>
          <w:rFonts w:asciiTheme="minorHAnsi" w:hAnsiTheme="minorHAnsi" w:cstheme="minorHAnsi"/>
          <w:spacing w:val="6"/>
          <w:sz w:val="22"/>
          <w:szCs w:val="22"/>
        </w:rPr>
      </w:pPr>
    </w:p>
    <w:p w14:paraId="76C39D47" w14:textId="6DB694BE" w:rsidR="0010094F" w:rsidRPr="007B5116" w:rsidRDefault="00C02493" w:rsidP="00C62EA3">
      <w:pPr>
        <w:tabs>
          <w:tab w:val="left" w:pos="993"/>
          <w:tab w:val="left" w:pos="8931"/>
        </w:tabs>
        <w:spacing w:line="324" w:lineRule="auto"/>
        <w:ind w:left="567" w:right="-284"/>
        <w:jc w:val="both"/>
        <w:rPr>
          <w:rFonts w:asciiTheme="minorHAnsi" w:hAnsiTheme="minorHAnsi" w:cstheme="minorHAnsi"/>
          <w:b/>
          <w:bCs/>
          <w:spacing w:val="6"/>
          <w:sz w:val="22"/>
          <w:szCs w:val="22"/>
          <w:u w:val="single"/>
        </w:rPr>
      </w:pPr>
      <w:r w:rsidRPr="00106419">
        <w:rPr>
          <w:rFonts w:asciiTheme="minorHAnsi" w:hAnsiTheme="minorHAnsi" w:cstheme="minorHAnsi"/>
          <w:b/>
          <w:bCs/>
          <w:spacing w:val="6"/>
          <w:sz w:val="22"/>
          <w:szCs w:val="22"/>
          <w:u w:val="single"/>
        </w:rPr>
        <w:t>05</w:t>
      </w:r>
      <w:r w:rsidRPr="00106419">
        <w:rPr>
          <w:rFonts w:asciiTheme="minorHAnsi" w:hAnsiTheme="minorHAnsi" w:cstheme="minorHAnsi"/>
          <w:b/>
          <w:bCs/>
          <w:spacing w:val="6"/>
          <w:sz w:val="22"/>
          <w:szCs w:val="22"/>
          <w:u w:val="single"/>
        </w:rPr>
        <w:tab/>
        <w:t>Codice di corretta prassi igienica e sistema HACCP semplificato</w:t>
      </w:r>
      <w:r w:rsidRPr="00106419">
        <w:rPr>
          <w:rFonts w:asciiTheme="minorHAnsi" w:hAnsiTheme="minorHAnsi" w:cstheme="minorHAnsi"/>
          <w:b/>
          <w:bCs/>
          <w:spacing w:val="6"/>
          <w:sz w:val="22"/>
          <w:szCs w:val="22"/>
          <w:u w:val="single"/>
        </w:rPr>
        <w:tab/>
      </w:r>
      <w:r w:rsidR="00816670" w:rsidRPr="00106419">
        <w:rPr>
          <w:rFonts w:asciiTheme="minorHAnsi" w:hAnsiTheme="minorHAnsi" w:cstheme="minorHAnsi"/>
          <w:spacing w:val="6"/>
          <w:sz w:val="22"/>
          <w:szCs w:val="22"/>
          <w:u w:val="single"/>
        </w:rPr>
        <w:t>03</w:t>
      </w:r>
      <w:r w:rsidR="00CB293E">
        <w:rPr>
          <w:rFonts w:asciiTheme="minorHAnsi" w:hAnsiTheme="minorHAnsi" w:cstheme="minorHAnsi"/>
          <w:spacing w:val="6"/>
          <w:sz w:val="22"/>
          <w:szCs w:val="22"/>
          <w:u w:val="single"/>
        </w:rPr>
        <w:t>3</w:t>
      </w:r>
    </w:p>
    <w:p w14:paraId="19B309AE" w14:textId="0DD4767E" w:rsidR="0059766D"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05.01</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Requisiti</w:t>
      </w:r>
      <w:r w:rsidRPr="00C02493">
        <w:rPr>
          <w:rFonts w:asciiTheme="minorHAnsi" w:hAnsiTheme="minorHAnsi" w:cstheme="minorHAnsi"/>
          <w:spacing w:val="6"/>
          <w:sz w:val="22"/>
          <w:szCs w:val="22"/>
        </w:rPr>
        <w:t xml:space="preserve"> di cui al </w:t>
      </w:r>
      <w:r w:rsidR="00072111">
        <w:rPr>
          <w:rFonts w:asciiTheme="minorHAnsi" w:hAnsiTheme="minorHAnsi" w:cstheme="minorHAnsi"/>
          <w:spacing w:val="6"/>
          <w:sz w:val="22"/>
          <w:szCs w:val="22"/>
        </w:rPr>
        <w:t>Reg.to CE</w:t>
      </w:r>
      <w:r w:rsidRPr="00C02493">
        <w:rPr>
          <w:rFonts w:asciiTheme="minorHAnsi" w:hAnsiTheme="minorHAnsi" w:cstheme="minorHAnsi"/>
          <w:spacing w:val="6"/>
          <w:sz w:val="22"/>
          <w:szCs w:val="22"/>
        </w:rPr>
        <w:t xml:space="preserve"> 85</w:t>
      </w:r>
      <w:r w:rsidR="00E60A1E">
        <w:rPr>
          <w:rFonts w:asciiTheme="minorHAnsi" w:hAnsiTheme="minorHAnsi" w:cstheme="minorHAnsi"/>
          <w:spacing w:val="6"/>
          <w:sz w:val="22"/>
          <w:szCs w:val="22"/>
        </w:rPr>
        <w:t>2</w:t>
      </w:r>
      <w:r w:rsidRPr="00C02493">
        <w:rPr>
          <w:rFonts w:asciiTheme="minorHAnsi" w:hAnsiTheme="minorHAnsi" w:cstheme="minorHAnsi"/>
          <w:spacing w:val="6"/>
          <w:sz w:val="22"/>
          <w:szCs w:val="22"/>
        </w:rPr>
        <w:t>/2004</w:t>
      </w:r>
      <w:r w:rsidRPr="00C02493">
        <w:rPr>
          <w:rFonts w:asciiTheme="minorHAnsi" w:hAnsiTheme="minorHAnsi" w:cstheme="minorHAnsi"/>
          <w:spacing w:val="6"/>
          <w:sz w:val="22"/>
          <w:szCs w:val="22"/>
        </w:rPr>
        <w:tab/>
        <w:t>03</w:t>
      </w:r>
      <w:r w:rsidR="00CB293E">
        <w:rPr>
          <w:rFonts w:asciiTheme="minorHAnsi" w:hAnsiTheme="minorHAnsi" w:cstheme="minorHAnsi"/>
          <w:spacing w:val="6"/>
          <w:sz w:val="22"/>
          <w:szCs w:val="22"/>
        </w:rPr>
        <w:t>5</w:t>
      </w:r>
    </w:p>
    <w:p w14:paraId="2A072F2B" w14:textId="77539AF4" w:rsidR="0044620D"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576E7B">
        <w:rPr>
          <w:rFonts w:asciiTheme="minorHAnsi" w:hAnsiTheme="minorHAnsi" w:cstheme="minorHAnsi"/>
          <w:b/>
          <w:bCs/>
          <w:i/>
          <w:iCs/>
          <w:spacing w:val="6"/>
          <w:bdr w:val="single" w:sz="4" w:space="0" w:color="0000FF"/>
          <w:shd w:val="clear" w:color="auto" w:fill="CCFFCC"/>
        </w:rPr>
        <w:t>Scheda C</w:t>
      </w:r>
      <w:r w:rsidR="00576E7B">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 </w:t>
      </w:r>
      <w:r w:rsidR="00072111">
        <w:rPr>
          <w:rFonts w:asciiTheme="minorHAnsi" w:hAnsiTheme="minorHAnsi" w:cstheme="minorHAnsi"/>
          <w:spacing w:val="6"/>
          <w:sz w:val="22"/>
          <w:szCs w:val="22"/>
        </w:rPr>
        <w:t>Check</w:t>
      </w:r>
      <w:r w:rsidR="00C02493" w:rsidRPr="00C02493">
        <w:rPr>
          <w:rFonts w:asciiTheme="minorHAnsi" w:hAnsiTheme="minorHAnsi" w:cstheme="minorHAnsi"/>
          <w:spacing w:val="6"/>
          <w:sz w:val="22"/>
          <w:szCs w:val="22"/>
        </w:rPr>
        <w:t xml:space="preserve">-list requisiti strutture fisse e temporanee </w:t>
      </w:r>
    </w:p>
    <w:p w14:paraId="710D8727" w14:textId="60340E02" w:rsidR="0059766D" w:rsidRPr="00C02493" w:rsidRDefault="00C02493"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e combinazione delle stesse</w:t>
      </w:r>
      <w:r w:rsidRPr="00C02493">
        <w:rPr>
          <w:rFonts w:asciiTheme="minorHAnsi" w:hAnsiTheme="minorHAnsi" w:cstheme="minorHAnsi"/>
          <w:spacing w:val="6"/>
          <w:sz w:val="22"/>
          <w:szCs w:val="22"/>
        </w:rPr>
        <w:tab/>
        <w:t>03</w:t>
      </w:r>
      <w:r w:rsidR="00CB293E">
        <w:rPr>
          <w:rFonts w:asciiTheme="minorHAnsi" w:hAnsiTheme="minorHAnsi" w:cstheme="minorHAnsi"/>
          <w:spacing w:val="6"/>
          <w:sz w:val="22"/>
          <w:szCs w:val="22"/>
        </w:rPr>
        <w:t>6</w:t>
      </w:r>
    </w:p>
    <w:p w14:paraId="089E299F" w14:textId="5B89B886" w:rsidR="0059766D" w:rsidRPr="00C02493"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D</w:t>
      </w:r>
      <w:r>
        <w:rPr>
          <w:rFonts w:asciiTheme="minorHAnsi" w:hAnsiTheme="minorHAnsi" w:cstheme="minorHAnsi"/>
          <w:spacing w:val="6"/>
          <w:sz w:val="22"/>
          <w:szCs w:val="22"/>
        </w:rPr>
        <w:t xml:space="preserve"> - </w:t>
      </w:r>
      <w:r w:rsidR="00072111" w:rsidRPr="00C02493">
        <w:rPr>
          <w:rFonts w:asciiTheme="minorHAnsi" w:hAnsiTheme="minorHAnsi" w:cstheme="minorHAnsi"/>
          <w:spacing w:val="6"/>
          <w:sz w:val="22"/>
          <w:szCs w:val="22"/>
        </w:rPr>
        <w:t>Check</w:t>
      </w:r>
      <w:r w:rsidR="00C02493" w:rsidRPr="00C02493">
        <w:rPr>
          <w:rFonts w:asciiTheme="minorHAnsi" w:hAnsiTheme="minorHAnsi" w:cstheme="minorHAnsi"/>
          <w:spacing w:val="6"/>
          <w:sz w:val="22"/>
          <w:szCs w:val="22"/>
        </w:rPr>
        <w:t>-list requisiti strutture fisse</w:t>
      </w:r>
      <w:r w:rsidR="00C02493" w:rsidRPr="00C02493">
        <w:rPr>
          <w:rFonts w:asciiTheme="minorHAnsi" w:hAnsiTheme="minorHAnsi" w:cstheme="minorHAnsi"/>
          <w:spacing w:val="6"/>
          <w:sz w:val="22"/>
          <w:szCs w:val="22"/>
        </w:rPr>
        <w:tab/>
        <w:t>0</w:t>
      </w:r>
      <w:r w:rsidR="00106419">
        <w:rPr>
          <w:rFonts w:asciiTheme="minorHAnsi" w:hAnsiTheme="minorHAnsi" w:cstheme="minorHAnsi"/>
          <w:spacing w:val="6"/>
          <w:sz w:val="22"/>
          <w:szCs w:val="22"/>
        </w:rPr>
        <w:t>3</w:t>
      </w:r>
      <w:r w:rsidR="00CB293E">
        <w:rPr>
          <w:rFonts w:asciiTheme="minorHAnsi" w:hAnsiTheme="minorHAnsi" w:cstheme="minorHAnsi"/>
          <w:spacing w:val="6"/>
          <w:sz w:val="22"/>
          <w:szCs w:val="22"/>
        </w:rPr>
        <w:t>9</w:t>
      </w:r>
    </w:p>
    <w:p w14:paraId="43BA8F2F" w14:textId="71CBDC88" w:rsidR="000E1066" w:rsidRPr="00C02493"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E</w:t>
      </w:r>
      <w:r>
        <w:rPr>
          <w:rFonts w:asciiTheme="minorHAnsi" w:hAnsiTheme="minorHAnsi" w:cstheme="minorHAnsi"/>
          <w:spacing w:val="6"/>
          <w:sz w:val="22"/>
          <w:szCs w:val="22"/>
        </w:rPr>
        <w:t xml:space="preserve"> - </w:t>
      </w:r>
      <w:r w:rsidR="00072111" w:rsidRPr="00C02493">
        <w:rPr>
          <w:rFonts w:asciiTheme="minorHAnsi" w:hAnsiTheme="minorHAnsi" w:cstheme="minorHAnsi"/>
          <w:spacing w:val="6"/>
          <w:sz w:val="22"/>
          <w:szCs w:val="22"/>
        </w:rPr>
        <w:t>Check</w:t>
      </w:r>
      <w:r w:rsidR="00C02493" w:rsidRPr="00C02493">
        <w:rPr>
          <w:rFonts w:asciiTheme="minorHAnsi" w:hAnsiTheme="minorHAnsi" w:cstheme="minorHAnsi"/>
          <w:spacing w:val="6"/>
          <w:sz w:val="22"/>
          <w:szCs w:val="22"/>
        </w:rPr>
        <w:t>-list requisiti strutture temporanee</w:t>
      </w:r>
      <w:r w:rsidR="00C02493" w:rsidRPr="00C02493">
        <w:rPr>
          <w:rFonts w:asciiTheme="minorHAnsi" w:hAnsiTheme="minorHAnsi" w:cstheme="minorHAnsi"/>
          <w:spacing w:val="6"/>
          <w:sz w:val="22"/>
          <w:szCs w:val="22"/>
        </w:rPr>
        <w:tab/>
      </w:r>
      <w:r w:rsidR="00106419">
        <w:rPr>
          <w:rFonts w:asciiTheme="minorHAnsi" w:hAnsiTheme="minorHAnsi" w:cstheme="minorHAnsi"/>
          <w:spacing w:val="6"/>
          <w:sz w:val="22"/>
          <w:szCs w:val="22"/>
        </w:rPr>
        <w:t>0</w:t>
      </w:r>
      <w:r w:rsidR="00E60A1E">
        <w:rPr>
          <w:rFonts w:asciiTheme="minorHAnsi" w:hAnsiTheme="minorHAnsi" w:cstheme="minorHAnsi"/>
          <w:spacing w:val="6"/>
          <w:sz w:val="22"/>
          <w:szCs w:val="22"/>
        </w:rPr>
        <w:t>41</w:t>
      </w:r>
    </w:p>
    <w:p w14:paraId="7C693213" w14:textId="1DB7DE36" w:rsidR="000E1066"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05.02</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Requisiti</w:t>
      </w:r>
      <w:r w:rsidRPr="00C02493">
        <w:rPr>
          <w:rFonts w:asciiTheme="minorHAnsi" w:hAnsiTheme="minorHAnsi" w:cstheme="minorHAnsi"/>
          <w:spacing w:val="6"/>
          <w:sz w:val="22"/>
          <w:szCs w:val="22"/>
        </w:rPr>
        <w:t xml:space="preserve"> </w:t>
      </w:r>
      <w:r w:rsidR="0044620D">
        <w:rPr>
          <w:rFonts w:asciiTheme="minorHAnsi" w:hAnsiTheme="minorHAnsi" w:cstheme="minorHAnsi"/>
          <w:spacing w:val="6"/>
          <w:sz w:val="22"/>
          <w:szCs w:val="22"/>
        </w:rPr>
        <w:t>applicabili</w:t>
      </w:r>
      <w:r w:rsidRPr="00C02493">
        <w:rPr>
          <w:rFonts w:asciiTheme="minorHAnsi" w:hAnsiTheme="minorHAnsi" w:cstheme="minorHAnsi"/>
          <w:spacing w:val="6"/>
          <w:sz w:val="22"/>
          <w:szCs w:val="22"/>
        </w:rPr>
        <w:t xml:space="preserve"> alle attrezzature impiegate</w:t>
      </w:r>
      <w:r w:rsidRPr="00C02493">
        <w:rPr>
          <w:rFonts w:asciiTheme="minorHAnsi" w:hAnsiTheme="minorHAnsi" w:cstheme="minorHAnsi"/>
          <w:spacing w:val="6"/>
          <w:sz w:val="22"/>
          <w:szCs w:val="22"/>
        </w:rPr>
        <w:tab/>
      </w:r>
      <w:r w:rsidR="00106419">
        <w:rPr>
          <w:rFonts w:asciiTheme="minorHAnsi" w:hAnsiTheme="minorHAnsi" w:cstheme="minorHAnsi"/>
          <w:spacing w:val="6"/>
          <w:sz w:val="22"/>
          <w:szCs w:val="22"/>
        </w:rPr>
        <w:t>0</w:t>
      </w:r>
      <w:r w:rsidR="00E60A1E">
        <w:rPr>
          <w:rFonts w:asciiTheme="minorHAnsi" w:hAnsiTheme="minorHAnsi" w:cstheme="minorHAnsi"/>
          <w:spacing w:val="6"/>
          <w:sz w:val="22"/>
          <w:szCs w:val="22"/>
        </w:rPr>
        <w:t>43</w:t>
      </w:r>
    </w:p>
    <w:p w14:paraId="796346BD" w14:textId="34D84F7C" w:rsidR="00E127E1" w:rsidRPr="00C02493"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F</w:t>
      </w:r>
      <w:r>
        <w:rPr>
          <w:rFonts w:asciiTheme="minorHAnsi" w:hAnsiTheme="minorHAnsi" w:cstheme="minorHAnsi"/>
          <w:spacing w:val="6"/>
          <w:sz w:val="22"/>
          <w:szCs w:val="22"/>
        </w:rPr>
        <w:t xml:space="preserve"> - </w:t>
      </w:r>
      <w:r w:rsidR="00072111" w:rsidRPr="00C02493">
        <w:rPr>
          <w:rFonts w:asciiTheme="minorHAnsi" w:hAnsiTheme="minorHAnsi" w:cstheme="minorHAnsi"/>
          <w:spacing w:val="6"/>
          <w:sz w:val="22"/>
          <w:szCs w:val="22"/>
        </w:rPr>
        <w:t>Check</w:t>
      </w:r>
      <w:r w:rsidR="00C02493" w:rsidRPr="00C02493">
        <w:rPr>
          <w:rFonts w:asciiTheme="minorHAnsi" w:hAnsiTheme="minorHAnsi" w:cstheme="minorHAnsi"/>
          <w:spacing w:val="6"/>
          <w:sz w:val="22"/>
          <w:szCs w:val="22"/>
        </w:rPr>
        <w:t>-list requisiti delle attrezzature</w:t>
      </w:r>
      <w:r w:rsidR="00C02493" w:rsidRPr="00C02493">
        <w:rPr>
          <w:rFonts w:asciiTheme="minorHAnsi" w:hAnsiTheme="minorHAnsi" w:cstheme="minorHAnsi"/>
          <w:spacing w:val="6"/>
          <w:sz w:val="22"/>
          <w:szCs w:val="22"/>
        </w:rPr>
        <w:tab/>
      </w:r>
      <w:r w:rsidR="00106419">
        <w:rPr>
          <w:rFonts w:asciiTheme="minorHAnsi" w:hAnsiTheme="minorHAnsi" w:cstheme="minorHAnsi"/>
          <w:spacing w:val="6"/>
          <w:sz w:val="22"/>
          <w:szCs w:val="22"/>
        </w:rPr>
        <w:t>0</w:t>
      </w:r>
      <w:r w:rsidR="00E60A1E">
        <w:rPr>
          <w:rFonts w:asciiTheme="minorHAnsi" w:hAnsiTheme="minorHAnsi" w:cstheme="minorHAnsi"/>
          <w:spacing w:val="6"/>
          <w:sz w:val="22"/>
          <w:szCs w:val="22"/>
        </w:rPr>
        <w:t>44</w:t>
      </w:r>
    </w:p>
    <w:p w14:paraId="749183E0" w14:textId="5F45C2B8" w:rsidR="00E127E1" w:rsidRPr="00C02493"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G</w:t>
      </w:r>
      <w:r>
        <w:rPr>
          <w:rFonts w:asciiTheme="minorHAnsi" w:hAnsiTheme="minorHAnsi" w:cstheme="minorHAnsi"/>
          <w:spacing w:val="6"/>
          <w:sz w:val="22"/>
          <w:szCs w:val="22"/>
        </w:rPr>
        <w:t xml:space="preserve"> - </w:t>
      </w:r>
      <w:r w:rsidR="00072111">
        <w:rPr>
          <w:rFonts w:asciiTheme="minorHAnsi" w:hAnsiTheme="minorHAnsi" w:cstheme="minorHAnsi"/>
          <w:spacing w:val="6"/>
          <w:sz w:val="22"/>
          <w:szCs w:val="22"/>
        </w:rPr>
        <w:t>Programma</w:t>
      </w:r>
      <w:r w:rsidR="00C02493" w:rsidRPr="00C02493">
        <w:rPr>
          <w:rFonts w:asciiTheme="minorHAnsi" w:hAnsiTheme="minorHAnsi" w:cstheme="minorHAnsi"/>
          <w:spacing w:val="6"/>
          <w:sz w:val="22"/>
          <w:szCs w:val="22"/>
        </w:rPr>
        <w:t xml:space="preserve"> pulizie e disinfezione superfici</w:t>
      </w:r>
      <w:r>
        <w:rPr>
          <w:rFonts w:asciiTheme="minorHAnsi" w:hAnsiTheme="minorHAnsi" w:cstheme="minorHAnsi"/>
          <w:spacing w:val="6"/>
          <w:sz w:val="22"/>
          <w:szCs w:val="22"/>
        </w:rPr>
        <w:t xml:space="preserve"> </w:t>
      </w:r>
      <w:r w:rsidR="00C02493" w:rsidRPr="00C02493">
        <w:rPr>
          <w:rFonts w:asciiTheme="minorHAnsi" w:hAnsiTheme="minorHAnsi" w:cstheme="minorHAnsi"/>
          <w:spacing w:val="6"/>
          <w:sz w:val="22"/>
          <w:szCs w:val="22"/>
        </w:rPr>
        <w:t>e attrezzature</w:t>
      </w:r>
      <w:r w:rsidR="00C02493" w:rsidRPr="00C02493">
        <w:rPr>
          <w:rFonts w:asciiTheme="minorHAnsi" w:hAnsiTheme="minorHAnsi" w:cstheme="minorHAnsi"/>
          <w:spacing w:val="6"/>
          <w:sz w:val="22"/>
          <w:szCs w:val="22"/>
        </w:rPr>
        <w:tab/>
      </w:r>
      <w:r w:rsidR="00106419">
        <w:rPr>
          <w:rFonts w:asciiTheme="minorHAnsi" w:hAnsiTheme="minorHAnsi" w:cstheme="minorHAnsi"/>
          <w:spacing w:val="6"/>
          <w:sz w:val="22"/>
          <w:szCs w:val="22"/>
        </w:rPr>
        <w:t>0</w:t>
      </w:r>
      <w:r w:rsidR="00E60A1E">
        <w:rPr>
          <w:rFonts w:asciiTheme="minorHAnsi" w:hAnsiTheme="minorHAnsi" w:cstheme="minorHAnsi"/>
          <w:spacing w:val="6"/>
          <w:sz w:val="22"/>
          <w:szCs w:val="22"/>
        </w:rPr>
        <w:t>45</w:t>
      </w:r>
    </w:p>
    <w:p w14:paraId="0A1C32C6" w14:textId="5CA83A86" w:rsidR="00E127E1"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E60A1E">
        <w:rPr>
          <w:rFonts w:asciiTheme="minorHAnsi" w:hAnsiTheme="minorHAnsi" w:cstheme="minorHAnsi"/>
          <w:spacing w:val="6"/>
          <w:sz w:val="22"/>
          <w:szCs w:val="22"/>
        </w:rPr>
        <w:t>05.03</w:t>
      </w:r>
      <w:r w:rsidRPr="00E60A1E">
        <w:rPr>
          <w:rFonts w:asciiTheme="minorHAnsi" w:hAnsiTheme="minorHAnsi" w:cstheme="minorHAnsi"/>
          <w:spacing w:val="6"/>
          <w:sz w:val="22"/>
          <w:szCs w:val="22"/>
        </w:rPr>
        <w:tab/>
      </w:r>
      <w:r w:rsidR="00072111" w:rsidRPr="00E60A1E">
        <w:rPr>
          <w:rFonts w:asciiTheme="minorHAnsi" w:hAnsiTheme="minorHAnsi" w:cstheme="minorHAnsi"/>
          <w:spacing w:val="6"/>
          <w:sz w:val="22"/>
          <w:szCs w:val="22"/>
        </w:rPr>
        <w:t>Igiene</w:t>
      </w:r>
      <w:r w:rsidRPr="00E60A1E">
        <w:rPr>
          <w:rFonts w:asciiTheme="minorHAnsi" w:hAnsiTheme="minorHAnsi" w:cstheme="minorHAnsi"/>
          <w:spacing w:val="6"/>
          <w:sz w:val="22"/>
          <w:szCs w:val="22"/>
        </w:rPr>
        <w:t xml:space="preserve"> del personale</w:t>
      </w:r>
      <w:r w:rsidRPr="00E60A1E">
        <w:rPr>
          <w:rFonts w:asciiTheme="minorHAnsi" w:hAnsiTheme="minorHAnsi" w:cstheme="minorHAnsi"/>
          <w:spacing w:val="6"/>
          <w:sz w:val="22"/>
          <w:szCs w:val="22"/>
        </w:rPr>
        <w:tab/>
      </w:r>
      <w:r w:rsidR="00E60A1E" w:rsidRPr="00E60A1E">
        <w:rPr>
          <w:rFonts w:asciiTheme="minorHAnsi" w:hAnsiTheme="minorHAnsi" w:cstheme="minorHAnsi"/>
          <w:spacing w:val="6"/>
          <w:sz w:val="22"/>
          <w:szCs w:val="22"/>
        </w:rPr>
        <w:t>046</w:t>
      </w:r>
    </w:p>
    <w:p w14:paraId="31349641" w14:textId="696E081C" w:rsidR="00E127E1" w:rsidRPr="00C02493"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H</w:t>
      </w:r>
      <w:r>
        <w:rPr>
          <w:rFonts w:asciiTheme="minorHAnsi" w:hAnsiTheme="minorHAnsi" w:cstheme="minorHAnsi"/>
          <w:spacing w:val="6"/>
          <w:sz w:val="22"/>
          <w:szCs w:val="22"/>
        </w:rPr>
        <w:t xml:space="preserve"> - </w:t>
      </w:r>
      <w:r w:rsidR="00072111" w:rsidRPr="00C02493">
        <w:rPr>
          <w:rFonts w:asciiTheme="minorHAnsi" w:hAnsiTheme="minorHAnsi" w:cstheme="minorHAnsi"/>
          <w:spacing w:val="6"/>
          <w:sz w:val="22"/>
          <w:szCs w:val="22"/>
        </w:rPr>
        <w:t>Check</w:t>
      </w:r>
      <w:r w:rsidR="00C02493" w:rsidRPr="00C02493">
        <w:rPr>
          <w:rFonts w:asciiTheme="minorHAnsi" w:hAnsiTheme="minorHAnsi" w:cstheme="minorHAnsi"/>
          <w:spacing w:val="6"/>
          <w:sz w:val="22"/>
          <w:szCs w:val="22"/>
        </w:rPr>
        <w:t>-list procedura igiene del personale</w:t>
      </w:r>
      <w:r w:rsidR="00C02493" w:rsidRPr="00C02493">
        <w:rPr>
          <w:rFonts w:asciiTheme="minorHAnsi" w:hAnsiTheme="minorHAnsi" w:cstheme="minorHAnsi"/>
          <w:spacing w:val="6"/>
          <w:sz w:val="22"/>
          <w:szCs w:val="22"/>
        </w:rPr>
        <w:tab/>
        <w:t>0</w:t>
      </w:r>
      <w:r w:rsidR="00E60A1E">
        <w:rPr>
          <w:rFonts w:asciiTheme="minorHAnsi" w:hAnsiTheme="minorHAnsi" w:cstheme="minorHAnsi"/>
          <w:spacing w:val="6"/>
          <w:sz w:val="22"/>
          <w:szCs w:val="22"/>
        </w:rPr>
        <w:t>47</w:t>
      </w:r>
    </w:p>
    <w:p w14:paraId="2BD2EC7B" w14:textId="3D985890" w:rsidR="00E127E1"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05.04</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Lotta</w:t>
      </w:r>
      <w:r w:rsidRPr="00C02493">
        <w:rPr>
          <w:rFonts w:asciiTheme="minorHAnsi" w:hAnsiTheme="minorHAnsi" w:cstheme="minorHAnsi"/>
          <w:spacing w:val="6"/>
          <w:sz w:val="22"/>
          <w:szCs w:val="22"/>
        </w:rPr>
        <w:t xml:space="preserve"> agli infestanti</w:t>
      </w:r>
      <w:r w:rsidRPr="00C02493">
        <w:rPr>
          <w:rFonts w:asciiTheme="minorHAnsi" w:hAnsiTheme="minorHAnsi" w:cstheme="minorHAnsi"/>
          <w:spacing w:val="6"/>
          <w:sz w:val="22"/>
          <w:szCs w:val="22"/>
        </w:rPr>
        <w:tab/>
        <w:t>0</w:t>
      </w:r>
      <w:r w:rsidR="00E60A1E">
        <w:rPr>
          <w:rFonts w:asciiTheme="minorHAnsi" w:hAnsiTheme="minorHAnsi" w:cstheme="minorHAnsi"/>
          <w:spacing w:val="6"/>
          <w:sz w:val="22"/>
          <w:szCs w:val="22"/>
        </w:rPr>
        <w:t>48</w:t>
      </w:r>
    </w:p>
    <w:p w14:paraId="2FC47661" w14:textId="048D1CDF" w:rsidR="00E127E1" w:rsidRPr="00C02493" w:rsidRDefault="0044620D" w:rsidP="00C62EA3">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I</w:t>
      </w:r>
      <w:r w:rsidRPr="00576E7B">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 </w:t>
      </w:r>
      <w:r w:rsidR="00072111">
        <w:rPr>
          <w:rFonts w:asciiTheme="minorHAnsi" w:hAnsiTheme="minorHAnsi" w:cstheme="minorHAnsi"/>
          <w:spacing w:val="6"/>
          <w:sz w:val="22"/>
          <w:szCs w:val="22"/>
        </w:rPr>
        <w:t>Piano</w:t>
      </w:r>
      <w:r w:rsidR="00C02493" w:rsidRPr="00C02493">
        <w:rPr>
          <w:rFonts w:asciiTheme="minorHAnsi" w:hAnsiTheme="minorHAnsi" w:cstheme="minorHAnsi"/>
          <w:spacing w:val="6"/>
          <w:sz w:val="22"/>
          <w:szCs w:val="22"/>
        </w:rPr>
        <w:t xml:space="preserve"> di prevenzione e lotta contro gli infestanti</w:t>
      </w:r>
      <w:r w:rsidR="00C02493" w:rsidRPr="00C02493">
        <w:rPr>
          <w:rFonts w:asciiTheme="minorHAnsi" w:hAnsiTheme="minorHAnsi" w:cstheme="minorHAnsi"/>
          <w:spacing w:val="6"/>
          <w:sz w:val="22"/>
          <w:szCs w:val="22"/>
        </w:rPr>
        <w:tab/>
        <w:t>050</w:t>
      </w:r>
    </w:p>
    <w:p w14:paraId="14FE7CCD" w14:textId="34994A57" w:rsidR="00E127E1" w:rsidRDefault="0044620D" w:rsidP="00576E7B">
      <w:pPr>
        <w:tabs>
          <w:tab w:val="left" w:pos="1985"/>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lastRenderedPageBreak/>
        <w:t>Scheda L</w:t>
      </w:r>
      <w:r w:rsidRPr="00A93DE0">
        <w:rPr>
          <w:rFonts w:asciiTheme="minorHAnsi" w:hAnsiTheme="minorHAnsi" w:cstheme="minorHAnsi"/>
          <w:spacing w:val="6"/>
          <w:sz w:val="22"/>
          <w:szCs w:val="22"/>
        </w:rPr>
        <w:t xml:space="preserve"> - </w:t>
      </w:r>
      <w:r w:rsidR="00072111" w:rsidRPr="00A93DE0">
        <w:rPr>
          <w:rFonts w:asciiTheme="minorHAnsi" w:hAnsiTheme="minorHAnsi" w:cstheme="minorHAnsi"/>
          <w:spacing w:val="6"/>
          <w:sz w:val="22"/>
          <w:szCs w:val="22"/>
        </w:rPr>
        <w:t>Procedura</w:t>
      </w:r>
      <w:r w:rsidR="00C02493" w:rsidRPr="00C02493">
        <w:rPr>
          <w:rFonts w:asciiTheme="minorHAnsi" w:hAnsiTheme="minorHAnsi" w:cstheme="minorHAnsi"/>
          <w:spacing w:val="6"/>
          <w:sz w:val="22"/>
          <w:szCs w:val="22"/>
        </w:rPr>
        <w:t xml:space="preserve"> monitoraggio infestanti</w:t>
      </w:r>
      <w:r w:rsidR="00C02493" w:rsidRPr="00C02493">
        <w:rPr>
          <w:rFonts w:asciiTheme="minorHAnsi" w:hAnsiTheme="minorHAnsi" w:cstheme="minorHAnsi"/>
          <w:spacing w:val="6"/>
          <w:sz w:val="22"/>
          <w:szCs w:val="22"/>
        </w:rPr>
        <w:tab/>
        <w:t>051</w:t>
      </w:r>
    </w:p>
    <w:p w14:paraId="5F1DA54E" w14:textId="213DD3D8" w:rsidR="00E127E1"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05.05</w:t>
      </w:r>
      <w:r w:rsidR="0044620D">
        <w:rPr>
          <w:rFonts w:asciiTheme="minorHAnsi" w:hAnsiTheme="minorHAnsi" w:cstheme="minorHAnsi"/>
          <w:spacing w:val="6"/>
          <w:sz w:val="22"/>
          <w:szCs w:val="22"/>
        </w:rPr>
        <w:t xml:space="preserve"> </w:t>
      </w:r>
      <w:r w:rsidR="0044620D">
        <w:rPr>
          <w:rFonts w:asciiTheme="minorHAnsi" w:hAnsiTheme="minorHAnsi" w:cstheme="minorHAnsi"/>
          <w:spacing w:val="6"/>
          <w:sz w:val="22"/>
          <w:szCs w:val="22"/>
        </w:rPr>
        <w:tab/>
      </w:r>
      <w:r w:rsidR="00072111">
        <w:rPr>
          <w:rFonts w:asciiTheme="minorHAnsi" w:hAnsiTheme="minorHAnsi" w:cstheme="minorHAnsi"/>
          <w:spacing w:val="6"/>
          <w:sz w:val="22"/>
          <w:szCs w:val="22"/>
        </w:rPr>
        <w:t>Rifornimento</w:t>
      </w:r>
      <w:r w:rsidRPr="00C02493">
        <w:rPr>
          <w:rFonts w:asciiTheme="minorHAnsi" w:hAnsiTheme="minorHAnsi" w:cstheme="minorHAnsi"/>
          <w:spacing w:val="6"/>
          <w:sz w:val="22"/>
          <w:szCs w:val="22"/>
        </w:rPr>
        <w:t xml:space="preserve"> idrico</w:t>
      </w:r>
      <w:r w:rsidRPr="00C02493">
        <w:rPr>
          <w:rFonts w:asciiTheme="minorHAnsi" w:hAnsiTheme="minorHAnsi" w:cstheme="minorHAnsi"/>
          <w:spacing w:val="6"/>
          <w:sz w:val="22"/>
          <w:szCs w:val="22"/>
        </w:rPr>
        <w:tab/>
        <w:t>052</w:t>
      </w:r>
    </w:p>
    <w:p w14:paraId="4F35FA8B" w14:textId="3D39FFA0" w:rsidR="00E127E1" w:rsidRPr="00C02493" w:rsidRDefault="0050552C"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M</w:t>
      </w:r>
      <w:r>
        <w:rPr>
          <w:rFonts w:asciiTheme="minorHAnsi" w:hAnsiTheme="minorHAnsi" w:cstheme="minorHAnsi"/>
          <w:spacing w:val="6"/>
          <w:sz w:val="22"/>
          <w:szCs w:val="22"/>
        </w:rPr>
        <w:t xml:space="preserve"> - </w:t>
      </w:r>
      <w:r w:rsidR="00072111" w:rsidRPr="00C02493">
        <w:rPr>
          <w:rFonts w:asciiTheme="minorHAnsi" w:hAnsiTheme="minorHAnsi" w:cstheme="minorHAnsi"/>
          <w:spacing w:val="6"/>
          <w:sz w:val="22"/>
          <w:szCs w:val="22"/>
        </w:rPr>
        <w:t>Check</w:t>
      </w:r>
      <w:r w:rsidR="00C02493" w:rsidRPr="00C02493">
        <w:rPr>
          <w:rFonts w:asciiTheme="minorHAnsi" w:hAnsiTheme="minorHAnsi" w:cstheme="minorHAnsi"/>
          <w:spacing w:val="6"/>
          <w:sz w:val="22"/>
          <w:szCs w:val="22"/>
        </w:rPr>
        <w:t>-list requisiti rifornimento idrico</w:t>
      </w:r>
      <w:r w:rsidR="00C02493" w:rsidRPr="00C02493">
        <w:rPr>
          <w:rFonts w:asciiTheme="minorHAnsi" w:hAnsiTheme="minorHAnsi" w:cstheme="minorHAnsi"/>
          <w:spacing w:val="6"/>
          <w:sz w:val="22"/>
          <w:szCs w:val="22"/>
        </w:rPr>
        <w:tab/>
        <w:t>053</w:t>
      </w:r>
    </w:p>
    <w:p w14:paraId="5F5DC0C8" w14:textId="48EBCCFA" w:rsidR="00E127E1"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05.06</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Preparazioni</w:t>
      </w:r>
      <w:r w:rsidRPr="00C02493">
        <w:rPr>
          <w:rFonts w:asciiTheme="minorHAnsi" w:hAnsiTheme="minorHAnsi" w:cstheme="minorHAnsi"/>
          <w:spacing w:val="6"/>
          <w:sz w:val="22"/>
          <w:szCs w:val="22"/>
        </w:rPr>
        <w:t xml:space="preserve"> alimentari</w:t>
      </w:r>
      <w:r w:rsidRPr="00C02493">
        <w:rPr>
          <w:rFonts w:asciiTheme="minorHAnsi" w:hAnsiTheme="minorHAnsi" w:cstheme="minorHAnsi"/>
          <w:spacing w:val="6"/>
          <w:sz w:val="22"/>
          <w:szCs w:val="22"/>
        </w:rPr>
        <w:tab/>
        <w:t>054</w:t>
      </w:r>
    </w:p>
    <w:p w14:paraId="7A072E80" w14:textId="730B57D4" w:rsidR="00E127E1" w:rsidRDefault="0050552C"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N</w:t>
      </w:r>
      <w:r w:rsidR="00B9694A" w:rsidRPr="00EA0EC5">
        <w:rPr>
          <w:rFonts w:asciiTheme="minorHAnsi" w:hAnsiTheme="minorHAnsi" w:cstheme="minorHAnsi"/>
          <w:spacing w:val="6"/>
          <w:sz w:val="22"/>
          <w:szCs w:val="22"/>
        </w:rPr>
        <w:t xml:space="preserve"> </w:t>
      </w:r>
      <w:r w:rsidR="00EA0EC5">
        <w:rPr>
          <w:rFonts w:asciiTheme="minorHAnsi" w:hAnsiTheme="minorHAnsi" w:cstheme="minorHAnsi"/>
          <w:spacing w:val="6"/>
          <w:sz w:val="22"/>
          <w:szCs w:val="22"/>
        </w:rPr>
        <w:t xml:space="preserve">- </w:t>
      </w:r>
      <w:r w:rsidR="00072111" w:rsidRPr="008C1FCD">
        <w:rPr>
          <w:rFonts w:asciiTheme="minorHAnsi" w:hAnsiTheme="minorHAnsi" w:cstheme="minorHAnsi"/>
          <w:spacing w:val="6"/>
          <w:sz w:val="22"/>
          <w:szCs w:val="22"/>
        </w:rPr>
        <w:t>Elenc</w:t>
      </w:r>
      <w:r w:rsidR="00BD669D" w:rsidRPr="008C1FCD">
        <w:rPr>
          <w:rFonts w:asciiTheme="minorHAnsi" w:hAnsiTheme="minorHAnsi" w:cstheme="minorHAnsi"/>
          <w:spacing w:val="6"/>
          <w:sz w:val="22"/>
          <w:szCs w:val="22"/>
        </w:rPr>
        <w:t>o</w:t>
      </w:r>
      <w:r w:rsidR="00C02493" w:rsidRPr="008C1FCD">
        <w:rPr>
          <w:rFonts w:asciiTheme="minorHAnsi" w:hAnsiTheme="minorHAnsi" w:cstheme="minorHAnsi"/>
          <w:spacing w:val="6"/>
          <w:sz w:val="22"/>
          <w:szCs w:val="22"/>
        </w:rPr>
        <w:t xml:space="preserve"> preparazioni alimentari</w:t>
      </w:r>
      <w:r w:rsidR="00C02493" w:rsidRPr="008C1FCD">
        <w:rPr>
          <w:rFonts w:asciiTheme="minorHAnsi" w:hAnsiTheme="minorHAnsi" w:cstheme="minorHAnsi"/>
          <w:spacing w:val="6"/>
          <w:sz w:val="22"/>
          <w:szCs w:val="22"/>
        </w:rPr>
        <w:tab/>
        <w:t>0</w:t>
      </w:r>
      <w:r w:rsidR="00E60A1E" w:rsidRPr="008C1FCD">
        <w:rPr>
          <w:rFonts w:asciiTheme="minorHAnsi" w:hAnsiTheme="minorHAnsi" w:cstheme="minorHAnsi"/>
          <w:spacing w:val="6"/>
          <w:sz w:val="22"/>
          <w:szCs w:val="22"/>
        </w:rPr>
        <w:t>55</w:t>
      </w:r>
    </w:p>
    <w:p w14:paraId="56649772" w14:textId="0EE9A275" w:rsidR="00E60A1E" w:rsidRDefault="00E60A1E" w:rsidP="00E60A1E">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Scheda O</w:t>
      </w:r>
      <w:r w:rsidRPr="00EA0EC5">
        <w:rPr>
          <w:rFonts w:asciiTheme="minorHAnsi" w:hAnsiTheme="minorHAnsi" w:cstheme="minorHAnsi"/>
          <w:spacing w:val="6"/>
          <w:sz w:val="22"/>
          <w:szCs w:val="22"/>
        </w:rPr>
        <w:t xml:space="preserve"> </w:t>
      </w:r>
      <w:r w:rsidR="00EA0EC5">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Ricette </w:t>
      </w:r>
      <w:r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062</w:t>
      </w:r>
    </w:p>
    <w:p w14:paraId="3EFC6B42" w14:textId="02C03766" w:rsidR="00B63AEA"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05.07</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Temperature</w:t>
      </w:r>
      <w:r w:rsidRPr="00C02493">
        <w:rPr>
          <w:rFonts w:asciiTheme="minorHAnsi" w:hAnsiTheme="minorHAnsi" w:cstheme="minorHAnsi"/>
          <w:spacing w:val="6"/>
          <w:sz w:val="22"/>
          <w:szCs w:val="22"/>
        </w:rPr>
        <w:t xml:space="preserve"> di conservazione dei cibi</w:t>
      </w:r>
      <w:r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064</w:t>
      </w:r>
    </w:p>
    <w:p w14:paraId="35C0421A" w14:textId="4EDD33A3" w:rsidR="007665E8" w:rsidRPr="00C02493"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05.08</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Scongelamento</w:t>
      </w:r>
      <w:r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065</w:t>
      </w:r>
    </w:p>
    <w:p w14:paraId="5BE97508" w14:textId="15354B51" w:rsidR="00B63AEA" w:rsidRPr="00C02493" w:rsidRDefault="0050552C"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 xml:space="preserve">Scheda </w:t>
      </w:r>
      <w:r w:rsidR="008C1FCD" w:rsidRPr="00EA0EC5">
        <w:rPr>
          <w:rFonts w:asciiTheme="minorHAnsi" w:hAnsiTheme="minorHAnsi" w:cstheme="minorHAnsi"/>
          <w:b/>
          <w:bCs/>
          <w:i/>
          <w:iCs/>
          <w:spacing w:val="6"/>
          <w:bdr w:val="single" w:sz="4" w:space="0" w:color="0000FF"/>
          <w:shd w:val="clear" w:color="auto" w:fill="CCFFCC"/>
        </w:rPr>
        <w:t>P</w:t>
      </w:r>
      <w:r w:rsidR="00B9694A" w:rsidRPr="00EA0EC5">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 </w:t>
      </w:r>
      <w:r w:rsidR="00072111">
        <w:rPr>
          <w:rFonts w:asciiTheme="minorHAnsi" w:hAnsiTheme="minorHAnsi" w:cstheme="minorHAnsi"/>
          <w:spacing w:val="6"/>
          <w:sz w:val="22"/>
          <w:szCs w:val="22"/>
        </w:rPr>
        <w:t>Temperature</w:t>
      </w:r>
      <w:r w:rsidR="00C02493" w:rsidRPr="00C02493">
        <w:rPr>
          <w:rFonts w:asciiTheme="minorHAnsi" w:hAnsiTheme="minorHAnsi" w:cstheme="minorHAnsi"/>
          <w:spacing w:val="6"/>
          <w:sz w:val="22"/>
          <w:szCs w:val="22"/>
        </w:rPr>
        <w:t xml:space="preserve"> di conservazione alimenti durante</w:t>
      </w:r>
      <w:r>
        <w:rPr>
          <w:rFonts w:asciiTheme="minorHAnsi" w:hAnsiTheme="minorHAnsi" w:cstheme="minorHAnsi"/>
          <w:spacing w:val="6"/>
          <w:sz w:val="22"/>
          <w:szCs w:val="22"/>
        </w:rPr>
        <w:t xml:space="preserve"> </w:t>
      </w:r>
      <w:r w:rsidR="00C02493" w:rsidRPr="00C02493">
        <w:rPr>
          <w:rFonts w:asciiTheme="minorHAnsi" w:hAnsiTheme="minorHAnsi" w:cstheme="minorHAnsi"/>
          <w:spacing w:val="6"/>
          <w:sz w:val="22"/>
          <w:szCs w:val="22"/>
        </w:rPr>
        <w:t xml:space="preserve">il trasporto </w:t>
      </w:r>
      <w:r w:rsidR="00C02493"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066</w:t>
      </w:r>
    </w:p>
    <w:p w14:paraId="3267BB23" w14:textId="0E299249" w:rsidR="00B63AEA" w:rsidRPr="00C02493" w:rsidRDefault="0050552C"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ED27C1">
        <w:rPr>
          <w:rFonts w:asciiTheme="minorHAnsi" w:hAnsiTheme="minorHAnsi" w:cstheme="minorHAnsi"/>
          <w:b/>
          <w:bCs/>
          <w:i/>
          <w:iCs/>
          <w:spacing w:val="6"/>
          <w:bdr w:val="single" w:sz="4" w:space="0" w:color="0000FF"/>
          <w:shd w:val="clear" w:color="auto" w:fill="CCFFCC"/>
        </w:rPr>
        <w:t xml:space="preserve">Scheda </w:t>
      </w:r>
      <w:r w:rsidR="008C1FCD" w:rsidRPr="00ED27C1">
        <w:rPr>
          <w:rFonts w:asciiTheme="minorHAnsi" w:hAnsiTheme="minorHAnsi" w:cstheme="minorHAnsi"/>
          <w:b/>
          <w:bCs/>
          <w:i/>
          <w:iCs/>
          <w:spacing w:val="6"/>
          <w:bdr w:val="single" w:sz="4" w:space="0" w:color="0000FF"/>
          <w:shd w:val="clear" w:color="auto" w:fill="CCFFCC"/>
        </w:rPr>
        <w:t>Q</w:t>
      </w:r>
      <w:r w:rsidRPr="00ED27C1">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 </w:t>
      </w:r>
      <w:r w:rsidR="00072111">
        <w:rPr>
          <w:rFonts w:asciiTheme="minorHAnsi" w:hAnsiTheme="minorHAnsi" w:cstheme="minorHAnsi"/>
          <w:spacing w:val="6"/>
          <w:sz w:val="22"/>
          <w:szCs w:val="22"/>
        </w:rPr>
        <w:t>Temperature</w:t>
      </w:r>
      <w:r w:rsidR="00C02493" w:rsidRPr="00C02493">
        <w:rPr>
          <w:rFonts w:asciiTheme="minorHAnsi" w:hAnsiTheme="minorHAnsi" w:cstheme="minorHAnsi"/>
          <w:spacing w:val="6"/>
          <w:sz w:val="22"/>
          <w:szCs w:val="22"/>
        </w:rPr>
        <w:t xml:space="preserve"> di conservazione alimenti </w:t>
      </w:r>
      <w:r w:rsidR="00EA0EC5">
        <w:rPr>
          <w:rFonts w:asciiTheme="minorHAnsi" w:hAnsiTheme="minorHAnsi" w:cstheme="minorHAnsi"/>
          <w:spacing w:val="6"/>
          <w:sz w:val="22"/>
          <w:szCs w:val="22"/>
        </w:rPr>
        <w:t xml:space="preserve">- </w:t>
      </w:r>
      <w:r w:rsidR="00C02493" w:rsidRPr="00C02493">
        <w:rPr>
          <w:rFonts w:asciiTheme="minorHAnsi" w:hAnsiTheme="minorHAnsi" w:cstheme="minorHAnsi"/>
          <w:spacing w:val="6"/>
          <w:sz w:val="22"/>
          <w:szCs w:val="22"/>
        </w:rPr>
        <w:t xml:space="preserve">stoccaggio </w:t>
      </w:r>
      <w:r w:rsidR="00C02493"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068</w:t>
      </w:r>
    </w:p>
    <w:p w14:paraId="1B918152" w14:textId="17D1095A" w:rsidR="00B63AEA" w:rsidRPr="00C02493" w:rsidRDefault="0050552C"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ED27C1">
        <w:rPr>
          <w:rFonts w:asciiTheme="minorHAnsi" w:hAnsiTheme="minorHAnsi" w:cstheme="minorHAnsi"/>
          <w:b/>
          <w:bCs/>
          <w:i/>
          <w:iCs/>
          <w:spacing w:val="6"/>
          <w:bdr w:val="single" w:sz="4" w:space="0" w:color="0000FF"/>
          <w:shd w:val="clear" w:color="auto" w:fill="CCFFCC"/>
        </w:rPr>
        <w:t xml:space="preserve">Scheda </w:t>
      </w:r>
      <w:r w:rsidR="008C1FCD" w:rsidRPr="00ED27C1">
        <w:rPr>
          <w:rFonts w:asciiTheme="minorHAnsi" w:hAnsiTheme="minorHAnsi" w:cstheme="minorHAnsi"/>
          <w:b/>
          <w:bCs/>
          <w:i/>
          <w:iCs/>
          <w:spacing w:val="6"/>
          <w:bdr w:val="single" w:sz="4" w:space="0" w:color="0000FF"/>
          <w:shd w:val="clear" w:color="auto" w:fill="CCFFCC"/>
        </w:rPr>
        <w:t>R</w:t>
      </w:r>
      <w:r w:rsidR="00B9694A" w:rsidRPr="00ED27C1">
        <w:rPr>
          <w:rFonts w:asciiTheme="minorHAnsi" w:hAnsiTheme="minorHAnsi" w:cstheme="minorHAnsi"/>
          <w:spacing w:val="6"/>
          <w:sz w:val="22"/>
          <w:szCs w:val="22"/>
        </w:rPr>
        <w:t xml:space="preserve"> </w:t>
      </w:r>
      <w:r w:rsidRPr="00EA0EC5">
        <w:rPr>
          <w:rFonts w:asciiTheme="minorHAnsi" w:hAnsiTheme="minorHAnsi" w:cstheme="minorHAnsi"/>
          <w:spacing w:val="6"/>
          <w:sz w:val="22"/>
          <w:szCs w:val="22"/>
        </w:rPr>
        <w:t xml:space="preserve">- </w:t>
      </w:r>
      <w:r w:rsidR="00072111">
        <w:rPr>
          <w:rFonts w:asciiTheme="minorHAnsi" w:hAnsiTheme="minorHAnsi" w:cstheme="minorHAnsi"/>
          <w:spacing w:val="6"/>
          <w:sz w:val="22"/>
          <w:szCs w:val="22"/>
        </w:rPr>
        <w:t>Monitoraggio</w:t>
      </w:r>
      <w:r w:rsidR="00C02493" w:rsidRPr="00C02493">
        <w:rPr>
          <w:rFonts w:asciiTheme="minorHAnsi" w:hAnsiTheme="minorHAnsi" w:cstheme="minorHAnsi"/>
          <w:spacing w:val="6"/>
          <w:sz w:val="22"/>
          <w:szCs w:val="22"/>
        </w:rPr>
        <w:t xml:space="preserve"> temperature di stoccaggio </w:t>
      </w:r>
      <w:r w:rsidR="00C02493"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070</w:t>
      </w:r>
    </w:p>
    <w:p w14:paraId="056115BE" w14:textId="4960741F" w:rsidR="00B63AEA" w:rsidRPr="00C02493" w:rsidRDefault="0050552C"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ED27C1">
        <w:rPr>
          <w:rFonts w:asciiTheme="minorHAnsi" w:hAnsiTheme="minorHAnsi" w:cstheme="minorHAnsi"/>
          <w:b/>
          <w:bCs/>
          <w:i/>
          <w:iCs/>
          <w:spacing w:val="6"/>
          <w:bdr w:val="single" w:sz="4" w:space="0" w:color="0000FF"/>
          <w:shd w:val="clear" w:color="auto" w:fill="CCFFCC"/>
        </w:rPr>
        <w:t xml:space="preserve">Scheda </w:t>
      </w:r>
      <w:r w:rsidR="008C1FCD" w:rsidRPr="00ED27C1">
        <w:rPr>
          <w:rFonts w:asciiTheme="minorHAnsi" w:hAnsiTheme="minorHAnsi" w:cstheme="minorHAnsi"/>
          <w:b/>
          <w:bCs/>
          <w:i/>
          <w:iCs/>
          <w:spacing w:val="6"/>
          <w:bdr w:val="single" w:sz="4" w:space="0" w:color="0000FF"/>
          <w:shd w:val="clear" w:color="auto" w:fill="CCFFCC"/>
        </w:rPr>
        <w:t>S</w:t>
      </w:r>
      <w:r w:rsidRPr="00EA0EC5">
        <w:rPr>
          <w:rFonts w:asciiTheme="minorHAnsi" w:hAnsiTheme="minorHAnsi" w:cstheme="minorHAnsi"/>
          <w:spacing w:val="6"/>
          <w:sz w:val="22"/>
          <w:szCs w:val="22"/>
        </w:rPr>
        <w:t xml:space="preserve"> - </w:t>
      </w:r>
      <w:r w:rsidR="00072111">
        <w:rPr>
          <w:rFonts w:asciiTheme="minorHAnsi" w:hAnsiTheme="minorHAnsi" w:cstheme="minorHAnsi"/>
          <w:spacing w:val="6"/>
          <w:sz w:val="22"/>
          <w:szCs w:val="22"/>
        </w:rPr>
        <w:t>Monitoraggio</w:t>
      </w:r>
      <w:r w:rsidR="00C02493" w:rsidRPr="00C02493">
        <w:rPr>
          <w:rFonts w:asciiTheme="minorHAnsi" w:hAnsiTheme="minorHAnsi" w:cstheme="minorHAnsi"/>
          <w:spacing w:val="6"/>
          <w:sz w:val="22"/>
          <w:szCs w:val="22"/>
        </w:rPr>
        <w:t xml:space="preserve"> temperature minime di conservazione</w:t>
      </w:r>
    </w:p>
    <w:p w14:paraId="29F26D20" w14:textId="32CF00D6" w:rsidR="00B63AEA" w:rsidRPr="00072111" w:rsidRDefault="00C02493" w:rsidP="00C62EA3">
      <w:pPr>
        <w:tabs>
          <w:tab w:val="left" w:pos="1418"/>
          <w:tab w:val="left" w:pos="8931"/>
        </w:tabs>
        <w:spacing w:line="324" w:lineRule="auto"/>
        <w:ind w:left="1985"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alimenti cotti da conservare caldi </w:t>
      </w:r>
      <w:r w:rsidRPr="00072111">
        <w:rPr>
          <w:rFonts w:asciiTheme="minorHAnsi" w:hAnsiTheme="minorHAnsi" w:cstheme="minorHAnsi"/>
          <w:spacing w:val="6"/>
          <w:sz w:val="22"/>
          <w:szCs w:val="22"/>
        </w:rPr>
        <w:tab/>
      </w:r>
      <w:r w:rsidR="008C1FCD">
        <w:rPr>
          <w:rFonts w:asciiTheme="minorHAnsi" w:hAnsiTheme="minorHAnsi" w:cstheme="minorHAnsi"/>
          <w:spacing w:val="6"/>
          <w:sz w:val="22"/>
          <w:szCs w:val="22"/>
        </w:rPr>
        <w:t>071</w:t>
      </w:r>
    </w:p>
    <w:p w14:paraId="66A301F4" w14:textId="41185425" w:rsidR="00B63AEA" w:rsidRPr="00072111" w:rsidRDefault="00C02493" w:rsidP="00C62EA3">
      <w:pPr>
        <w:tabs>
          <w:tab w:val="left" w:pos="1985"/>
          <w:tab w:val="left" w:pos="8931"/>
        </w:tabs>
        <w:spacing w:line="324" w:lineRule="auto"/>
        <w:ind w:left="993"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05.0</w:t>
      </w:r>
      <w:r w:rsidR="0050552C" w:rsidRPr="00072111">
        <w:rPr>
          <w:rFonts w:asciiTheme="minorHAnsi" w:hAnsiTheme="minorHAnsi" w:cstheme="minorHAnsi"/>
          <w:spacing w:val="6"/>
          <w:sz w:val="22"/>
          <w:szCs w:val="22"/>
        </w:rPr>
        <w:t>9</w:t>
      </w:r>
      <w:r w:rsidRPr="00072111">
        <w:rPr>
          <w:rFonts w:asciiTheme="minorHAnsi" w:hAnsiTheme="minorHAnsi" w:cstheme="minorHAnsi"/>
          <w:spacing w:val="6"/>
          <w:sz w:val="22"/>
          <w:szCs w:val="22"/>
        </w:rPr>
        <w:tab/>
      </w:r>
      <w:r w:rsidR="00072111" w:rsidRPr="00072111">
        <w:rPr>
          <w:rFonts w:asciiTheme="minorHAnsi" w:hAnsiTheme="minorHAnsi" w:cstheme="minorHAnsi"/>
          <w:spacing w:val="6"/>
          <w:sz w:val="22"/>
          <w:szCs w:val="22"/>
        </w:rPr>
        <w:t>Allergeni</w:t>
      </w:r>
      <w:r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ab/>
      </w:r>
      <w:r w:rsidR="008C1FCD">
        <w:rPr>
          <w:rFonts w:asciiTheme="minorHAnsi" w:hAnsiTheme="minorHAnsi" w:cstheme="minorHAnsi"/>
          <w:spacing w:val="6"/>
          <w:sz w:val="22"/>
          <w:szCs w:val="22"/>
        </w:rPr>
        <w:t>072</w:t>
      </w:r>
    </w:p>
    <w:p w14:paraId="27A91972" w14:textId="2B04A809" w:rsidR="00B63AEA" w:rsidRPr="00072111" w:rsidRDefault="0050552C" w:rsidP="003934F1">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 xml:space="preserve">Scheda </w:t>
      </w:r>
      <w:r w:rsidR="008C1FCD" w:rsidRPr="00EA0EC5">
        <w:rPr>
          <w:rFonts w:asciiTheme="minorHAnsi" w:hAnsiTheme="minorHAnsi" w:cstheme="minorHAnsi"/>
          <w:b/>
          <w:bCs/>
          <w:i/>
          <w:iCs/>
          <w:spacing w:val="6"/>
          <w:bdr w:val="single" w:sz="4" w:space="0" w:color="0000FF"/>
          <w:shd w:val="clear" w:color="auto" w:fill="CCFFCC"/>
        </w:rPr>
        <w:t>T</w:t>
      </w:r>
      <w:r w:rsidRPr="00EA0EC5">
        <w:rPr>
          <w:rFonts w:asciiTheme="minorHAnsi" w:hAnsiTheme="minorHAnsi" w:cstheme="minorHAnsi"/>
          <w:spacing w:val="6"/>
          <w:sz w:val="22"/>
          <w:szCs w:val="22"/>
        </w:rPr>
        <w:t xml:space="preserve"> - </w:t>
      </w:r>
      <w:r w:rsidR="00072111" w:rsidRPr="00072111">
        <w:rPr>
          <w:rFonts w:asciiTheme="minorHAnsi" w:hAnsiTheme="minorHAnsi" w:cstheme="minorHAnsi"/>
          <w:spacing w:val="6"/>
          <w:sz w:val="22"/>
          <w:szCs w:val="22"/>
        </w:rPr>
        <w:t>Tabella</w:t>
      </w:r>
      <w:r w:rsidR="00C02493" w:rsidRPr="00072111">
        <w:rPr>
          <w:rFonts w:asciiTheme="minorHAnsi" w:hAnsiTheme="minorHAnsi" w:cstheme="minorHAnsi"/>
          <w:spacing w:val="6"/>
          <w:sz w:val="22"/>
          <w:szCs w:val="22"/>
        </w:rPr>
        <w:t xml:space="preserve"> allergeni </w:t>
      </w:r>
      <w:r w:rsidR="00C02493" w:rsidRPr="00072111">
        <w:rPr>
          <w:rFonts w:asciiTheme="minorHAnsi" w:hAnsiTheme="minorHAnsi" w:cstheme="minorHAnsi"/>
          <w:spacing w:val="6"/>
          <w:sz w:val="22"/>
          <w:szCs w:val="22"/>
        </w:rPr>
        <w:tab/>
      </w:r>
      <w:r w:rsidR="008C1FCD">
        <w:rPr>
          <w:rFonts w:asciiTheme="minorHAnsi" w:hAnsiTheme="minorHAnsi" w:cstheme="minorHAnsi"/>
          <w:spacing w:val="6"/>
          <w:sz w:val="22"/>
          <w:szCs w:val="22"/>
        </w:rPr>
        <w:t>074</w:t>
      </w:r>
    </w:p>
    <w:p w14:paraId="06B765B3" w14:textId="10C5A989" w:rsidR="0059766D" w:rsidRPr="00072111" w:rsidRDefault="00C02493" w:rsidP="003934F1">
      <w:pPr>
        <w:tabs>
          <w:tab w:val="left" w:pos="1985"/>
          <w:tab w:val="left" w:pos="8931"/>
        </w:tabs>
        <w:spacing w:line="324" w:lineRule="auto"/>
        <w:ind w:left="993" w:right="-284"/>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05.09</w:t>
      </w:r>
      <w:r w:rsidR="0050552C" w:rsidRPr="00072111">
        <w:rPr>
          <w:rFonts w:asciiTheme="minorHAnsi" w:hAnsiTheme="minorHAnsi" w:cstheme="minorHAnsi"/>
          <w:spacing w:val="6"/>
          <w:sz w:val="22"/>
          <w:szCs w:val="22"/>
        </w:rPr>
        <w:t xml:space="preserve"> </w:t>
      </w:r>
      <w:r w:rsidR="0050552C" w:rsidRPr="00072111">
        <w:rPr>
          <w:rFonts w:asciiTheme="minorHAnsi" w:hAnsiTheme="minorHAnsi" w:cstheme="minorHAnsi"/>
          <w:spacing w:val="6"/>
          <w:sz w:val="22"/>
          <w:szCs w:val="22"/>
        </w:rPr>
        <w:tab/>
      </w:r>
      <w:r w:rsidR="00072111" w:rsidRPr="00072111">
        <w:rPr>
          <w:rFonts w:asciiTheme="minorHAnsi" w:hAnsiTheme="minorHAnsi" w:cstheme="minorHAnsi"/>
          <w:spacing w:val="6"/>
          <w:sz w:val="22"/>
          <w:szCs w:val="22"/>
        </w:rPr>
        <w:t>Programma</w:t>
      </w:r>
      <w:r w:rsidRPr="00072111">
        <w:rPr>
          <w:rFonts w:asciiTheme="minorHAnsi" w:hAnsiTheme="minorHAnsi" w:cstheme="minorHAnsi"/>
          <w:spacing w:val="6"/>
          <w:sz w:val="22"/>
          <w:szCs w:val="22"/>
        </w:rPr>
        <w:t xml:space="preserve"> pulizie nei reparti di lavorazione</w:t>
      </w:r>
      <w:r w:rsidRPr="00072111">
        <w:rPr>
          <w:rFonts w:asciiTheme="minorHAnsi" w:hAnsiTheme="minorHAnsi" w:cstheme="minorHAnsi"/>
          <w:spacing w:val="6"/>
          <w:sz w:val="22"/>
          <w:szCs w:val="22"/>
        </w:rPr>
        <w:tab/>
      </w:r>
      <w:r w:rsidR="008C1FCD">
        <w:rPr>
          <w:rFonts w:asciiTheme="minorHAnsi" w:hAnsiTheme="minorHAnsi" w:cstheme="minorHAnsi"/>
          <w:spacing w:val="6"/>
          <w:sz w:val="22"/>
          <w:szCs w:val="22"/>
        </w:rPr>
        <w:t>075</w:t>
      </w:r>
    </w:p>
    <w:p w14:paraId="088C602A" w14:textId="1453AC78" w:rsidR="00FC7721" w:rsidRPr="00A93DE0" w:rsidRDefault="0050552C" w:rsidP="003934F1">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 xml:space="preserve">Scheda </w:t>
      </w:r>
      <w:r w:rsidR="008C1FCD" w:rsidRPr="00EA0EC5">
        <w:rPr>
          <w:rFonts w:asciiTheme="minorHAnsi" w:hAnsiTheme="minorHAnsi" w:cstheme="minorHAnsi"/>
          <w:b/>
          <w:bCs/>
          <w:i/>
          <w:iCs/>
          <w:spacing w:val="6"/>
          <w:bdr w:val="single" w:sz="4" w:space="0" w:color="0000FF"/>
          <w:shd w:val="clear" w:color="auto" w:fill="CCFFCC"/>
        </w:rPr>
        <w:t>U</w:t>
      </w:r>
      <w:r w:rsidRPr="00EA0EC5">
        <w:rPr>
          <w:rFonts w:asciiTheme="minorHAnsi" w:hAnsiTheme="minorHAnsi" w:cstheme="minorHAnsi"/>
          <w:spacing w:val="6"/>
          <w:sz w:val="22"/>
          <w:szCs w:val="22"/>
        </w:rPr>
        <w:t xml:space="preserve"> - </w:t>
      </w:r>
      <w:r w:rsidR="00072111" w:rsidRPr="00EA0EC5">
        <w:rPr>
          <w:rFonts w:asciiTheme="minorHAnsi" w:hAnsiTheme="minorHAnsi" w:cstheme="minorHAnsi"/>
          <w:spacing w:val="6"/>
          <w:sz w:val="22"/>
          <w:szCs w:val="22"/>
        </w:rPr>
        <w:t>Piano</w:t>
      </w:r>
      <w:r w:rsidR="00C02493" w:rsidRPr="00A93DE0">
        <w:rPr>
          <w:rFonts w:asciiTheme="minorHAnsi" w:hAnsiTheme="minorHAnsi" w:cstheme="minorHAnsi"/>
          <w:bCs/>
          <w:spacing w:val="6"/>
          <w:sz w:val="22"/>
          <w:szCs w:val="22"/>
        </w:rPr>
        <w:t xml:space="preserve"> delle pulizie per strutture e attrezzature </w:t>
      </w:r>
      <w:r w:rsidR="00C02493" w:rsidRPr="00A93DE0">
        <w:rPr>
          <w:rFonts w:asciiTheme="minorHAnsi" w:hAnsiTheme="minorHAnsi" w:cstheme="minorHAnsi"/>
          <w:bCs/>
          <w:spacing w:val="6"/>
          <w:sz w:val="22"/>
          <w:szCs w:val="22"/>
        </w:rPr>
        <w:tab/>
      </w:r>
      <w:r w:rsidR="008C1FCD" w:rsidRPr="00A93DE0">
        <w:rPr>
          <w:rFonts w:asciiTheme="minorHAnsi" w:hAnsiTheme="minorHAnsi" w:cstheme="minorHAnsi"/>
          <w:bCs/>
          <w:spacing w:val="6"/>
          <w:sz w:val="22"/>
          <w:szCs w:val="22"/>
        </w:rPr>
        <w:t>076</w:t>
      </w:r>
    </w:p>
    <w:p w14:paraId="20DB450C" w14:textId="15094411" w:rsidR="00B63AEA" w:rsidRPr="00A93DE0" w:rsidRDefault="00C02493" w:rsidP="003934F1">
      <w:pPr>
        <w:tabs>
          <w:tab w:val="left" w:pos="1985"/>
          <w:tab w:val="left" w:pos="8931"/>
        </w:tabs>
        <w:spacing w:line="324" w:lineRule="auto"/>
        <w:ind w:left="993" w:right="-284"/>
        <w:jc w:val="both"/>
        <w:rPr>
          <w:rFonts w:asciiTheme="minorHAnsi" w:hAnsiTheme="minorHAnsi" w:cstheme="minorHAnsi"/>
          <w:spacing w:val="6"/>
          <w:sz w:val="22"/>
          <w:szCs w:val="22"/>
        </w:rPr>
      </w:pPr>
      <w:r w:rsidRPr="00A93DE0">
        <w:rPr>
          <w:rFonts w:asciiTheme="minorHAnsi" w:hAnsiTheme="minorHAnsi" w:cstheme="minorHAnsi"/>
          <w:spacing w:val="6"/>
          <w:sz w:val="22"/>
          <w:szCs w:val="22"/>
        </w:rPr>
        <w:t>05.10</w:t>
      </w:r>
      <w:r w:rsidRPr="00A93DE0">
        <w:rPr>
          <w:rFonts w:asciiTheme="minorHAnsi" w:hAnsiTheme="minorHAnsi" w:cstheme="minorHAnsi"/>
          <w:spacing w:val="6"/>
          <w:sz w:val="22"/>
          <w:szCs w:val="22"/>
        </w:rPr>
        <w:tab/>
      </w:r>
      <w:r w:rsidR="00072111" w:rsidRPr="00A93DE0">
        <w:rPr>
          <w:rFonts w:asciiTheme="minorHAnsi" w:hAnsiTheme="minorHAnsi" w:cstheme="minorHAnsi"/>
          <w:spacing w:val="6"/>
          <w:sz w:val="22"/>
          <w:szCs w:val="22"/>
        </w:rPr>
        <w:t>Gestione</w:t>
      </w:r>
      <w:r w:rsidRPr="00A93DE0">
        <w:rPr>
          <w:rFonts w:asciiTheme="minorHAnsi" w:hAnsiTheme="minorHAnsi" w:cstheme="minorHAnsi"/>
          <w:spacing w:val="6"/>
          <w:sz w:val="22"/>
          <w:szCs w:val="22"/>
        </w:rPr>
        <w:t xml:space="preserve"> degli scarti e dei rifiuti </w:t>
      </w:r>
      <w:r w:rsidRPr="00A93DE0">
        <w:rPr>
          <w:rFonts w:asciiTheme="minorHAnsi" w:hAnsiTheme="minorHAnsi" w:cstheme="minorHAnsi"/>
          <w:spacing w:val="6"/>
          <w:sz w:val="22"/>
          <w:szCs w:val="22"/>
        </w:rPr>
        <w:tab/>
      </w:r>
      <w:r w:rsidR="008C1FCD" w:rsidRPr="00A93DE0">
        <w:rPr>
          <w:rFonts w:asciiTheme="minorHAnsi" w:hAnsiTheme="minorHAnsi" w:cstheme="minorHAnsi"/>
          <w:spacing w:val="6"/>
          <w:sz w:val="22"/>
          <w:szCs w:val="22"/>
        </w:rPr>
        <w:t>077</w:t>
      </w:r>
    </w:p>
    <w:p w14:paraId="27ED8611" w14:textId="751074B7" w:rsidR="0059766D" w:rsidRPr="00C02493" w:rsidRDefault="0050552C" w:rsidP="003934F1">
      <w:pPr>
        <w:tabs>
          <w:tab w:val="left" w:pos="1418"/>
          <w:tab w:val="left" w:pos="8931"/>
        </w:tabs>
        <w:spacing w:line="324" w:lineRule="auto"/>
        <w:ind w:left="1985" w:right="-284"/>
        <w:jc w:val="both"/>
        <w:rPr>
          <w:rFonts w:asciiTheme="minorHAnsi" w:hAnsiTheme="minorHAnsi" w:cstheme="minorHAnsi"/>
          <w:spacing w:val="6"/>
          <w:sz w:val="22"/>
          <w:szCs w:val="22"/>
        </w:rPr>
      </w:pPr>
      <w:r w:rsidRPr="00EA0EC5">
        <w:rPr>
          <w:rFonts w:asciiTheme="minorHAnsi" w:hAnsiTheme="minorHAnsi" w:cstheme="minorHAnsi"/>
          <w:b/>
          <w:bCs/>
          <w:i/>
          <w:iCs/>
          <w:spacing w:val="6"/>
          <w:bdr w:val="single" w:sz="4" w:space="0" w:color="0000FF"/>
          <w:shd w:val="clear" w:color="auto" w:fill="CCFFCC"/>
        </w:rPr>
        <w:t xml:space="preserve">Scheda </w:t>
      </w:r>
      <w:r w:rsidR="008C1FCD" w:rsidRPr="00EA0EC5">
        <w:rPr>
          <w:rFonts w:asciiTheme="minorHAnsi" w:hAnsiTheme="minorHAnsi" w:cstheme="minorHAnsi"/>
          <w:b/>
          <w:bCs/>
          <w:i/>
          <w:iCs/>
          <w:spacing w:val="6"/>
          <w:bdr w:val="single" w:sz="4" w:space="0" w:color="0000FF"/>
          <w:shd w:val="clear" w:color="auto" w:fill="CCFFCC"/>
        </w:rPr>
        <w:t>V</w:t>
      </w:r>
      <w:r w:rsidR="00B9694A" w:rsidRPr="00EA0EC5">
        <w:rPr>
          <w:rFonts w:asciiTheme="minorHAnsi" w:hAnsiTheme="minorHAnsi" w:cstheme="minorHAnsi"/>
          <w:spacing w:val="6"/>
          <w:sz w:val="22"/>
          <w:szCs w:val="22"/>
        </w:rPr>
        <w:t xml:space="preserve"> </w:t>
      </w:r>
      <w:r w:rsidRPr="00EA0EC5">
        <w:rPr>
          <w:rFonts w:asciiTheme="minorHAnsi" w:hAnsiTheme="minorHAnsi" w:cstheme="minorHAnsi"/>
          <w:spacing w:val="6"/>
          <w:sz w:val="22"/>
          <w:szCs w:val="22"/>
        </w:rPr>
        <w:t xml:space="preserve">- </w:t>
      </w:r>
      <w:r w:rsidR="00072111" w:rsidRPr="00A93DE0">
        <w:rPr>
          <w:rFonts w:asciiTheme="minorHAnsi" w:hAnsiTheme="minorHAnsi" w:cstheme="minorHAnsi"/>
          <w:spacing w:val="6"/>
          <w:sz w:val="22"/>
          <w:szCs w:val="22"/>
        </w:rPr>
        <w:t>Check</w:t>
      </w:r>
      <w:r w:rsidR="00C02493" w:rsidRPr="00A93DE0">
        <w:rPr>
          <w:rFonts w:asciiTheme="minorHAnsi" w:hAnsiTheme="minorHAnsi" w:cstheme="minorHAnsi"/>
          <w:spacing w:val="6"/>
          <w:sz w:val="22"/>
          <w:szCs w:val="22"/>
        </w:rPr>
        <w:t>-list scarti</w:t>
      </w:r>
      <w:r w:rsidR="00C02493" w:rsidRPr="00C02493">
        <w:rPr>
          <w:rFonts w:asciiTheme="minorHAnsi" w:hAnsiTheme="minorHAnsi" w:cstheme="minorHAnsi"/>
          <w:spacing w:val="6"/>
          <w:sz w:val="22"/>
          <w:szCs w:val="22"/>
        </w:rPr>
        <w:t xml:space="preserve"> e rifiuti </w:t>
      </w:r>
      <w:r w:rsidR="00C02493"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078</w:t>
      </w:r>
    </w:p>
    <w:p w14:paraId="21AEADDF" w14:textId="555EF6CC" w:rsidR="000178D4" w:rsidRDefault="00C02493" w:rsidP="003934F1">
      <w:pPr>
        <w:tabs>
          <w:tab w:val="left" w:pos="1985"/>
          <w:tab w:val="left" w:pos="8931"/>
        </w:tabs>
        <w:spacing w:line="324" w:lineRule="auto"/>
        <w:ind w:left="993" w:right="-284"/>
        <w:jc w:val="both"/>
        <w:rPr>
          <w:rFonts w:asciiTheme="minorHAnsi" w:hAnsiTheme="minorHAnsi" w:cstheme="minorHAnsi"/>
          <w:spacing w:val="6"/>
          <w:sz w:val="22"/>
          <w:szCs w:val="22"/>
        </w:rPr>
      </w:pPr>
      <w:r w:rsidRPr="00C02493">
        <w:rPr>
          <w:rFonts w:asciiTheme="minorHAnsi" w:hAnsiTheme="minorHAnsi" w:cstheme="minorHAnsi"/>
          <w:spacing w:val="6"/>
          <w:sz w:val="22"/>
          <w:szCs w:val="22"/>
        </w:rPr>
        <w:t>05.11</w:t>
      </w:r>
      <w:r w:rsidRPr="00C02493">
        <w:rPr>
          <w:rFonts w:asciiTheme="minorHAnsi" w:hAnsiTheme="minorHAnsi" w:cstheme="minorHAnsi"/>
          <w:spacing w:val="6"/>
          <w:sz w:val="22"/>
          <w:szCs w:val="22"/>
        </w:rPr>
        <w:tab/>
      </w:r>
      <w:r w:rsidR="00072111">
        <w:rPr>
          <w:rFonts w:asciiTheme="minorHAnsi" w:hAnsiTheme="minorHAnsi" w:cstheme="minorHAnsi"/>
          <w:spacing w:val="6"/>
          <w:sz w:val="22"/>
          <w:szCs w:val="22"/>
        </w:rPr>
        <w:t>Raccomandazioni</w:t>
      </w:r>
      <w:r w:rsidRPr="00C02493">
        <w:rPr>
          <w:rFonts w:asciiTheme="minorHAnsi" w:hAnsiTheme="minorHAnsi" w:cstheme="minorHAnsi"/>
          <w:spacing w:val="6"/>
          <w:sz w:val="22"/>
          <w:szCs w:val="22"/>
        </w:rPr>
        <w:t xml:space="preserve"> in materia di contenimento del virus </w:t>
      </w:r>
      <w:r w:rsidR="00072111">
        <w:rPr>
          <w:rFonts w:asciiTheme="minorHAnsi" w:hAnsiTheme="minorHAnsi" w:cstheme="minorHAnsi"/>
          <w:spacing w:val="6"/>
          <w:sz w:val="22"/>
          <w:szCs w:val="22"/>
        </w:rPr>
        <w:t>PSA</w:t>
      </w:r>
      <w:r w:rsidRPr="00C02493">
        <w:rPr>
          <w:rFonts w:asciiTheme="minorHAnsi" w:hAnsiTheme="minorHAnsi" w:cstheme="minorHAnsi"/>
          <w:spacing w:val="6"/>
          <w:sz w:val="22"/>
          <w:szCs w:val="22"/>
        </w:rPr>
        <w:tab/>
      </w:r>
      <w:r w:rsidR="008C1FCD">
        <w:rPr>
          <w:rFonts w:asciiTheme="minorHAnsi" w:hAnsiTheme="minorHAnsi" w:cstheme="minorHAnsi"/>
          <w:spacing w:val="6"/>
          <w:sz w:val="22"/>
          <w:szCs w:val="22"/>
        </w:rPr>
        <w:t>079</w:t>
      </w:r>
    </w:p>
    <w:p w14:paraId="5826A733" w14:textId="77777777" w:rsidR="008D3240" w:rsidRDefault="008D3240" w:rsidP="000178D4">
      <w:pPr>
        <w:tabs>
          <w:tab w:val="left" w:pos="1985"/>
          <w:tab w:val="left" w:pos="8931"/>
        </w:tabs>
        <w:spacing w:line="324" w:lineRule="auto"/>
        <w:ind w:left="993" w:right="-284"/>
        <w:jc w:val="both"/>
        <w:rPr>
          <w:rFonts w:asciiTheme="minorHAnsi" w:hAnsiTheme="minorHAnsi" w:cstheme="minorHAnsi"/>
          <w:spacing w:val="6"/>
          <w:sz w:val="22"/>
          <w:szCs w:val="22"/>
        </w:rPr>
      </w:pPr>
    </w:p>
    <w:p w14:paraId="03F7DE5F" w14:textId="73F508EF" w:rsidR="003934F1" w:rsidRPr="007B5116" w:rsidRDefault="003934F1" w:rsidP="003934F1">
      <w:pPr>
        <w:tabs>
          <w:tab w:val="left" w:pos="1985"/>
          <w:tab w:val="left" w:pos="8931"/>
        </w:tabs>
        <w:spacing w:line="324" w:lineRule="auto"/>
        <w:ind w:left="993" w:right="-284"/>
        <w:jc w:val="both"/>
        <w:rPr>
          <w:rFonts w:asciiTheme="minorHAnsi" w:hAnsiTheme="minorHAnsi" w:cstheme="minorHAnsi"/>
          <w:spacing w:val="6"/>
          <w:sz w:val="22"/>
          <w:szCs w:val="22"/>
          <w:u w:val="single"/>
        </w:rPr>
      </w:pPr>
      <w:r w:rsidRPr="007B5116">
        <w:rPr>
          <w:rFonts w:asciiTheme="minorHAnsi" w:hAnsiTheme="minorHAnsi" w:cstheme="minorHAnsi"/>
          <w:b/>
          <w:bCs/>
          <w:spacing w:val="6"/>
          <w:sz w:val="22"/>
          <w:szCs w:val="22"/>
          <w:u w:val="single"/>
        </w:rPr>
        <w:t>06</w:t>
      </w:r>
      <w:r w:rsidRPr="007B5116">
        <w:rPr>
          <w:rFonts w:asciiTheme="minorHAnsi" w:hAnsiTheme="minorHAnsi" w:cstheme="minorHAnsi"/>
          <w:b/>
          <w:bCs/>
          <w:spacing w:val="6"/>
          <w:sz w:val="22"/>
          <w:szCs w:val="22"/>
          <w:u w:val="single"/>
        </w:rPr>
        <w:tab/>
      </w:r>
      <w:r>
        <w:rPr>
          <w:rFonts w:asciiTheme="minorHAnsi" w:hAnsiTheme="minorHAnsi" w:cstheme="minorHAnsi"/>
          <w:b/>
          <w:bCs/>
          <w:spacing w:val="6"/>
          <w:sz w:val="22"/>
          <w:szCs w:val="22"/>
          <w:u w:val="single"/>
        </w:rPr>
        <w:t>Altre schede/esempio</w:t>
      </w:r>
      <w:r>
        <w:rPr>
          <w:rFonts w:asciiTheme="minorHAnsi" w:hAnsiTheme="minorHAnsi" w:cstheme="minorHAnsi"/>
          <w:b/>
          <w:bCs/>
          <w:spacing w:val="6"/>
          <w:sz w:val="22"/>
          <w:szCs w:val="22"/>
          <w:u w:val="single"/>
        </w:rPr>
        <w:tab/>
      </w:r>
      <w:r>
        <w:rPr>
          <w:rFonts w:asciiTheme="minorHAnsi" w:hAnsiTheme="minorHAnsi" w:cstheme="minorHAnsi"/>
          <w:spacing w:val="6"/>
          <w:sz w:val="22"/>
          <w:szCs w:val="22"/>
          <w:u w:val="single"/>
        </w:rPr>
        <w:t>080</w:t>
      </w:r>
    </w:p>
    <w:p w14:paraId="37E9654C" w14:textId="683161FF" w:rsidR="003934F1" w:rsidRDefault="003934F1" w:rsidP="003934F1">
      <w:pPr>
        <w:tabs>
          <w:tab w:val="left" w:pos="1985"/>
          <w:tab w:val="left" w:pos="8931"/>
        </w:tabs>
        <w:spacing w:line="324" w:lineRule="auto"/>
        <w:ind w:left="992" w:right="-284"/>
        <w:jc w:val="both"/>
        <w:rPr>
          <w:rFonts w:asciiTheme="minorHAnsi" w:hAnsiTheme="minorHAnsi" w:cstheme="minorHAnsi"/>
          <w:spacing w:val="6"/>
          <w:sz w:val="22"/>
          <w:szCs w:val="22"/>
        </w:rPr>
      </w:pPr>
      <w:r>
        <w:rPr>
          <w:rFonts w:asciiTheme="minorHAnsi" w:hAnsiTheme="minorHAnsi" w:cstheme="minorHAnsi"/>
          <w:spacing w:val="6"/>
          <w:sz w:val="22"/>
          <w:szCs w:val="22"/>
        </w:rPr>
        <w:t>06.01</w:t>
      </w:r>
      <w:r>
        <w:rPr>
          <w:rFonts w:asciiTheme="minorHAnsi" w:hAnsiTheme="minorHAnsi" w:cstheme="minorHAnsi"/>
          <w:spacing w:val="6"/>
          <w:sz w:val="22"/>
          <w:szCs w:val="22"/>
        </w:rPr>
        <w:tab/>
        <w:t>Scheda registrazione temperature</w:t>
      </w:r>
    </w:p>
    <w:p w14:paraId="3830DC29" w14:textId="0B4FB1ED" w:rsidR="003934F1" w:rsidRDefault="003934F1" w:rsidP="003934F1">
      <w:pPr>
        <w:tabs>
          <w:tab w:val="left" w:pos="1985"/>
          <w:tab w:val="left" w:pos="8931"/>
        </w:tabs>
        <w:spacing w:line="324" w:lineRule="auto"/>
        <w:ind w:left="992" w:right="-284"/>
        <w:jc w:val="both"/>
        <w:rPr>
          <w:rFonts w:asciiTheme="minorHAnsi" w:hAnsiTheme="minorHAnsi" w:cstheme="minorHAnsi"/>
          <w:spacing w:val="6"/>
          <w:sz w:val="22"/>
          <w:szCs w:val="22"/>
        </w:rPr>
      </w:pPr>
      <w:r>
        <w:rPr>
          <w:rFonts w:asciiTheme="minorHAnsi" w:hAnsiTheme="minorHAnsi" w:cstheme="minorHAnsi"/>
          <w:spacing w:val="6"/>
          <w:sz w:val="22"/>
          <w:szCs w:val="22"/>
        </w:rPr>
        <w:t>06.02</w:t>
      </w:r>
      <w:r>
        <w:rPr>
          <w:rFonts w:asciiTheme="minorHAnsi" w:hAnsiTheme="minorHAnsi" w:cstheme="minorHAnsi"/>
          <w:spacing w:val="6"/>
          <w:sz w:val="22"/>
          <w:szCs w:val="22"/>
        </w:rPr>
        <w:tab/>
        <w:t>Scheda registrazione non conformità</w:t>
      </w:r>
    </w:p>
    <w:p w14:paraId="74E91649" w14:textId="0EA15DF1" w:rsidR="003934F1" w:rsidRDefault="003934F1" w:rsidP="003934F1">
      <w:pPr>
        <w:tabs>
          <w:tab w:val="left" w:pos="1985"/>
          <w:tab w:val="left" w:pos="8931"/>
        </w:tabs>
        <w:spacing w:line="324" w:lineRule="auto"/>
        <w:ind w:left="992" w:right="-284"/>
        <w:jc w:val="both"/>
        <w:rPr>
          <w:rFonts w:asciiTheme="minorHAnsi" w:hAnsiTheme="minorHAnsi" w:cstheme="minorHAnsi"/>
          <w:spacing w:val="6"/>
          <w:sz w:val="22"/>
          <w:szCs w:val="22"/>
        </w:rPr>
      </w:pPr>
      <w:r>
        <w:rPr>
          <w:rFonts w:asciiTheme="minorHAnsi" w:hAnsiTheme="minorHAnsi" w:cstheme="minorHAnsi"/>
          <w:spacing w:val="6"/>
          <w:sz w:val="22"/>
          <w:szCs w:val="22"/>
        </w:rPr>
        <w:t>06.03</w:t>
      </w:r>
      <w:r>
        <w:rPr>
          <w:rFonts w:asciiTheme="minorHAnsi" w:hAnsiTheme="minorHAnsi" w:cstheme="minorHAnsi"/>
          <w:spacing w:val="6"/>
          <w:sz w:val="22"/>
          <w:szCs w:val="22"/>
        </w:rPr>
        <w:tab/>
        <w:t>Scheda registrazione formazione personale</w:t>
      </w:r>
    </w:p>
    <w:p w14:paraId="3A8CE2D7" w14:textId="38FF005E" w:rsidR="003934F1" w:rsidRDefault="003934F1" w:rsidP="003934F1">
      <w:pPr>
        <w:tabs>
          <w:tab w:val="left" w:pos="1985"/>
          <w:tab w:val="left" w:pos="8931"/>
        </w:tabs>
        <w:spacing w:line="324" w:lineRule="auto"/>
        <w:ind w:left="992" w:right="-284"/>
        <w:jc w:val="both"/>
        <w:rPr>
          <w:rFonts w:asciiTheme="minorHAnsi" w:hAnsiTheme="minorHAnsi" w:cstheme="minorHAnsi"/>
          <w:spacing w:val="6"/>
          <w:sz w:val="22"/>
          <w:szCs w:val="22"/>
        </w:rPr>
      </w:pPr>
      <w:r>
        <w:rPr>
          <w:rFonts w:asciiTheme="minorHAnsi" w:hAnsiTheme="minorHAnsi" w:cstheme="minorHAnsi"/>
          <w:spacing w:val="6"/>
          <w:sz w:val="22"/>
          <w:szCs w:val="22"/>
        </w:rPr>
        <w:t>06.04</w:t>
      </w:r>
      <w:r>
        <w:rPr>
          <w:rFonts w:asciiTheme="minorHAnsi" w:hAnsiTheme="minorHAnsi" w:cstheme="minorHAnsi"/>
          <w:spacing w:val="6"/>
          <w:sz w:val="22"/>
          <w:szCs w:val="22"/>
        </w:rPr>
        <w:tab/>
      </w:r>
      <w:r w:rsidR="00A93DE0">
        <w:rPr>
          <w:rFonts w:asciiTheme="minorHAnsi" w:hAnsiTheme="minorHAnsi" w:cstheme="minorHAnsi"/>
          <w:spacing w:val="6"/>
          <w:sz w:val="22"/>
          <w:szCs w:val="22"/>
        </w:rPr>
        <w:t>Attività da eseguirsi</w:t>
      </w:r>
      <w:r>
        <w:rPr>
          <w:rFonts w:asciiTheme="minorHAnsi" w:hAnsiTheme="minorHAnsi" w:cstheme="minorHAnsi"/>
          <w:spacing w:val="6"/>
          <w:sz w:val="22"/>
          <w:szCs w:val="22"/>
        </w:rPr>
        <w:t xml:space="preserve"> prima della manifestazione</w:t>
      </w:r>
    </w:p>
    <w:p w14:paraId="5B8F078C" w14:textId="2C61E662" w:rsidR="003934F1" w:rsidRDefault="003934F1" w:rsidP="003934F1">
      <w:pPr>
        <w:tabs>
          <w:tab w:val="left" w:pos="1985"/>
          <w:tab w:val="left" w:pos="8931"/>
        </w:tabs>
        <w:spacing w:line="324" w:lineRule="auto"/>
        <w:ind w:left="992" w:right="-284"/>
        <w:jc w:val="both"/>
        <w:rPr>
          <w:rFonts w:asciiTheme="minorHAnsi" w:hAnsiTheme="minorHAnsi" w:cstheme="minorHAnsi"/>
          <w:spacing w:val="6"/>
          <w:sz w:val="22"/>
          <w:szCs w:val="22"/>
        </w:rPr>
      </w:pPr>
      <w:r>
        <w:rPr>
          <w:rFonts w:asciiTheme="minorHAnsi" w:hAnsiTheme="minorHAnsi" w:cstheme="minorHAnsi"/>
          <w:spacing w:val="6"/>
          <w:sz w:val="22"/>
          <w:szCs w:val="22"/>
        </w:rPr>
        <w:t>06.05</w:t>
      </w:r>
      <w:r>
        <w:rPr>
          <w:rFonts w:asciiTheme="minorHAnsi" w:hAnsiTheme="minorHAnsi" w:cstheme="minorHAnsi"/>
          <w:spacing w:val="6"/>
          <w:sz w:val="22"/>
          <w:szCs w:val="22"/>
        </w:rPr>
        <w:tab/>
      </w:r>
      <w:r w:rsidR="00A93DE0">
        <w:rPr>
          <w:rFonts w:asciiTheme="minorHAnsi" w:hAnsiTheme="minorHAnsi" w:cstheme="minorHAnsi"/>
          <w:spacing w:val="6"/>
          <w:sz w:val="22"/>
          <w:szCs w:val="22"/>
        </w:rPr>
        <w:t xml:space="preserve">Attività da eseguirsi </w:t>
      </w:r>
      <w:r>
        <w:rPr>
          <w:rFonts w:asciiTheme="minorHAnsi" w:hAnsiTheme="minorHAnsi" w:cstheme="minorHAnsi"/>
          <w:spacing w:val="6"/>
          <w:sz w:val="22"/>
          <w:szCs w:val="22"/>
        </w:rPr>
        <w:t>durante la manifestazione</w:t>
      </w:r>
    </w:p>
    <w:p w14:paraId="3E79AC13" w14:textId="521A3FDC" w:rsidR="003934F1" w:rsidRDefault="003934F1" w:rsidP="003934F1">
      <w:pPr>
        <w:tabs>
          <w:tab w:val="left" w:pos="1985"/>
          <w:tab w:val="left" w:pos="8931"/>
        </w:tabs>
        <w:spacing w:line="324" w:lineRule="auto"/>
        <w:ind w:left="992" w:right="-284"/>
        <w:jc w:val="both"/>
        <w:rPr>
          <w:rFonts w:asciiTheme="minorHAnsi" w:hAnsiTheme="minorHAnsi" w:cstheme="minorHAnsi"/>
          <w:spacing w:val="6"/>
          <w:sz w:val="22"/>
          <w:szCs w:val="22"/>
        </w:rPr>
      </w:pPr>
      <w:r>
        <w:rPr>
          <w:rFonts w:asciiTheme="minorHAnsi" w:hAnsiTheme="minorHAnsi" w:cstheme="minorHAnsi"/>
          <w:spacing w:val="6"/>
          <w:sz w:val="22"/>
          <w:szCs w:val="22"/>
        </w:rPr>
        <w:t>06.06</w:t>
      </w:r>
      <w:r>
        <w:rPr>
          <w:rFonts w:asciiTheme="minorHAnsi" w:hAnsiTheme="minorHAnsi" w:cstheme="minorHAnsi"/>
          <w:spacing w:val="6"/>
          <w:sz w:val="22"/>
          <w:szCs w:val="22"/>
        </w:rPr>
        <w:tab/>
      </w:r>
      <w:r w:rsidR="00A93DE0">
        <w:rPr>
          <w:rFonts w:asciiTheme="minorHAnsi" w:hAnsiTheme="minorHAnsi" w:cstheme="minorHAnsi"/>
          <w:spacing w:val="6"/>
          <w:sz w:val="22"/>
          <w:szCs w:val="22"/>
        </w:rPr>
        <w:t xml:space="preserve">Attività da eseguirsi </w:t>
      </w:r>
      <w:r>
        <w:rPr>
          <w:rFonts w:asciiTheme="minorHAnsi" w:hAnsiTheme="minorHAnsi" w:cstheme="minorHAnsi"/>
          <w:spacing w:val="6"/>
          <w:sz w:val="22"/>
          <w:szCs w:val="22"/>
        </w:rPr>
        <w:t>a fine giornata</w:t>
      </w:r>
    </w:p>
    <w:p w14:paraId="1DABB95D" w14:textId="77777777" w:rsidR="003934F1" w:rsidRDefault="003934F1" w:rsidP="005E16D8">
      <w:pPr>
        <w:tabs>
          <w:tab w:val="left" w:pos="1985"/>
          <w:tab w:val="left" w:pos="8931"/>
        </w:tabs>
        <w:spacing w:line="324" w:lineRule="auto"/>
        <w:ind w:right="-284"/>
        <w:jc w:val="both"/>
        <w:rPr>
          <w:rFonts w:asciiTheme="minorHAnsi" w:hAnsiTheme="minorHAnsi" w:cstheme="minorHAnsi"/>
          <w:spacing w:val="6"/>
          <w:sz w:val="22"/>
          <w:szCs w:val="22"/>
        </w:rPr>
      </w:pPr>
    </w:p>
    <w:p w14:paraId="3D3B3ED0" w14:textId="2AA7A30B" w:rsidR="000178D4" w:rsidRPr="007B5116" w:rsidRDefault="003934F1" w:rsidP="000178D4">
      <w:pPr>
        <w:tabs>
          <w:tab w:val="left" w:pos="1985"/>
          <w:tab w:val="left" w:pos="8931"/>
        </w:tabs>
        <w:spacing w:line="324" w:lineRule="auto"/>
        <w:ind w:left="993" w:right="-284"/>
        <w:jc w:val="both"/>
        <w:rPr>
          <w:rFonts w:asciiTheme="minorHAnsi" w:hAnsiTheme="minorHAnsi" w:cstheme="minorHAnsi"/>
          <w:spacing w:val="6"/>
          <w:sz w:val="22"/>
          <w:szCs w:val="22"/>
          <w:u w:val="single"/>
        </w:rPr>
      </w:pPr>
      <w:r>
        <w:rPr>
          <w:rFonts w:asciiTheme="minorHAnsi" w:hAnsiTheme="minorHAnsi" w:cstheme="minorHAnsi"/>
          <w:b/>
          <w:bCs/>
          <w:spacing w:val="6"/>
          <w:sz w:val="22"/>
          <w:szCs w:val="22"/>
          <w:u w:val="single"/>
        </w:rPr>
        <w:t>07</w:t>
      </w:r>
      <w:r w:rsidR="000178D4" w:rsidRPr="007B5116">
        <w:rPr>
          <w:rFonts w:asciiTheme="minorHAnsi" w:hAnsiTheme="minorHAnsi" w:cstheme="minorHAnsi"/>
          <w:b/>
          <w:bCs/>
          <w:spacing w:val="6"/>
          <w:sz w:val="22"/>
          <w:szCs w:val="22"/>
          <w:u w:val="single"/>
        </w:rPr>
        <w:tab/>
      </w:r>
      <w:r w:rsidR="0002463D">
        <w:rPr>
          <w:rFonts w:asciiTheme="minorHAnsi" w:hAnsiTheme="minorHAnsi" w:cstheme="minorHAnsi"/>
          <w:b/>
          <w:bCs/>
          <w:spacing w:val="6"/>
          <w:sz w:val="22"/>
          <w:szCs w:val="22"/>
          <w:u w:val="single"/>
        </w:rPr>
        <w:t>A</w:t>
      </w:r>
      <w:r w:rsidR="00204F52">
        <w:rPr>
          <w:rFonts w:asciiTheme="minorHAnsi" w:hAnsiTheme="minorHAnsi" w:cstheme="minorHAnsi"/>
          <w:b/>
          <w:bCs/>
          <w:spacing w:val="6"/>
          <w:sz w:val="22"/>
          <w:szCs w:val="22"/>
          <w:u w:val="single"/>
        </w:rPr>
        <w:t>llegati</w:t>
      </w:r>
      <w:r w:rsidR="00DB4C21">
        <w:rPr>
          <w:rFonts w:asciiTheme="minorHAnsi" w:hAnsiTheme="minorHAnsi" w:cstheme="minorHAnsi"/>
          <w:b/>
          <w:bCs/>
          <w:spacing w:val="6"/>
          <w:sz w:val="22"/>
          <w:szCs w:val="22"/>
          <w:u w:val="single"/>
        </w:rPr>
        <w:t xml:space="preserve"> scaricabili</w:t>
      </w:r>
      <w:r w:rsidR="007B5116">
        <w:rPr>
          <w:rFonts w:asciiTheme="minorHAnsi" w:hAnsiTheme="minorHAnsi" w:cstheme="minorHAnsi"/>
          <w:b/>
          <w:bCs/>
          <w:spacing w:val="6"/>
          <w:sz w:val="22"/>
          <w:szCs w:val="22"/>
          <w:u w:val="single"/>
        </w:rPr>
        <w:tab/>
      </w:r>
      <w:r w:rsidR="00833B29">
        <w:rPr>
          <w:rFonts w:asciiTheme="minorHAnsi" w:hAnsiTheme="minorHAnsi" w:cstheme="minorHAnsi"/>
          <w:spacing w:val="6"/>
          <w:sz w:val="22"/>
          <w:szCs w:val="22"/>
          <w:u w:val="single"/>
        </w:rPr>
        <w:t>088</w:t>
      </w:r>
    </w:p>
    <w:p w14:paraId="56FAECFA" w14:textId="77777777" w:rsidR="00E653BB"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 xml:space="preserve">Regolamento (CE) </w:t>
      </w:r>
      <w:r w:rsidR="00D50663" w:rsidRPr="00E653BB">
        <w:rPr>
          <w:rFonts w:asciiTheme="minorHAnsi" w:hAnsiTheme="minorHAnsi" w:cstheme="minorHAnsi"/>
          <w:spacing w:val="6"/>
          <w:sz w:val="22"/>
          <w:szCs w:val="22"/>
        </w:rPr>
        <w:t>n</w:t>
      </w:r>
      <w:r w:rsidRPr="00E653BB">
        <w:rPr>
          <w:rFonts w:asciiTheme="minorHAnsi" w:hAnsiTheme="minorHAnsi" w:cstheme="minorHAnsi"/>
          <w:spacing w:val="6"/>
          <w:sz w:val="22"/>
          <w:szCs w:val="22"/>
        </w:rPr>
        <w:t>. 178/2002</w:t>
      </w:r>
    </w:p>
    <w:p w14:paraId="6F9F18C8" w14:textId="25B7C416" w:rsidR="006C1561"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18"/>
          <w:szCs w:val="18"/>
        </w:rPr>
        <w:t>Versione consolidata 01/07/2022</w:t>
      </w:r>
      <w:r w:rsidR="00E653BB" w:rsidRPr="00E653BB">
        <w:rPr>
          <w:rFonts w:asciiTheme="minorHAnsi" w:hAnsiTheme="minorHAnsi" w:cstheme="minorHAnsi"/>
          <w:spacing w:val="6"/>
          <w:sz w:val="18"/>
          <w:szCs w:val="18"/>
        </w:rPr>
        <w:t>080</w:t>
      </w:r>
      <w:r w:rsidR="00E653BB">
        <w:rPr>
          <w:rFonts w:asciiTheme="minorHAnsi" w:hAnsiTheme="minorHAnsi" w:cstheme="minorHAnsi"/>
          <w:spacing w:val="6"/>
          <w:sz w:val="22"/>
          <w:szCs w:val="22"/>
        </w:rPr>
        <w:tab/>
      </w:r>
      <w:r w:rsidR="00833B29">
        <w:rPr>
          <w:rFonts w:asciiTheme="minorHAnsi" w:hAnsiTheme="minorHAnsi" w:cstheme="minorHAnsi"/>
          <w:spacing w:val="6"/>
          <w:sz w:val="22"/>
          <w:szCs w:val="22"/>
        </w:rPr>
        <w:t>088</w:t>
      </w:r>
    </w:p>
    <w:p w14:paraId="4AFC185D" w14:textId="77777777" w:rsidR="00E653BB" w:rsidRPr="00E653BB" w:rsidRDefault="00E653BB"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394F6627" w14:textId="77777777" w:rsid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Regolamento (CE) n. 852/2004</w:t>
      </w:r>
    </w:p>
    <w:p w14:paraId="112DFE83" w14:textId="65D61565" w:rsid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18"/>
          <w:szCs w:val="18"/>
        </w:rPr>
        <w:t>Versione consolidata 24/03/2021</w:t>
      </w:r>
      <w:r w:rsidR="00E653BB">
        <w:rPr>
          <w:rFonts w:asciiTheme="minorHAnsi" w:hAnsiTheme="minorHAnsi" w:cstheme="minorHAnsi"/>
          <w:spacing w:val="6"/>
          <w:sz w:val="22"/>
          <w:szCs w:val="22"/>
        </w:rPr>
        <w:tab/>
      </w:r>
      <w:r w:rsidR="00833B29">
        <w:rPr>
          <w:rFonts w:asciiTheme="minorHAnsi" w:hAnsiTheme="minorHAnsi" w:cstheme="minorHAnsi"/>
          <w:spacing w:val="6"/>
          <w:sz w:val="22"/>
          <w:szCs w:val="22"/>
        </w:rPr>
        <w:t>088</w:t>
      </w:r>
    </w:p>
    <w:p w14:paraId="77F4A531" w14:textId="75C13C2A" w:rsidR="006C1561"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12"/>
          <w:szCs w:val="12"/>
        </w:rPr>
      </w:pPr>
      <w:r w:rsidRPr="00E653BB">
        <w:rPr>
          <w:rFonts w:asciiTheme="minorHAnsi" w:hAnsiTheme="minorHAnsi" w:cstheme="minorHAnsi"/>
          <w:spacing w:val="6"/>
          <w:sz w:val="12"/>
          <w:szCs w:val="12"/>
        </w:rPr>
        <w:tab/>
      </w:r>
    </w:p>
    <w:p w14:paraId="37B05277" w14:textId="3A4EC636" w:rsidR="00E653BB"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 xml:space="preserve">Regolamento (UE) 2017/625 </w:t>
      </w:r>
      <w:r w:rsidR="00E653BB">
        <w:rPr>
          <w:rFonts w:asciiTheme="minorHAnsi" w:hAnsiTheme="minorHAnsi" w:cstheme="minorHAnsi"/>
          <w:spacing w:val="6"/>
          <w:sz w:val="22"/>
          <w:szCs w:val="22"/>
        </w:rPr>
        <w:tab/>
      </w:r>
    </w:p>
    <w:p w14:paraId="099D36FD" w14:textId="28EBA60B" w:rsidR="00D50663"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18"/>
          <w:szCs w:val="18"/>
        </w:rPr>
      </w:pPr>
      <w:r w:rsidRPr="00E653BB">
        <w:rPr>
          <w:rFonts w:asciiTheme="minorHAnsi" w:hAnsiTheme="minorHAnsi" w:cstheme="minorHAnsi"/>
          <w:spacing w:val="6"/>
          <w:sz w:val="18"/>
          <w:szCs w:val="18"/>
        </w:rPr>
        <w:t>Versione consolidata 28/01/2022</w:t>
      </w:r>
      <w:r w:rsidR="00205BF2">
        <w:rPr>
          <w:rFonts w:asciiTheme="minorHAnsi" w:hAnsiTheme="minorHAnsi" w:cstheme="minorHAnsi"/>
          <w:spacing w:val="6"/>
          <w:sz w:val="18"/>
          <w:szCs w:val="18"/>
        </w:rPr>
        <w:tab/>
      </w:r>
      <w:r w:rsidR="00833B29">
        <w:rPr>
          <w:rFonts w:asciiTheme="minorHAnsi" w:hAnsiTheme="minorHAnsi" w:cstheme="minorHAnsi"/>
          <w:spacing w:val="6"/>
          <w:sz w:val="22"/>
          <w:szCs w:val="22"/>
        </w:rPr>
        <w:t>088</w:t>
      </w:r>
    </w:p>
    <w:p w14:paraId="37CF18AC" w14:textId="77777777" w:rsidR="00E653BB" w:rsidRPr="00E653BB" w:rsidRDefault="00E653BB"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67BBCF72" w14:textId="334303A8" w:rsidR="00205BF2" w:rsidRDefault="00D50663"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lastRenderedPageBreak/>
        <w:t>Regolamento (CE) n. 1935/2004</w:t>
      </w:r>
    </w:p>
    <w:p w14:paraId="65FF300F" w14:textId="4B64C1B8" w:rsidR="00D50663" w:rsidRPr="00205BF2" w:rsidRDefault="00D50663"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Versione consolidata 27/03/2021</w:t>
      </w:r>
      <w:r w:rsidR="00205BF2">
        <w:rPr>
          <w:rFonts w:asciiTheme="minorHAnsi" w:hAnsiTheme="minorHAnsi" w:cstheme="minorHAnsi"/>
          <w:spacing w:val="6"/>
          <w:sz w:val="18"/>
          <w:szCs w:val="18"/>
        </w:rPr>
        <w:tab/>
      </w:r>
      <w:r w:rsidR="00541ADE">
        <w:rPr>
          <w:rFonts w:asciiTheme="minorHAnsi" w:hAnsiTheme="minorHAnsi" w:cstheme="minorHAnsi"/>
          <w:spacing w:val="6"/>
          <w:sz w:val="22"/>
          <w:szCs w:val="22"/>
        </w:rPr>
        <w:t>088</w:t>
      </w:r>
    </w:p>
    <w:p w14:paraId="2F466AF5" w14:textId="77777777" w:rsidR="00205BF2" w:rsidRPr="00950065" w:rsidRDefault="00205BF2" w:rsidP="00E653BB">
      <w:pPr>
        <w:tabs>
          <w:tab w:val="left" w:pos="1985"/>
          <w:tab w:val="left" w:pos="8931"/>
        </w:tabs>
        <w:spacing w:line="324" w:lineRule="auto"/>
        <w:ind w:left="993" w:right="-284"/>
        <w:jc w:val="both"/>
        <w:rPr>
          <w:rFonts w:asciiTheme="minorHAnsi" w:hAnsiTheme="minorHAnsi" w:cstheme="minorHAnsi"/>
          <w:spacing w:val="6"/>
          <w:sz w:val="12"/>
          <w:szCs w:val="12"/>
        </w:rPr>
      </w:pPr>
    </w:p>
    <w:p w14:paraId="1E7AB0FA" w14:textId="77777777" w:rsidR="00205BF2" w:rsidRDefault="00D50663"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Regolamento (CE) n. 2073/2005</w:t>
      </w:r>
    </w:p>
    <w:p w14:paraId="345EFB1B" w14:textId="7BF54687" w:rsidR="00D50663"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Versione consolidata 08/03/2020</w:t>
      </w:r>
      <w:r w:rsidR="00205BF2">
        <w:rPr>
          <w:rFonts w:asciiTheme="minorHAnsi" w:hAnsiTheme="minorHAnsi" w:cstheme="minorHAnsi"/>
          <w:spacing w:val="6"/>
          <w:sz w:val="18"/>
          <w:szCs w:val="18"/>
        </w:rPr>
        <w:tab/>
      </w:r>
      <w:r w:rsidR="00205BF2">
        <w:rPr>
          <w:rFonts w:asciiTheme="minorHAnsi" w:hAnsiTheme="minorHAnsi" w:cstheme="minorHAnsi"/>
          <w:spacing w:val="6"/>
          <w:sz w:val="22"/>
          <w:szCs w:val="22"/>
        </w:rPr>
        <w:t>0</w:t>
      </w:r>
      <w:r w:rsidR="00541ADE">
        <w:rPr>
          <w:rFonts w:asciiTheme="minorHAnsi" w:hAnsiTheme="minorHAnsi" w:cstheme="minorHAnsi"/>
          <w:spacing w:val="6"/>
          <w:sz w:val="22"/>
          <w:szCs w:val="22"/>
        </w:rPr>
        <w:t>88</w:t>
      </w:r>
    </w:p>
    <w:p w14:paraId="38AD6309"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0938BA07" w14:textId="61CE0BF3" w:rsidR="00205BF2" w:rsidRDefault="00D50663"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 xml:space="preserve">Regolamento (UE) </w:t>
      </w:r>
      <w:r w:rsidR="00E653BB" w:rsidRPr="00E653BB">
        <w:rPr>
          <w:rFonts w:asciiTheme="minorHAnsi" w:hAnsiTheme="minorHAnsi" w:cstheme="minorHAnsi"/>
          <w:spacing w:val="6"/>
          <w:sz w:val="22"/>
          <w:szCs w:val="22"/>
        </w:rPr>
        <w:t>n</w:t>
      </w:r>
      <w:r w:rsidRPr="00E653BB">
        <w:rPr>
          <w:rFonts w:asciiTheme="minorHAnsi" w:hAnsiTheme="minorHAnsi" w:cstheme="minorHAnsi"/>
          <w:spacing w:val="6"/>
          <w:sz w:val="22"/>
          <w:szCs w:val="22"/>
        </w:rPr>
        <w:t>. 1169/2011</w:t>
      </w:r>
    </w:p>
    <w:p w14:paraId="60B39AE6" w14:textId="7FEE4A2A" w:rsidR="00D50663" w:rsidRPr="00E653BB" w:rsidRDefault="00D50663"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Versione consolidata 01/07/2022</w:t>
      </w:r>
      <w:r w:rsidR="00205BF2">
        <w:rPr>
          <w:rFonts w:asciiTheme="minorHAnsi" w:hAnsiTheme="minorHAnsi" w:cstheme="minorHAnsi"/>
          <w:spacing w:val="6"/>
          <w:sz w:val="18"/>
          <w:szCs w:val="18"/>
        </w:rPr>
        <w:tab/>
      </w:r>
      <w:r w:rsidR="00205BF2">
        <w:rPr>
          <w:rFonts w:asciiTheme="minorHAnsi" w:hAnsiTheme="minorHAnsi" w:cstheme="minorHAnsi"/>
          <w:spacing w:val="6"/>
          <w:sz w:val="22"/>
          <w:szCs w:val="22"/>
        </w:rPr>
        <w:t>08</w:t>
      </w:r>
      <w:r w:rsidR="00833B29">
        <w:rPr>
          <w:rFonts w:asciiTheme="minorHAnsi" w:hAnsiTheme="minorHAnsi" w:cstheme="minorHAnsi"/>
          <w:spacing w:val="6"/>
          <w:sz w:val="22"/>
          <w:szCs w:val="22"/>
        </w:rPr>
        <w:t>9</w:t>
      </w:r>
    </w:p>
    <w:p w14:paraId="6AF99AD9"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3304F2E1" w14:textId="6EBD307A" w:rsidR="00205BF2"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 xml:space="preserve">Direttiva (UE) </w:t>
      </w:r>
      <w:r w:rsidR="00E653BB" w:rsidRPr="00E653BB">
        <w:rPr>
          <w:rFonts w:asciiTheme="minorHAnsi" w:hAnsiTheme="minorHAnsi" w:cstheme="minorHAnsi"/>
          <w:spacing w:val="6"/>
          <w:sz w:val="22"/>
          <w:szCs w:val="22"/>
        </w:rPr>
        <w:t xml:space="preserve">n. </w:t>
      </w:r>
      <w:r w:rsidRPr="00E653BB">
        <w:rPr>
          <w:rFonts w:asciiTheme="minorHAnsi" w:hAnsiTheme="minorHAnsi" w:cstheme="minorHAnsi"/>
          <w:spacing w:val="6"/>
          <w:sz w:val="22"/>
          <w:szCs w:val="22"/>
        </w:rPr>
        <w:t>2020/2184</w:t>
      </w:r>
    </w:p>
    <w:p w14:paraId="42C7F20A" w14:textId="6178CAFF" w:rsidR="00D50663" w:rsidRPr="00205BF2" w:rsidRDefault="0002463D" w:rsidP="00DB4C21">
      <w:pPr>
        <w:tabs>
          <w:tab w:val="left" w:pos="1985"/>
          <w:tab w:val="left" w:pos="8931"/>
        </w:tabs>
        <w:spacing w:line="324" w:lineRule="auto"/>
        <w:ind w:left="1985" w:right="-284"/>
        <w:jc w:val="both"/>
        <w:rPr>
          <w:rFonts w:asciiTheme="minorHAnsi" w:hAnsiTheme="minorHAnsi" w:cstheme="minorHAnsi"/>
          <w:spacing w:val="6"/>
          <w:sz w:val="18"/>
          <w:szCs w:val="18"/>
        </w:rPr>
      </w:pPr>
      <w:r w:rsidRPr="00205BF2">
        <w:rPr>
          <w:rFonts w:asciiTheme="minorHAnsi" w:hAnsiTheme="minorHAnsi" w:cstheme="minorHAnsi"/>
          <w:spacing w:val="6"/>
          <w:sz w:val="18"/>
          <w:szCs w:val="18"/>
        </w:rPr>
        <w:t>Versione consolidata 23/12/2020</w:t>
      </w:r>
      <w:r w:rsidR="00205BF2">
        <w:rPr>
          <w:rFonts w:asciiTheme="minorHAnsi" w:hAnsiTheme="minorHAnsi" w:cstheme="minorHAnsi"/>
          <w:spacing w:val="6"/>
          <w:sz w:val="18"/>
          <w:szCs w:val="18"/>
        </w:rPr>
        <w:tab/>
      </w:r>
      <w:r w:rsidR="00205BF2">
        <w:rPr>
          <w:rFonts w:asciiTheme="minorHAnsi" w:hAnsiTheme="minorHAnsi" w:cstheme="minorHAnsi"/>
          <w:spacing w:val="6"/>
          <w:sz w:val="22"/>
          <w:szCs w:val="22"/>
        </w:rPr>
        <w:t>08</w:t>
      </w:r>
      <w:r w:rsidR="00833B29">
        <w:rPr>
          <w:rFonts w:asciiTheme="minorHAnsi" w:hAnsiTheme="minorHAnsi" w:cstheme="minorHAnsi"/>
          <w:spacing w:val="6"/>
          <w:sz w:val="22"/>
          <w:szCs w:val="22"/>
        </w:rPr>
        <w:t>9</w:t>
      </w:r>
    </w:p>
    <w:p w14:paraId="66326F53"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2D32DC23" w14:textId="04B671A5" w:rsidR="00205BF2"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Direttiva 98/83/CE</w:t>
      </w:r>
    </w:p>
    <w:p w14:paraId="04978821" w14:textId="7ED8E366" w:rsidR="00D50663"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Versione consolidata 28/01/2022</w:t>
      </w:r>
      <w:r w:rsidR="00205BF2">
        <w:rPr>
          <w:rFonts w:asciiTheme="minorHAnsi" w:hAnsiTheme="minorHAnsi" w:cstheme="minorHAnsi"/>
          <w:spacing w:val="6"/>
          <w:sz w:val="18"/>
          <w:szCs w:val="18"/>
        </w:rPr>
        <w:tab/>
      </w:r>
      <w:r w:rsidR="00205BF2">
        <w:rPr>
          <w:rFonts w:asciiTheme="minorHAnsi" w:hAnsiTheme="minorHAnsi" w:cstheme="minorHAnsi"/>
          <w:spacing w:val="6"/>
          <w:sz w:val="22"/>
          <w:szCs w:val="22"/>
        </w:rPr>
        <w:t>08</w:t>
      </w:r>
      <w:r w:rsidR="00833B29">
        <w:rPr>
          <w:rFonts w:asciiTheme="minorHAnsi" w:hAnsiTheme="minorHAnsi" w:cstheme="minorHAnsi"/>
          <w:spacing w:val="6"/>
          <w:sz w:val="22"/>
          <w:szCs w:val="22"/>
        </w:rPr>
        <w:t>9</w:t>
      </w:r>
    </w:p>
    <w:p w14:paraId="03F77212"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76106087" w14:textId="37E5BFAF" w:rsidR="00205BF2" w:rsidRDefault="0002463D" w:rsidP="00DB4C21">
      <w:pPr>
        <w:tabs>
          <w:tab w:val="left" w:pos="1985"/>
          <w:tab w:val="left" w:pos="8931"/>
        </w:tabs>
        <w:spacing w:line="324" w:lineRule="auto"/>
        <w:ind w:left="1985" w:right="-284"/>
        <w:jc w:val="both"/>
        <w:rPr>
          <w:rFonts w:asciiTheme="minorHAnsi" w:hAnsiTheme="minorHAnsi" w:cstheme="minorHAnsi"/>
          <w:spacing w:val="6"/>
          <w:sz w:val="18"/>
          <w:szCs w:val="18"/>
        </w:rPr>
      </w:pPr>
      <w:r w:rsidRPr="00E653BB">
        <w:rPr>
          <w:rFonts w:asciiTheme="minorHAnsi" w:hAnsiTheme="minorHAnsi" w:cstheme="minorHAnsi"/>
          <w:spacing w:val="6"/>
          <w:sz w:val="22"/>
          <w:szCs w:val="22"/>
        </w:rPr>
        <w:t xml:space="preserve">DPR 26 ottobre 1972, n. 633” </w:t>
      </w:r>
      <w:r w:rsidR="00D50663" w:rsidRPr="00E653BB">
        <w:rPr>
          <w:rFonts w:asciiTheme="minorHAnsi" w:hAnsiTheme="minorHAnsi" w:cstheme="minorHAnsi"/>
          <w:spacing w:val="6"/>
          <w:sz w:val="22"/>
          <w:szCs w:val="22"/>
        </w:rPr>
        <w:t xml:space="preserve">- </w:t>
      </w:r>
      <w:r w:rsidRPr="00205BF2">
        <w:rPr>
          <w:rFonts w:asciiTheme="minorHAnsi" w:hAnsiTheme="minorHAnsi" w:cstheme="minorHAnsi"/>
          <w:spacing w:val="6"/>
          <w:sz w:val="22"/>
          <w:szCs w:val="22"/>
        </w:rPr>
        <w:t>Tabella C</w:t>
      </w:r>
    </w:p>
    <w:p w14:paraId="016BE99A" w14:textId="3BA17AE6" w:rsidR="00D50663" w:rsidRPr="00E653BB"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Testo vigente</w:t>
      </w:r>
      <w:r w:rsidR="00205BF2">
        <w:rPr>
          <w:rFonts w:asciiTheme="minorHAnsi" w:hAnsiTheme="minorHAnsi" w:cstheme="minorHAnsi"/>
          <w:spacing w:val="6"/>
          <w:sz w:val="18"/>
          <w:szCs w:val="18"/>
        </w:rPr>
        <w:tab/>
      </w:r>
      <w:r w:rsidR="00205BF2">
        <w:rPr>
          <w:rFonts w:asciiTheme="minorHAnsi" w:hAnsiTheme="minorHAnsi" w:cstheme="minorHAnsi"/>
          <w:spacing w:val="6"/>
          <w:sz w:val="22"/>
          <w:szCs w:val="22"/>
        </w:rPr>
        <w:t>08</w:t>
      </w:r>
      <w:r w:rsidR="00833B29">
        <w:rPr>
          <w:rFonts w:asciiTheme="minorHAnsi" w:hAnsiTheme="minorHAnsi" w:cstheme="minorHAnsi"/>
          <w:spacing w:val="6"/>
          <w:sz w:val="22"/>
          <w:szCs w:val="22"/>
        </w:rPr>
        <w:t>9</w:t>
      </w:r>
    </w:p>
    <w:p w14:paraId="14AECA72"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3CBD11FF" w14:textId="46DFD9AE" w:rsidR="00205BF2" w:rsidRDefault="00E653BB"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DLGS</w:t>
      </w:r>
      <w:r w:rsidR="0002463D" w:rsidRPr="00E653BB">
        <w:rPr>
          <w:rFonts w:asciiTheme="minorHAnsi" w:hAnsiTheme="minorHAnsi" w:cstheme="minorHAnsi"/>
          <w:spacing w:val="6"/>
          <w:sz w:val="22"/>
          <w:szCs w:val="22"/>
        </w:rPr>
        <w:t xml:space="preserve"> 23 febbraio 2023, n. 18</w:t>
      </w:r>
    </w:p>
    <w:p w14:paraId="44ECA605" w14:textId="1A9AD9F9" w:rsidR="00D50663"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Testo vigente</w:t>
      </w:r>
      <w:r w:rsidRPr="00E653BB">
        <w:rPr>
          <w:rFonts w:asciiTheme="minorHAnsi" w:hAnsiTheme="minorHAnsi" w:cstheme="minorHAnsi"/>
          <w:spacing w:val="6"/>
          <w:sz w:val="22"/>
          <w:szCs w:val="22"/>
        </w:rPr>
        <w:t xml:space="preserve"> </w:t>
      </w:r>
      <w:r w:rsidR="00205BF2">
        <w:rPr>
          <w:rFonts w:asciiTheme="minorHAnsi" w:hAnsiTheme="minorHAnsi" w:cstheme="minorHAnsi"/>
          <w:spacing w:val="6"/>
          <w:sz w:val="22"/>
          <w:szCs w:val="22"/>
        </w:rPr>
        <w:tab/>
      </w:r>
      <w:r w:rsidR="00541ADE">
        <w:rPr>
          <w:rFonts w:asciiTheme="minorHAnsi" w:hAnsiTheme="minorHAnsi" w:cstheme="minorHAnsi"/>
          <w:spacing w:val="6"/>
          <w:sz w:val="22"/>
          <w:szCs w:val="22"/>
        </w:rPr>
        <w:t>089</w:t>
      </w:r>
    </w:p>
    <w:p w14:paraId="5FCFD5D5"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184A53D8" w14:textId="10992FEA" w:rsidR="00205BF2" w:rsidRDefault="00E653BB"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DLGS 3 aprile 2006, n. 152</w:t>
      </w:r>
    </w:p>
    <w:p w14:paraId="2BC91AE1" w14:textId="05E1D723" w:rsidR="00E653BB" w:rsidRPr="00E653BB" w:rsidRDefault="00E653BB"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Testo vigente</w:t>
      </w:r>
      <w:r w:rsidRPr="00E653BB">
        <w:rPr>
          <w:rFonts w:asciiTheme="minorHAnsi" w:hAnsiTheme="minorHAnsi" w:cstheme="minorHAnsi"/>
          <w:spacing w:val="6"/>
          <w:sz w:val="22"/>
          <w:szCs w:val="22"/>
        </w:rPr>
        <w:t xml:space="preserve"> </w:t>
      </w:r>
      <w:r w:rsidR="00205BF2">
        <w:rPr>
          <w:rFonts w:asciiTheme="minorHAnsi" w:hAnsiTheme="minorHAnsi" w:cstheme="minorHAnsi"/>
          <w:spacing w:val="6"/>
          <w:sz w:val="22"/>
          <w:szCs w:val="22"/>
        </w:rPr>
        <w:tab/>
      </w:r>
      <w:r w:rsidR="00541ADE">
        <w:rPr>
          <w:rFonts w:asciiTheme="minorHAnsi" w:hAnsiTheme="minorHAnsi" w:cstheme="minorHAnsi"/>
          <w:spacing w:val="6"/>
          <w:sz w:val="22"/>
          <w:szCs w:val="22"/>
        </w:rPr>
        <w:t>089</w:t>
      </w:r>
    </w:p>
    <w:p w14:paraId="39922FA4"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6F6DBC57" w14:textId="434B4490" w:rsidR="00205BF2" w:rsidRDefault="00E653BB"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 xml:space="preserve">RD 18 giugno 1931, n.773 </w:t>
      </w:r>
    </w:p>
    <w:p w14:paraId="66326275" w14:textId="5EB1558A" w:rsidR="00E653BB" w:rsidRPr="00E653BB" w:rsidRDefault="00E653BB" w:rsidP="00833B29">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Versione consolidata 21/10/2013</w:t>
      </w:r>
      <w:r w:rsidR="00205BF2">
        <w:rPr>
          <w:rFonts w:asciiTheme="minorHAnsi" w:hAnsiTheme="minorHAnsi" w:cstheme="minorHAnsi"/>
          <w:spacing w:val="6"/>
          <w:sz w:val="18"/>
          <w:szCs w:val="18"/>
        </w:rPr>
        <w:tab/>
      </w:r>
      <w:r w:rsidR="00541ADE">
        <w:rPr>
          <w:rFonts w:asciiTheme="minorHAnsi" w:hAnsiTheme="minorHAnsi" w:cstheme="minorHAnsi"/>
          <w:spacing w:val="6"/>
          <w:sz w:val="22"/>
          <w:szCs w:val="22"/>
        </w:rPr>
        <w:t>089</w:t>
      </w:r>
    </w:p>
    <w:p w14:paraId="34639CD1"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42BA95C3" w14:textId="383A6C90" w:rsidR="00205BF2" w:rsidRDefault="00E653BB"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DM 19 agosto 1996</w:t>
      </w:r>
    </w:p>
    <w:p w14:paraId="476C9626" w14:textId="21D119D6" w:rsidR="00E653BB" w:rsidRPr="00E653BB" w:rsidRDefault="00E653BB"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Testo coordinato aggiornato ad agosto 2020</w:t>
      </w:r>
      <w:r w:rsidR="00205BF2">
        <w:rPr>
          <w:rFonts w:asciiTheme="minorHAnsi" w:hAnsiTheme="minorHAnsi" w:cstheme="minorHAnsi"/>
          <w:spacing w:val="6"/>
          <w:sz w:val="18"/>
          <w:szCs w:val="18"/>
        </w:rPr>
        <w:tab/>
      </w:r>
      <w:r w:rsidR="00541ADE">
        <w:rPr>
          <w:rFonts w:asciiTheme="minorHAnsi" w:hAnsiTheme="minorHAnsi" w:cstheme="minorHAnsi"/>
          <w:spacing w:val="6"/>
          <w:sz w:val="22"/>
          <w:szCs w:val="22"/>
        </w:rPr>
        <w:t>089</w:t>
      </w:r>
    </w:p>
    <w:p w14:paraId="15D74FF6" w14:textId="77777777" w:rsidR="00E827E2" w:rsidRPr="00E827E2" w:rsidRDefault="00E827E2" w:rsidP="00DB4C21">
      <w:pPr>
        <w:tabs>
          <w:tab w:val="left" w:pos="1985"/>
          <w:tab w:val="left" w:pos="8931"/>
        </w:tabs>
        <w:spacing w:line="324" w:lineRule="auto"/>
        <w:ind w:left="1985" w:right="-284"/>
        <w:jc w:val="both"/>
        <w:rPr>
          <w:rFonts w:asciiTheme="minorHAnsi" w:hAnsiTheme="minorHAnsi" w:cstheme="minorHAnsi"/>
          <w:spacing w:val="6"/>
          <w:sz w:val="12"/>
          <w:szCs w:val="12"/>
        </w:rPr>
      </w:pPr>
    </w:p>
    <w:p w14:paraId="2520234A" w14:textId="6C83C2DB" w:rsidR="00205BF2"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 xml:space="preserve">Ministero della Salute - Linea-guida per l’elaborazione </w:t>
      </w:r>
    </w:p>
    <w:p w14:paraId="13E4599E" w14:textId="5EB01B9C" w:rsidR="00205BF2" w:rsidRDefault="0002463D" w:rsidP="00DB4C21">
      <w:pPr>
        <w:tabs>
          <w:tab w:val="left" w:pos="1985"/>
          <w:tab w:val="left" w:pos="8931"/>
        </w:tabs>
        <w:spacing w:line="324" w:lineRule="auto"/>
        <w:ind w:left="1985" w:right="-284"/>
        <w:jc w:val="both"/>
        <w:rPr>
          <w:rFonts w:asciiTheme="minorHAnsi" w:hAnsiTheme="minorHAnsi" w:cstheme="minorHAnsi"/>
          <w:spacing w:val="6"/>
          <w:sz w:val="22"/>
          <w:szCs w:val="22"/>
        </w:rPr>
      </w:pPr>
      <w:r w:rsidRPr="00E653BB">
        <w:rPr>
          <w:rFonts w:asciiTheme="minorHAnsi" w:hAnsiTheme="minorHAnsi" w:cstheme="minorHAnsi"/>
          <w:spacing w:val="6"/>
          <w:sz w:val="22"/>
          <w:szCs w:val="22"/>
        </w:rPr>
        <w:t>e lo sviluppo dei manuali di corretta prassi operativa (Rev.1)</w:t>
      </w:r>
    </w:p>
    <w:p w14:paraId="4E0351D1" w14:textId="77777777" w:rsidR="00541ADE" w:rsidRDefault="0002463D"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205BF2">
        <w:rPr>
          <w:rFonts w:asciiTheme="minorHAnsi" w:hAnsiTheme="minorHAnsi" w:cstheme="minorHAnsi"/>
          <w:spacing w:val="6"/>
          <w:sz w:val="18"/>
          <w:szCs w:val="18"/>
        </w:rPr>
        <w:t>Testo vigente</w:t>
      </w:r>
      <w:r w:rsidR="00205BF2">
        <w:rPr>
          <w:rFonts w:asciiTheme="minorHAnsi" w:hAnsiTheme="minorHAnsi" w:cstheme="minorHAnsi"/>
          <w:spacing w:val="6"/>
          <w:sz w:val="18"/>
          <w:szCs w:val="18"/>
        </w:rPr>
        <w:tab/>
      </w:r>
      <w:r w:rsidR="00541ADE">
        <w:rPr>
          <w:rFonts w:asciiTheme="minorHAnsi" w:hAnsiTheme="minorHAnsi" w:cstheme="minorHAnsi"/>
          <w:spacing w:val="6"/>
          <w:sz w:val="22"/>
          <w:szCs w:val="22"/>
        </w:rPr>
        <w:t>089</w:t>
      </w:r>
    </w:p>
    <w:p w14:paraId="2D554DFA" w14:textId="77777777" w:rsidR="00541ADE" w:rsidRPr="00541ADE" w:rsidRDefault="00541ADE" w:rsidP="00541ADE">
      <w:pPr>
        <w:tabs>
          <w:tab w:val="left" w:pos="1985"/>
          <w:tab w:val="left" w:pos="8931"/>
        </w:tabs>
        <w:spacing w:line="324" w:lineRule="auto"/>
        <w:ind w:left="1985" w:right="-284"/>
        <w:jc w:val="both"/>
        <w:rPr>
          <w:rFonts w:asciiTheme="minorHAnsi" w:hAnsiTheme="minorHAnsi" w:cstheme="minorHAnsi"/>
          <w:spacing w:val="6"/>
          <w:sz w:val="12"/>
          <w:szCs w:val="12"/>
        </w:rPr>
      </w:pPr>
    </w:p>
    <w:p w14:paraId="771A4158" w14:textId="77777777" w:rsid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541ADE">
        <w:rPr>
          <w:rFonts w:asciiTheme="minorHAnsi" w:hAnsiTheme="minorHAnsi" w:cstheme="minorHAnsi"/>
          <w:i/>
          <w:iCs/>
          <w:spacing w:val="6"/>
          <w:sz w:val="22"/>
          <w:szCs w:val="22"/>
        </w:rPr>
        <w:t>Codex Alimentarius</w:t>
      </w:r>
      <w:r w:rsidRPr="00541ADE">
        <w:rPr>
          <w:rFonts w:asciiTheme="minorHAnsi" w:hAnsiTheme="minorHAnsi" w:cstheme="minorHAnsi"/>
          <w:spacing w:val="6"/>
          <w:sz w:val="22"/>
          <w:szCs w:val="22"/>
        </w:rPr>
        <w:t xml:space="preserve"> “Principi generali di Igiene degli Alimenti, </w:t>
      </w:r>
    </w:p>
    <w:p w14:paraId="158C78C6" w14:textId="4DDE3EF5" w:rsidR="00541ADE" w:rsidRPr="00541ADE" w:rsidRDefault="00000000" w:rsidP="00541ADE">
      <w:pPr>
        <w:tabs>
          <w:tab w:val="left" w:pos="1985"/>
          <w:tab w:val="left" w:pos="8931"/>
        </w:tabs>
        <w:spacing w:line="324" w:lineRule="auto"/>
        <w:ind w:left="1985" w:right="-284"/>
        <w:jc w:val="both"/>
        <w:rPr>
          <w:rFonts w:asciiTheme="minorHAnsi" w:hAnsiTheme="minorHAnsi" w:cstheme="minorHAnsi"/>
          <w:spacing w:val="6"/>
          <w:sz w:val="22"/>
          <w:szCs w:val="22"/>
        </w:rPr>
      </w:pPr>
      <w:hyperlink r:id="rId8" w:history="1">
        <w:r w:rsidR="00541ADE" w:rsidRPr="00541ADE">
          <w:rPr>
            <w:rFonts w:asciiTheme="minorHAnsi" w:hAnsiTheme="minorHAnsi" w:cstheme="minorHAnsi"/>
            <w:spacing w:val="6"/>
            <w:sz w:val="18"/>
            <w:szCs w:val="18"/>
          </w:rPr>
          <w:t>versione tradotta in italiano</w:t>
        </w:r>
      </w:hyperlink>
      <w:r w:rsidR="00541ADE" w:rsidRPr="00541ADE">
        <w:rPr>
          <w:rFonts w:asciiTheme="minorHAnsi" w:hAnsiTheme="minorHAnsi" w:cstheme="minorHAnsi"/>
          <w:spacing w:val="6"/>
          <w:sz w:val="22"/>
          <w:szCs w:val="22"/>
        </w:rPr>
        <w:t xml:space="preserve"> </w:t>
      </w:r>
      <w:r w:rsidR="00541ADE">
        <w:rPr>
          <w:rFonts w:asciiTheme="minorHAnsi" w:hAnsiTheme="minorHAnsi" w:cstheme="minorHAnsi"/>
          <w:spacing w:val="6"/>
          <w:sz w:val="22"/>
          <w:szCs w:val="22"/>
        </w:rPr>
        <w:tab/>
        <w:t>089</w:t>
      </w:r>
    </w:p>
    <w:p w14:paraId="4901FB27" w14:textId="77777777" w:rsidR="00541ADE" w:rsidRP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p>
    <w:p w14:paraId="7A0F6AE6" w14:textId="77777777" w:rsid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541ADE">
        <w:rPr>
          <w:rFonts w:asciiTheme="minorHAnsi" w:hAnsiTheme="minorHAnsi" w:cstheme="minorHAnsi"/>
          <w:i/>
          <w:iCs/>
          <w:spacing w:val="6"/>
          <w:sz w:val="22"/>
          <w:szCs w:val="22"/>
        </w:rPr>
        <w:t>Codex Alimentarius</w:t>
      </w:r>
      <w:r w:rsidRPr="00541ADE">
        <w:rPr>
          <w:rFonts w:asciiTheme="minorHAnsi" w:hAnsiTheme="minorHAnsi" w:cstheme="minorHAnsi"/>
          <w:spacing w:val="6"/>
          <w:sz w:val="22"/>
          <w:szCs w:val="22"/>
        </w:rPr>
        <w:t xml:space="preserve"> “Principi generali di Igiene degli Alimenti, </w:t>
      </w:r>
    </w:p>
    <w:p w14:paraId="5E254AA1" w14:textId="62220E26" w:rsid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541ADE">
        <w:rPr>
          <w:rFonts w:asciiTheme="minorHAnsi" w:hAnsiTheme="minorHAnsi" w:cstheme="minorHAnsi"/>
          <w:spacing w:val="6"/>
          <w:sz w:val="18"/>
          <w:szCs w:val="18"/>
        </w:rPr>
        <w:t>versione originale in inglese</w:t>
      </w:r>
      <w:r>
        <w:rPr>
          <w:rFonts w:asciiTheme="minorHAnsi" w:hAnsiTheme="minorHAnsi" w:cstheme="minorHAnsi"/>
          <w:spacing w:val="6"/>
          <w:sz w:val="22"/>
          <w:szCs w:val="22"/>
        </w:rPr>
        <w:tab/>
        <w:t>090</w:t>
      </w:r>
    </w:p>
    <w:p w14:paraId="213949E6" w14:textId="77777777" w:rsidR="00541ADE" w:rsidRPr="00541ADE" w:rsidRDefault="00541ADE" w:rsidP="00541ADE">
      <w:pPr>
        <w:tabs>
          <w:tab w:val="left" w:pos="1985"/>
          <w:tab w:val="left" w:pos="8931"/>
        </w:tabs>
        <w:spacing w:line="324" w:lineRule="auto"/>
        <w:ind w:left="1985" w:right="-284"/>
        <w:jc w:val="both"/>
        <w:rPr>
          <w:rFonts w:asciiTheme="minorHAnsi" w:hAnsiTheme="minorHAnsi" w:cstheme="minorHAnsi"/>
          <w:spacing w:val="6"/>
          <w:sz w:val="12"/>
          <w:szCs w:val="12"/>
        </w:rPr>
      </w:pPr>
    </w:p>
    <w:p w14:paraId="44334C23" w14:textId="77777777" w:rsid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541ADE">
        <w:rPr>
          <w:rFonts w:asciiTheme="minorHAnsi" w:hAnsiTheme="minorHAnsi" w:cstheme="minorHAnsi"/>
          <w:spacing w:val="6"/>
          <w:sz w:val="22"/>
          <w:szCs w:val="22"/>
        </w:rPr>
        <w:t>Accordo</w:t>
      </w:r>
      <w:r w:rsidRPr="00072111">
        <w:rPr>
          <w:rFonts w:asciiTheme="minorHAnsi" w:hAnsiTheme="minorHAnsi" w:cstheme="minorHAnsi"/>
          <w:spacing w:val="6"/>
          <w:sz w:val="22"/>
          <w:szCs w:val="22"/>
        </w:rPr>
        <w:t xml:space="preserve"> </w:t>
      </w:r>
      <w:r>
        <w:rPr>
          <w:rFonts w:asciiTheme="minorHAnsi" w:hAnsiTheme="minorHAnsi" w:cstheme="minorHAnsi"/>
          <w:spacing w:val="6"/>
          <w:sz w:val="22"/>
          <w:szCs w:val="22"/>
        </w:rPr>
        <w:t xml:space="preserve">Stato-Regioni Rep. Atti n. </w:t>
      </w:r>
      <w:hyperlink r:id="rId9" w:history="1">
        <w:r w:rsidRPr="00541ADE">
          <w:rPr>
            <w:rFonts w:asciiTheme="minorHAnsi" w:hAnsiTheme="minorHAnsi" w:cstheme="minorHAnsi"/>
            <w:spacing w:val="6"/>
            <w:sz w:val="22"/>
            <w:szCs w:val="22"/>
          </w:rPr>
          <w:t>59/CSR del 29 aprile 2010</w:t>
        </w:r>
      </w:hyperlink>
    </w:p>
    <w:p w14:paraId="3C1FFAD8" w14:textId="531D7796" w:rsid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541ADE">
        <w:rPr>
          <w:rFonts w:asciiTheme="minorHAnsi" w:hAnsiTheme="minorHAnsi" w:cstheme="minorHAnsi"/>
          <w:spacing w:val="6"/>
          <w:sz w:val="18"/>
          <w:szCs w:val="18"/>
        </w:rPr>
        <w:t>Versione consolidata</w:t>
      </w:r>
      <w:r>
        <w:rPr>
          <w:rFonts w:asciiTheme="minorHAnsi" w:hAnsiTheme="minorHAnsi" w:cstheme="minorHAnsi"/>
          <w:spacing w:val="6"/>
          <w:sz w:val="22"/>
          <w:szCs w:val="22"/>
        </w:rPr>
        <w:tab/>
        <w:t>090</w:t>
      </w:r>
    </w:p>
    <w:p w14:paraId="5E19AE17" w14:textId="77777777" w:rsidR="00541ADE" w:rsidRPr="00541ADE" w:rsidRDefault="00541ADE" w:rsidP="00541ADE">
      <w:pPr>
        <w:tabs>
          <w:tab w:val="left" w:pos="1985"/>
          <w:tab w:val="left" w:pos="8931"/>
        </w:tabs>
        <w:spacing w:line="324" w:lineRule="auto"/>
        <w:ind w:left="1985" w:right="-284"/>
        <w:jc w:val="both"/>
        <w:rPr>
          <w:rFonts w:asciiTheme="minorHAnsi" w:hAnsiTheme="minorHAnsi" w:cstheme="minorHAnsi"/>
          <w:spacing w:val="6"/>
          <w:sz w:val="12"/>
          <w:szCs w:val="12"/>
        </w:rPr>
      </w:pPr>
    </w:p>
    <w:p w14:paraId="31E712ED" w14:textId="092BD8B2" w:rsidR="00541ADE" w:rsidRDefault="00000000" w:rsidP="00541ADE">
      <w:pPr>
        <w:tabs>
          <w:tab w:val="left" w:pos="1985"/>
          <w:tab w:val="left" w:pos="8931"/>
        </w:tabs>
        <w:spacing w:line="324" w:lineRule="auto"/>
        <w:ind w:left="1985" w:right="-284"/>
        <w:jc w:val="both"/>
        <w:rPr>
          <w:rFonts w:asciiTheme="minorHAnsi" w:hAnsiTheme="minorHAnsi" w:cstheme="minorHAnsi"/>
          <w:spacing w:val="6"/>
          <w:sz w:val="22"/>
          <w:szCs w:val="22"/>
        </w:rPr>
      </w:pPr>
      <w:hyperlink r:id="rId10" w:history="1">
        <w:r w:rsidR="00541ADE" w:rsidRPr="00541ADE">
          <w:rPr>
            <w:rFonts w:asciiTheme="minorHAnsi" w:hAnsiTheme="minorHAnsi" w:cstheme="minorHAnsi"/>
            <w:spacing w:val="6"/>
            <w:sz w:val="22"/>
            <w:szCs w:val="22"/>
          </w:rPr>
          <w:t>Deliberazione della giunta regionale 13 maggio 2016, n. 815</w:t>
        </w:r>
      </w:hyperlink>
    </w:p>
    <w:p w14:paraId="2CE0DD35" w14:textId="421D862F" w:rsidR="00541ADE" w:rsidRPr="00541ADE" w:rsidRDefault="00541ADE" w:rsidP="00541ADE">
      <w:pPr>
        <w:tabs>
          <w:tab w:val="left" w:pos="1985"/>
          <w:tab w:val="left" w:pos="8931"/>
        </w:tabs>
        <w:spacing w:line="324" w:lineRule="auto"/>
        <w:ind w:left="1985" w:right="-284"/>
        <w:jc w:val="both"/>
        <w:rPr>
          <w:rFonts w:asciiTheme="minorHAnsi" w:hAnsiTheme="minorHAnsi" w:cstheme="minorHAnsi"/>
          <w:spacing w:val="6"/>
          <w:sz w:val="22"/>
          <w:szCs w:val="22"/>
        </w:rPr>
      </w:pPr>
      <w:r w:rsidRPr="00541ADE">
        <w:rPr>
          <w:rFonts w:asciiTheme="minorHAnsi" w:hAnsiTheme="minorHAnsi" w:cstheme="minorHAnsi"/>
          <w:spacing w:val="6"/>
          <w:sz w:val="18"/>
          <w:szCs w:val="18"/>
        </w:rPr>
        <w:t>Versione consolidata</w:t>
      </w:r>
      <w:r>
        <w:rPr>
          <w:rFonts w:asciiTheme="minorHAnsi" w:hAnsiTheme="minorHAnsi" w:cstheme="minorHAnsi"/>
          <w:spacing w:val="6"/>
          <w:sz w:val="18"/>
          <w:szCs w:val="18"/>
        </w:rPr>
        <w:tab/>
      </w:r>
      <w:r w:rsidRPr="00541ADE">
        <w:rPr>
          <w:rFonts w:asciiTheme="minorHAnsi" w:hAnsiTheme="minorHAnsi" w:cstheme="minorHAnsi"/>
          <w:spacing w:val="6"/>
          <w:sz w:val="22"/>
          <w:szCs w:val="22"/>
        </w:rPr>
        <w:t>090</w:t>
      </w:r>
    </w:p>
    <w:p w14:paraId="074D6241" w14:textId="388AE152" w:rsidR="00662F1D" w:rsidRPr="00072111" w:rsidRDefault="00ED03A3" w:rsidP="00FA6444">
      <w:pPr>
        <w:pBdr>
          <w:top w:val="single" w:sz="8" w:space="1" w:color="0000FF"/>
          <w:left w:val="single" w:sz="8" w:space="4" w:color="0000FF"/>
          <w:bottom w:val="single" w:sz="8" w:space="1" w:color="0000FF"/>
          <w:right w:val="single" w:sz="8" w:space="4" w:color="0000FF"/>
        </w:pBdr>
        <w:tabs>
          <w:tab w:val="center" w:pos="4819"/>
          <w:tab w:val="left" w:pos="9639"/>
        </w:tabs>
        <w:ind w:left="567" w:right="567"/>
        <w:jc w:val="both"/>
        <w:rPr>
          <w:rFonts w:asciiTheme="minorHAnsi" w:hAnsiTheme="minorHAnsi" w:cstheme="minorHAnsi"/>
          <w:b/>
          <w:bCs/>
          <w:color w:val="FFFFFF" w:themeColor="background1"/>
          <w:spacing w:val="6"/>
          <w:sz w:val="22"/>
          <w:szCs w:val="22"/>
        </w:rPr>
      </w:pPr>
      <w:r w:rsidRPr="00072111">
        <w:rPr>
          <w:rFonts w:asciiTheme="minorHAnsi" w:hAnsiTheme="minorHAnsi" w:cstheme="minorHAnsi"/>
          <w:b/>
          <w:bCs/>
          <w:spacing w:val="6"/>
          <w:sz w:val="22"/>
          <w:szCs w:val="22"/>
        </w:rPr>
        <w:lastRenderedPageBreak/>
        <w:t>0</w:t>
      </w:r>
      <w:r w:rsidR="00613C76" w:rsidRPr="00072111">
        <w:rPr>
          <w:rFonts w:asciiTheme="minorHAnsi" w:hAnsiTheme="minorHAnsi" w:cstheme="minorHAnsi"/>
          <w:b/>
          <w:bCs/>
          <w:spacing w:val="6"/>
          <w:sz w:val="22"/>
          <w:szCs w:val="22"/>
        </w:rPr>
        <w:t xml:space="preserve">2 - </w:t>
      </w:r>
      <w:r w:rsidR="003D582C" w:rsidRPr="00072111">
        <w:rPr>
          <w:rFonts w:asciiTheme="minorHAnsi" w:hAnsiTheme="minorHAnsi" w:cstheme="minorHAnsi"/>
          <w:b/>
          <w:bCs/>
          <w:spacing w:val="6"/>
          <w:sz w:val="22"/>
          <w:szCs w:val="22"/>
        </w:rPr>
        <w:t>PREFAZIONE</w:t>
      </w:r>
      <w:r w:rsidR="00B50932" w:rsidRPr="00072111">
        <w:rPr>
          <w:rFonts w:asciiTheme="minorHAnsi" w:hAnsiTheme="minorHAnsi" w:cstheme="minorHAnsi"/>
          <w:b/>
          <w:bCs/>
          <w:spacing w:val="6"/>
          <w:sz w:val="22"/>
          <w:szCs w:val="22"/>
        </w:rPr>
        <w:tab/>
      </w:r>
    </w:p>
    <w:p w14:paraId="322B8F46" w14:textId="77777777" w:rsidR="00C62EA3" w:rsidRDefault="00C62EA3" w:rsidP="00C62EA3">
      <w:pPr>
        <w:tabs>
          <w:tab w:val="left" w:pos="9639"/>
        </w:tabs>
        <w:spacing w:line="324" w:lineRule="auto"/>
        <w:ind w:left="567" w:right="567"/>
        <w:jc w:val="both"/>
        <w:rPr>
          <w:rFonts w:asciiTheme="minorHAnsi" w:eastAsia="Segoe UI" w:hAnsiTheme="minorHAnsi" w:cstheme="minorHAnsi"/>
          <w:iCs/>
          <w:spacing w:val="6"/>
          <w:sz w:val="22"/>
          <w:szCs w:val="22"/>
        </w:rPr>
      </w:pPr>
    </w:p>
    <w:p w14:paraId="131D9FBF" w14:textId="4B838381" w:rsidR="006F4192" w:rsidRDefault="003D582C" w:rsidP="0015294D">
      <w:pPr>
        <w:tabs>
          <w:tab w:val="left" w:pos="9639"/>
        </w:tabs>
        <w:spacing w:line="324" w:lineRule="auto"/>
        <w:ind w:left="567" w:right="566"/>
        <w:jc w:val="both"/>
        <w:rPr>
          <w:rFonts w:asciiTheme="minorHAnsi" w:eastAsia="Segoe UI" w:hAnsiTheme="minorHAnsi" w:cstheme="minorHAnsi"/>
          <w:iCs/>
          <w:spacing w:val="6"/>
          <w:sz w:val="22"/>
          <w:szCs w:val="22"/>
        </w:rPr>
      </w:pPr>
      <w:r w:rsidRPr="00072111">
        <w:rPr>
          <w:rFonts w:asciiTheme="minorHAnsi" w:eastAsia="Segoe UI" w:hAnsiTheme="minorHAnsi" w:cstheme="minorHAnsi"/>
          <w:iCs/>
          <w:spacing w:val="6"/>
          <w:sz w:val="22"/>
          <w:szCs w:val="22"/>
        </w:rPr>
        <w:t xml:space="preserve">Con </w:t>
      </w:r>
      <w:r w:rsidR="00F30A07">
        <w:rPr>
          <w:rFonts w:asciiTheme="minorHAnsi" w:eastAsia="Segoe UI" w:hAnsiTheme="minorHAnsi" w:cstheme="minorHAnsi"/>
          <w:iCs/>
          <w:spacing w:val="6"/>
          <w:sz w:val="22"/>
          <w:szCs w:val="22"/>
        </w:rPr>
        <w:t>questa</w:t>
      </w:r>
      <w:r w:rsidRPr="00072111">
        <w:rPr>
          <w:rFonts w:asciiTheme="minorHAnsi" w:eastAsia="Segoe UI" w:hAnsiTheme="minorHAnsi" w:cstheme="minorHAnsi"/>
          <w:iCs/>
          <w:spacing w:val="6"/>
          <w:sz w:val="22"/>
          <w:szCs w:val="22"/>
        </w:rPr>
        <w:t xml:space="preserve"> pubblicazione Obiettivo Benessere</w:t>
      </w:r>
      <w:r w:rsidR="005A2221" w:rsidRPr="00072111">
        <w:rPr>
          <w:rFonts w:asciiTheme="minorHAnsi" w:eastAsia="Segoe UI" w:hAnsiTheme="minorHAnsi" w:cstheme="minorHAnsi"/>
          <w:iCs/>
          <w:spacing w:val="6"/>
          <w:sz w:val="22"/>
          <w:szCs w:val="22"/>
        </w:rPr>
        <w:t xml:space="preserve"> </w:t>
      </w:r>
      <w:r w:rsidRPr="00072111">
        <w:rPr>
          <w:rFonts w:asciiTheme="minorHAnsi" w:eastAsia="Segoe UI" w:hAnsiTheme="minorHAnsi" w:cstheme="minorHAnsi"/>
          <w:iCs/>
          <w:spacing w:val="6"/>
          <w:sz w:val="22"/>
          <w:szCs w:val="22"/>
        </w:rPr>
        <w:t xml:space="preserve">intende </w:t>
      </w:r>
      <w:r w:rsidR="00346D46">
        <w:rPr>
          <w:rFonts w:asciiTheme="minorHAnsi" w:eastAsia="Segoe UI" w:hAnsiTheme="minorHAnsi" w:cstheme="minorHAnsi"/>
          <w:iCs/>
          <w:spacing w:val="6"/>
          <w:sz w:val="22"/>
          <w:szCs w:val="22"/>
        </w:rPr>
        <w:t xml:space="preserve">contribuire alla </w:t>
      </w:r>
      <w:bookmarkStart w:id="0" w:name="_Hlk166000926"/>
      <w:r w:rsidR="00346D46">
        <w:rPr>
          <w:rFonts w:asciiTheme="minorHAnsi" w:eastAsia="Segoe UI" w:hAnsiTheme="minorHAnsi" w:cstheme="minorHAnsi"/>
          <w:iCs/>
          <w:spacing w:val="6"/>
          <w:sz w:val="22"/>
          <w:szCs w:val="22"/>
        </w:rPr>
        <w:t xml:space="preserve">promozione </w:t>
      </w:r>
      <w:r w:rsidR="00197A5A">
        <w:rPr>
          <w:rFonts w:asciiTheme="minorHAnsi" w:eastAsia="Segoe UI" w:hAnsiTheme="minorHAnsi" w:cstheme="minorHAnsi"/>
          <w:iCs/>
          <w:spacing w:val="6"/>
          <w:sz w:val="22"/>
          <w:szCs w:val="22"/>
        </w:rPr>
        <w:t>del</w:t>
      </w:r>
      <w:r w:rsidRPr="00072111">
        <w:rPr>
          <w:rFonts w:asciiTheme="minorHAnsi" w:eastAsia="Segoe UI" w:hAnsiTheme="minorHAnsi" w:cstheme="minorHAnsi"/>
          <w:iCs/>
          <w:spacing w:val="6"/>
          <w:sz w:val="22"/>
          <w:szCs w:val="22"/>
        </w:rPr>
        <w:t>la cultura della sicurezza alimentare</w:t>
      </w:r>
      <w:r w:rsidR="00346D46">
        <w:rPr>
          <w:rFonts w:asciiTheme="minorHAnsi" w:eastAsia="Segoe UI" w:hAnsiTheme="minorHAnsi" w:cstheme="minorHAnsi"/>
          <w:iCs/>
          <w:spacing w:val="6"/>
          <w:sz w:val="22"/>
          <w:szCs w:val="22"/>
        </w:rPr>
        <w:t xml:space="preserve"> </w:t>
      </w:r>
      <w:r w:rsidR="00346D46" w:rsidRPr="00072111">
        <w:rPr>
          <w:rFonts w:asciiTheme="minorHAnsi" w:eastAsia="Segoe UI" w:hAnsiTheme="minorHAnsi" w:cstheme="minorHAnsi"/>
          <w:iCs/>
          <w:spacing w:val="6"/>
          <w:sz w:val="22"/>
          <w:szCs w:val="22"/>
        </w:rPr>
        <w:t>presso le Associazioni di Volontariato del territorio friulano</w:t>
      </w:r>
      <w:bookmarkEnd w:id="0"/>
      <w:r w:rsidR="00027421">
        <w:rPr>
          <w:rFonts w:asciiTheme="minorHAnsi" w:eastAsia="Segoe UI" w:hAnsiTheme="minorHAnsi" w:cstheme="minorHAnsi"/>
          <w:iCs/>
          <w:spacing w:val="6"/>
          <w:sz w:val="22"/>
          <w:szCs w:val="22"/>
        </w:rPr>
        <w:t xml:space="preserve">. </w:t>
      </w:r>
    </w:p>
    <w:p w14:paraId="1C5518B8" w14:textId="77777777" w:rsidR="006F4192" w:rsidRPr="00B63104" w:rsidRDefault="006F4192" w:rsidP="0015294D">
      <w:pPr>
        <w:tabs>
          <w:tab w:val="left" w:pos="9639"/>
        </w:tabs>
        <w:spacing w:line="324" w:lineRule="auto"/>
        <w:ind w:left="567" w:right="566"/>
        <w:jc w:val="both"/>
        <w:rPr>
          <w:rFonts w:asciiTheme="minorHAnsi" w:eastAsia="Segoe UI" w:hAnsiTheme="minorHAnsi" w:cstheme="minorHAnsi"/>
          <w:iCs/>
          <w:spacing w:val="6"/>
          <w:sz w:val="12"/>
          <w:szCs w:val="12"/>
        </w:rPr>
      </w:pPr>
    </w:p>
    <w:p w14:paraId="278B83FC" w14:textId="204CAA0D" w:rsidR="0015294D" w:rsidRDefault="00027421" w:rsidP="0015294D">
      <w:pPr>
        <w:tabs>
          <w:tab w:val="left" w:pos="9639"/>
        </w:tabs>
        <w:spacing w:line="324" w:lineRule="auto"/>
        <w:ind w:left="567" w:right="566"/>
        <w:jc w:val="both"/>
        <w:rPr>
          <w:rFonts w:asciiTheme="minorHAnsi" w:eastAsia="Segoe UI" w:hAnsiTheme="minorHAnsi" w:cstheme="minorHAnsi"/>
          <w:iCs/>
          <w:spacing w:val="6"/>
          <w:sz w:val="22"/>
          <w:szCs w:val="22"/>
        </w:rPr>
      </w:pPr>
      <w:r>
        <w:rPr>
          <w:rFonts w:asciiTheme="minorHAnsi" w:eastAsia="Segoe UI" w:hAnsiTheme="minorHAnsi" w:cstheme="minorHAnsi"/>
          <w:iCs/>
          <w:spacing w:val="6"/>
          <w:sz w:val="22"/>
          <w:szCs w:val="22"/>
        </w:rPr>
        <w:t>L</w:t>
      </w:r>
      <w:r w:rsidR="00346D46">
        <w:rPr>
          <w:rFonts w:asciiTheme="minorHAnsi" w:eastAsia="Segoe UI" w:hAnsiTheme="minorHAnsi" w:cstheme="minorHAnsi"/>
          <w:iCs/>
          <w:spacing w:val="6"/>
          <w:sz w:val="22"/>
          <w:szCs w:val="22"/>
        </w:rPr>
        <w:t xml:space="preserve">o strumento </w:t>
      </w:r>
      <w:r w:rsidR="006F4192">
        <w:rPr>
          <w:rFonts w:asciiTheme="minorHAnsi" w:eastAsia="Segoe UI" w:hAnsiTheme="minorHAnsi" w:cstheme="minorHAnsi"/>
          <w:iCs/>
          <w:spacing w:val="6"/>
          <w:sz w:val="22"/>
          <w:szCs w:val="22"/>
        </w:rPr>
        <w:t xml:space="preserve">proposto </w:t>
      </w:r>
      <w:r w:rsidR="00A52C24" w:rsidRPr="00072111">
        <w:rPr>
          <w:rFonts w:asciiTheme="minorHAnsi" w:eastAsia="Segoe UI" w:hAnsiTheme="minorHAnsi" w:cstheme="minorHAnsi"/>
          <w:iCs/>
          <w:spacing w:val="6"/>
          <w:sz w:val="22"/>
          <w:szCs w:val="22"/>
        </w:rPr>
        <w:t>potrà essere</w:t>
      </w:r>
      <w:r w:rsidR="003D582C" w:rsidRPr="00072111">
        <w:rPr>
          <w:rFonts w:asciiTheme="minorHAnsi" w:eastAsia="Segoe UI" w:hAnsiTheme="minorHAnsi" w:cstheme="minorHAnsi"/>
          <w:iCs/>
          <w:spacing w:val="6"/>
          <w:sz w:val="22"/>
          <w:szCs w:val="22"/>
        </w:rPr>
        <w:t xml:space="preserve"> </w:t>
      </w:r>
      <w:r w:rsidR="00B10E3B" w:rsidRPr="00072111">
        <w:rPr>
          <w:rFonts w:asciiTheme="minorHAnsi" w:eastAsia="Segoe UI" w:hAnsiTheme="minorHAnsi" w:cstheme="minorHAnsi"/>
          <w:iCs/>
          <w:spacing w:val="6"/>
          <w:sz w:val="22"/>
          <w:szCs w:val="22"/>
        </w:rPr>
        <w:t>adottato</w:t>
      </w:r>
      <w:r w:rsidR="00F30A07" w:rsidRPr="00072111">
        <w:rPr>
          <w:rFonts w:asciiTheme="minorHAnsi" w:eastAsia="Segoe UI" w:hAnsiTheme="minorHAnsi" w:cstheme="minorHAnsi"/>
          <w:iCs/>
          <w:spacing w:val="6"/>
          <w:sz w:val="22"/>
          <w:szCs w:val="22"/>
        </w:rPr>
        <w:t xml:space="preserve"> </w:t>
      </w:r>
      <w:r w:rsidR="0015294D">
        <w:rPr>
          <w:rFonts w:asciiTheme="minorHAnsi" w:eastAsia="Segoe UI" w:hAnsiTheme="minorHAnsi" w:cstheme="minorHAnsi"/>
          <w:iCs/>
          <w:spacing w:val="6"/>
          <w:sz w:val="22"/>
          <w:szCs w:val="22"/>
        </w:rPr>
        <w:t xml:space="preserve">senza </w:t>
      </w:r>
      <w:r>
        <w:rPr>
          <w:rFonts w:asciiTheme="minorHAnsi" w:eastAsia="Segoe UI" w:hAnsiTheme="minorHAnsi" w:cstheme="minorHAnsi"/>
          <w:iCs/>
          <w:spacing w:val="6"/>
          <w:sz w:val="22"/>
          <w:szCs w:val="22"/>
        </w:rPr>
        <w:t>il ricorso</w:t>
      </w:r>
      <w:r w:rsidR="0015294D">
        <w:rPr>
          <w:rFonts w:asciiTheme="minorHAnsi" w:eastAsia="Segoe UI" w:hAnsiTheme="minorHAnsi" w:cstheme="minorHAnsi"/>
          <w:iCs/>
          <w:spacing w:val="6"/>
          <w:sz w:val="22"/>
          <w:szCs w:val="22"/>
        </w:rPr>
        <w:t xml:space="preserve"> a preventive autorizzazion</w:t>
      </w:r>
      <w:r>
        <w:rPr>
          <w:rFonts w:asciiTheme="minorHAnsi" w:eastAsia="Segoe UI" w:hAnsiTheme="minorHAnsi" w:cstheme="minorHAnsi"/>
          <w:iCs/>
          <w:spacing w:val="6"/>
          <w:sz w:val="22"/>
          <w:szCs w:val="22"/>
        </w:rPr>
        <w:t>i</w:t>
      </w:r>
      <w:r w:rsidR="00F30A07">
        <w:rPr>
          <w:rFonts w:asciiTheme="minorHAnsi" w:eastAsia="Segoe UI" w:hAnsiTheme="minorHAnsi" w:cstheme="minorHAnsi"/>
          <w:iCs/>
          <w:spacing w:val="6"/>
          <w:sz w:val="22"/>
          <w:szCs w:val="22"/>
        </w:rPr>
        <w:t xml:space="preserve"> </w:t>
      </w:r>
      <w:r w:rsidR="006F4192">
        <w:rPr>
          <w:rFonts w:asciiTheme="minorHAnsi" w:eastAsia="Segoe UI" w:hAnsiTheme="minorHAnsi" w:cstheme="minorHAnsi"/>
          <w:iCs/>
          <w:spacing w:val="6"/>
          <w:sz w:val="22"/>
          <w:szCs w:val="22"/>
        </w:rPr>
        <w:t>in quanto</w:t>
      </w:r>
      <w:r>
        <w:rPr>
          <w:rFonts w:asciiTheme="minorHAnsi" w:eastAsia="Segoe UI" w:hAnsiTheme="minorHAnsi" w:cstheme="minorHAnsi"/>
          <w:iCs/>
          <w:spacing w:val="6"/>
          <w:sz w:val="22"/>
          <w:szCs w:val="22"/>
        </w:rPr>
        <w:t xml:space="preserve"> </w:t>
      </w:r>
      <w:r w:rsidR="00894F50">
        <w:rPr>
          <w:rFonts w:asciiTheme="minorHAnsi" w:eastAsia="Segoe UI" w:hAnsiTheme="minorHAnsi" w:cstheme="minorHAnsi"/>
          <w:iCs/>
          <w:spacing w:val="6"/>
          <w:sz w:val="22"/>
          <w:szCs w:val="22"/>
        </w:rPr>
        <w:t>la documentazione</w:t>
      </w:r>
      <w:r w:rsidR="0015294D">
        <w:rPr>
          <w:rFonts w:asciiTheme="minorHAnsi" w:eastAsia="Segoe UI" w:hAnsiTheme="minorHAnsi" w:cstheme="minorHAnsi"/>
          <w:iCs/>
          <w:spacing w:val="6"/>
          <w:sz w:val="22"/>
          <w:szCs w:val="22"/>
        </w:rPr>
        <w:t xml:space="preserve"> cui </w:t>
      </w:r>
      <w:r w:rsidR="00A23754">
        <w:rPr>
          <w:rFonts w:asciiTheme="minorHAnsi" w:eastAsia="Segoe UI" w:hAnsiTheme="minorHAnsi" w:cstheme="minorHAnsi"/>
          <w:iCs/>
          <w:spacing w:val="6"/>
          <w:sz w:val="22"/>
          <w:szCs w:val="22"/>
        </w:rPr>
        <w:t>ci si è riferiti</w:t>
      </w:r>
      <w:r w:rsidR="0015294D">
        <w:rPr>
          <w:rFonts w:asciiTheme="minorHAnsi" w:eastAsia="Segoe UI" w:hAnsiTheme="minorHAnsi" w:cstheme="minorHAnsi"/>
          <w:iCs/>
          <w:spacing w:val="6"/>
          <w:sz w:val="22"/>
          <w:szCs w:val="22"/>
        </w:rPr>
        <w:t xml:space="preserve"> </w:t>
      </w:r>
      <w:r w:rsidR="00894F50">
        <w:rPr>
          <w:rFonts w:asciiTheme="minorHAnsi" w:eastAsia="Segoe UI" w:hAnsiTheme="minorHAnsi" w:cstheme="minorHAnsi"/>
          <w:iCs/>
          <w:spacing w:val="6"/>
          <w:sz w:val="22"/>
          <w:szCs w:val="22"/>
        </w:rPr>
        <w:t>fa</w:t>
      </w:r>
      <w:r w:rsidR="0015294D">
        <w:rPr>
          <w:rFonts w:asciiTheme="minorHAnsi" w:eastAsia="Segoe UI" w:hAnsiTheme="minorHAnsi" w:cstheme="minorHAnsi"/>
          <w:iCs/>
          <w:spacing w:val="6"/>
          <w:sz w:val="22"/>
          <w:szCs w:val="22"/>
        </w:rPr>
        <w:t xml:space="preserve"> parte di quel materiale liberamente accessibile che gli operatori del settore alimentare dovrebbero </w:t>
      </w:r>
      <w:r>
        <w:rPr>
          <w:rFonts w:asciiTheme="minorHAnsi" w:eastAsia="Segoe UI" w:hAnsiTheme="minorHAnsi" w:cstheme="minorHAnsi"/>
          <w:iCs/>
          <w:spacing w:val="6"/>
          <w:sz w:val="22"/>
          <w:szCs w:val="22"/>
        </w:rPr>
        <w:t xml:space="preserve">già </w:t>
      </w:r>
      <w:r w:rsidR="0015294D">
        <w:rPr>
          <w:rFonts w:asciiTheme="minorHAnsi" w:eastAsia="Segoe UI" w:hAnsiTheme="minorHAnsi" w:cstheme="minorHAnsi"/>
          <w:iCs/>
          <w:spacing w:val="6"/>
          <w:sz w:val="22"/>
          <w:szCs w:val="22"/>
        </w:rPr>
        <w:t>conoscere</w:t>
      </w:r>
      <w:r>
        <w:rPr>
          <w:rFonts w:asciiTheme="minorHAnsi" w:eastAsia="Segoe UI" w:hAnsiTheme="minorHAnsi" w:cstheme="minorHAnsi"/>
          <w:iCs/>
          <w:spacing w:val="6"/>
          <w:sz w:val="22"/>
          <w:szCs w:val="22"/>
        </w:rPr>
        <w:t xml:space="preserve"> </w:t>
      </w:r>
      <w:r w:rsidR="0015294D">
        <w:rPr>
          <w:rFonts w:asciiTheme="minorHAnsi" w:eastAsia="Segoe UI" w:hAnsiTheme="minorHAnsi" w:cstheme="minorHAnsi"/>
          <w:iCs/>
          <w:spacing w:val="6"/>
          <w:sz w:val="22"/>
          <w:szCs w:val="22"/>
        </w:rPr>
        <w:t xml:space="preserve">per operare secondo standard di igiene e </w:t>
      </w:r>
      <w:r w:rsidR="00951517">
        <w:rPr>
          <w:rFonts w:asciiTheme="minorHAnsi" w:eastAsia="Segoe UI" w:hAnsiTheme="minorHAnsi" w:cstheme="minorHAnsi"/>
          <w:iCs/>
          <w:spacing w:val="6"/>
          <w:sz w:val="22"/>
          <w:szCs w:val="22"/>
        </w:rPr>
        <w:t xml:space="preserve">di </w:t>
      </w:r>
      <w:r w:rsidR="0015294D">
        <w:rPr>
          <w:rFonts w:asciiTheme="minorHAnsi" w:eastAsia="Segoe UI" w:hAnsiTheme="minorHAnsi" w:cstheme="minorHAnsi"/>
          <w:iCs/>
          <w:spacing w:val="6"/>
          <w:sz w:val="22"/>
          <w:szCs w:val="22"/>
        </w:rPr>
        <w:t xml:space="preserve">sicurezza </w:t>
      </w:r>
      <w:r>
        <w:rPr>
          <w:rFonts w:asciiTheme="minorHAnsi" w:eastAsia="Segoe UI" w:hAnsiTheme="minorHAnsi" w:cstheme="minorHAnsi"/>
          <w:iCs/>
          <w:spacing w:val="6"/>
          <w:sz w:val="22"/>
          <w:szCs w:val="22"/>
        </w:rPr>
        <w:t>stabiliti</w:t>
      </w:r>
      <w:r w:rsidR="0015294D">
        <w:rPr>
          <w:rFonts w:asciiTheme="minorHAnsi" w:eastAsia="Segoe UI" w:hAnsiTheme="minorHAnsi" w:cstheme="minorHAnsi"/>
          <w:iCs/>
          <w:spacing w:val="6"/>
          <w:sz w:val="22"/>
          <w:szCs w:val="22"/>
        </w:rPr>
        <w:t xml:space="preserve"> dalle norme </w:t>
      </w:r>
      <w:r>
        <w:rPr>
          <w:rFonts w:asciiTheme="minorHAnsi" w:eastAsia="Segoe UI" w:hAnsiTheme="minorHAnsi" w:cstheme="minorHAnsi"/>
          <w:iCs/>
          <w:spacing w:val="6"/>
          <w:sz w:val="22"/>
          <w:szCs w:val="22"/>
        </w:rPr>
        <w:t>in vigore</w:t>
      </w:r>
      <w:r w:rsidR="0015294D">
        <w:rPr>
          <w:rFonts w:asciiTheme="minorHAnsi" w:eastAsia="Segoe UI" w:hAnsiTheme="minorHAnsi" w:cstheme="minorHAnsi"/>
          <w:iCs/>
          <w:spacing w:val="6"/>
          <w:sz w:val="22"/>
          <w:szCs w:val="22"/>
        </w:rPr>
        <w:t>.</w:t>
      </w:r>
      <w:r w:rsidR="001A1AE1">
        <w:rPr>
          <w:rFonts w:asciiTheme="minorHAnsi" w:eastAsia="Segoe UI" w:hAnsiTheme="minorHAnsi" w:cstheme="minorHAnsi"/>
          <w:iCs/>
          <w:spacing w:val="6"/>
          <w:sz w:val="22"/>
          <w:szCs w:val="22"/>
        </w:rPr>
        <w:t xml:space="preserve"> </w:t>
      </w:r>
    </w:p>
    <w:p w14:paraId="1746E47F" w14:textId="2E5331FD" w:rsidR="003D582C" w:rsidRPr="00B63104" w:rsidRDefault="003D582C" w:rsidP="00C62EA3">
      <w:pPr>
        <w:tabs>
          <w:tab w:val="left" w:pos="9639"/>
        </w:tabs>
        <w:spacing w:line="324" w:lineRule="auto"/>
        <w:ind w:left="567" w:right="567"/>
        <w:jc w:val="both"/>
        <w:rPr>
          <w:rFonts w:asciiTheme="minorHAnsi" w:eastAsia="Segoe UI" w:hAnsiTheme="minorHAnsi" w:cstheme="minorHAnsi"/>
          <w:iCs/>
          <w:spacing w:val="6"/>
          <w:sz w:val="12"/>
          <w:szCs w:val="12"/>
        </w:rPr>
      </w:pPr>
    </w:p>
    <w:p w14:paraId="52FC7DBE" w14:textId="00D3825A" w:rsidR="00B63104" w:rsidRDefault="0067675C" w:rsidP="00B63104">
      <w:pPr>
        <w:tabs>
          <w:tab w:val="left" w:pos="9639"/>
        </w:tabs>
        <w:autoSpaceDE w:val="0"/>
        <w:autoSpaceDN w:val="0"/>
        <w:adjustRightInd w:val="0"/>
        <w:spacing w:line="324" w:lineRule="auto"/>
        <w:ind w:left="567" w:right="567"/>
        <w:jc w:val="both"/>
        <w:rPr>
          <w:rFonts w:asciiTheme="minorHAnsi" w:eastAsia="Segoe UI" w:hAnsiTheme="minorHAnsi" w:cstheme="minorHAnsi"/>
          <w:iCs/>
          <w:spacing w:val="6"/>
          <w:sz w:val="22"/>
          <w:szCs w:val="22"/>
        </w:rPr>
      </w:pPr>
      <w:bookmarkStart w:id="1" w:name="_Hlk166000797"/>
      <w:r>
        <w:rPr>
          <w:rFonts w:asciiTheme="minorHAnsi" w:eastAsia="Segoe UI" w:hAnsiTheme="minorHAnsi" w:cstheme="minorHAnsi"/>
          <w:iCs/>
          <w:spacing w:val="6"/>
          <w:sz w:val="22"/>
          <w:szCs w:val="22"/>
        </w:rPr>
        <w:t>Il</w:t>
      </w:r>
      <w:r w:rsidR="00B63104">
        <w:rPr>
          <w:rFonts w:asciiTheme="minorHAnsi" w:eastAsia="Segoe UI" w:hAnsiTheme="minorHAnsi" w:cstheme="minorHAnsi"/>
          <w:iCs/>
          <w:spacing w:val="6"/>
          <w:sz w:val="22"/>
          <w:szCs w:val="22"/>
        </w:rPr>
        <w:t xml:space="preserve"> </w:t>
      </w:r>
      <w:r w:rsidR="006F4192">
        <w:rPr>
          <w:rFonts w:asciiTheme="minorHAnsi" w:eastAsia="Segoe UI" w:hAnsiTheme="minorHAnsi" w:cstheme="minorHAnsi"/>
          <w:iCs/>
          <w:spacing w:val="6"/>
          <w:sz w:val="22"/>
          <w:szCs w:val="22"/>
        </w:rPr>
        <w:t>“</w:t>
      </w:r>
      <w:r w:rsidR="006F4192" w:rsidRPr="006F4192">
        <w:rPr>
          <w:rFonts w:asciiTheme="minorHAnsi" w:eastAsia="Segoe UI" w:hAnsiTheme="minorHAnsi" w:cstheme="minorHAnsi"/>
          <w:b/>
          <w:bCs/>
          <w:i/>
          <w:spacing w:val="6"/>
          <w:sz w:val="22"/>
          <w:szCs w:val="22"/>
        </w:rPr>
        <w:t>Manuale di corretta prassi igienica per la somministrazione di cibi e bevande in occasione di manifestazioni temporanee</w:t>
      </w:r>
      <w:r w:rsidR="00A23754">
        <w:rPr>
          <w:rFonts w:asciiTheme="minorHAnsi" w:eastAsia="Segoe UI" w:hAnsiTheme="minorHAnsi" w:cstheme="minorHAnsi"/>
          <w:b/>
          <w:bCs/>
          <w:i/>
          <w:spacing w:val="6"/>
          <w:sz w:val="22"/>
          <w:szCs w:val="22"/>
        </w:rPr>
        <w:t xml:space="preserve"> nella Regione Friuli Venezia-Giulia</w:t>
      </w:r>
      <w:r w:rsidR="006F4192">
        <w:rPr>
          <w:rFonts w:asciiTheme="minorHAnsi" w:eastAsia="Segoe UI" w:hAnsiTheme="minorHAnsi" w:cstheme="minorHAnsi"/>
          <w:iCs/>
          <w:spacing w:val="6"/>
          <w:sz w:val="22"/>
          <w:szCs w:val="22"/>
        </w:rPr>
        <w:t>”</w:t>
      </w:r>
      <w:bookmarkEnd w:id="1"/>
      <w:r w:rsidR="006F4192">
        <w:rPr>
          <w:rFonts w:asciiTheme="minorHAnsi" w:eastAsia="Segoe UI" w:hAnsiTheme="minorHAnsi" w:cstheme="minorHAnsi"/>
          <w:iCs/>
          <w:spacing w:val="6"/>
          <w:sz w:val="22"/>
          <w:szCs w:val="22"/>
        </w:rPr>
        <w:t xml:space="preserve"> </w:t>
      </w:r>
      <w:r w:rsidR="003A6769">
        <w:rPr>
          <w:rFonts w:asciiTheme="minorHAnsi" w:eastAsia="Segoe UI" w:hAnsiTheme="minorHAnsi" w:cstheme="minorHAnsi"/>
          <w:iCs/>
          <w:spacing w:val="6"/>
          <w:sz w:val="22"/>
          <w:szCs w:val="22"/>
        </w:rPr>
        <w:t xml:space="preserve">è stato </w:t>
      </w:r>
      <w:r w:rsidR="00A23754">
        <w:rPr>
          <w:rFonts w:asciiTheme="minorHAnsi" w:eastAsia="Segoe UI" w:hAnsiTheme="minorHAnsi" w:cstheme="minorHAnsi"/>
          <w:iCs/>
          <w:spacing w:val="6"/>
          <w:sz w:val="22"/>
          <w:szCs w:val="22"/>
        </w:rPr>
        <w:t>sviluppato</w:t>
      </w:r>
      <w:r w:rsidR="003A6769">
        <w:rPr>
          <w:rFonts w:asciiTheme="minorHAnsi" w:eastAsia="Segoe UI" w:hAnsiTheme="minorHAnsi" w:cstheme="minorHAnsi"/>
          <w:iCs/>
          <w:spacing w:val="6"/>
          <w:sz w:val="22"/>
          <w:szCs w:val="22"/>
        </w:rPr>
        <w:t xml:space="preserve"> </w:t>
      </w:r>
      <w:r>
        <w:rPr>
          <w:rFonts w:asciiTheme="minorHAnsi" w:eastAsia="Segoe UI" w:hAnsiTheme="minorHAnsi" w:cstheme="minorHAnsi"/>
          <w:iCs/>
          <w:spacing w:val="6"/>
          <w:sz w:val="22"/>
          <w:szCs w:val="22"/>
        </w:rPr>
        <w:t xml:space="preserve">in osservanza dello </w:t>
      </w:r>
      <w:r w:rsidR="003A6769" w:rsidRPr="00072111">
        <w:rPr>
          <w:rFonts w:asciiTheme="minorHAnsi" w:eastAsia="Segoe UI" w:hAnsiTheme="minorHAnsi" w:cstheme="minorHAnsi"/>
          <w:iCs/>
          <w:spacing w:val="6"/>
          <w:sz w:val="22"/>
          <w:szCs w:val="22"/>
        </w:rPr>
        <w:t xml:space="preserve">schema </w:t>
      </w:r>
      <w:r w:rsidR="00ED27C1">
        <w:rPr>
          <w:rFonts w:asciiTheme="minorHAnsi" w:eastAsia="Segoe UI" w:hAnsiTheme="minorHAnsi" w:cstheme="minorHAnsi"/>
          <w:iCs/>
          <w:spacing w:val="6"/>
          <w:sz w:val="22"/>
          <w:szCs w:val="22"/>
        </w:rPr>
        <w:t>illustrato</w:t>
      </w:r>
      <w:r w:rsidR="003A6769">
        <w:rPr>
          <w:rFonts w:asciiTheme="minorHAnsi" w:eastAsia="Segoe UI" w:hAnsiTheme="minorHAnsi" w:cstheme="minorHAnsi"/>
          <w:iCs/>
          <w:spacing w:val="6"/>
          <w:sz w:val="22"/>
          <w:szCs w:val="22"/>
        </w:rPr>
        <w:t xml:space="preserve"> nella </w:t>
      </w:r>
      <w:r w:rsidR="003A6769" w:rsidRPr="00072111">
        <w:rPr>
          <w:rFonts w:asciiTheme="minorHAnsi" w:eastAsia="Segoe UI" w:hAnsiTheme="minorHAnsi" w:cstheme="minorHAnsi"/>
          <w:iCs/>
          <w:spacing w:val="6"/>
          <w:sz w:val="22"/>
          <w:szCs w:val="22"/>
        </w:rPr>
        <w:t xml:space="preserve">Nota del Ministero della Salute </w:t>
      </w:r>
      <w:r w:rsidR="003A6769" w:rsidRPr="00897D8A">
        <w:rPr>
          <w:rFonts w:asciiTheme="minorHAnsi" w:eastAsia="Segoe UI" w:hAnsiTheme="minorHAnsi" w:cstheme="minorHAnsi"/>
          <w:iCs/>
          <w:spacing w:val="6"/>
          <w:sz w:val="22"/>
          <w:szCs w:val="22"/>
        </w:rPr>
        <w:t>“</w:t>
      </w:r>
      <w:r w:rsidR="003A6769" w:rsidRPr="00346D46">
        <w:rPr>
          <w:rFonts w:asciiTheme="minorHAnsi" w:eastAsia="Segoe UI" w:hAnsiTheme="minorHAnsi" w:cstheme="minorHAnsi"/>
          <w:i/>
          <w:spacing w:val="6"/>
          <w:sz w:val="22"/>
          <w:szCs w:val="22"/>
        </w:rPr>
        <w:t>Linea-guida per l’elaborazione e lo sviluppo dei manuali di corretta prassi operativa (Rev.1)</w:t>
      </w:r>
      <w:r w:rsidR="003A6769" w:rsidRPr="00897D8A">
        <w:rPr>
          <w:rFonts w:asciiTheme="minorHAnsi" w:eastAsia="Segoe UI" w:hAnsiTheme="minorHAnsi" w:cstheme="minorHAnsi"/>
          <w:iCs/>
          <w:spacing w:val="6"/>
          <w:sz w:val="22"/>
          <w:szCs w:val="22"/>
        </w:rPr>
        <w:t>”</w:t>
      </w:r>
      <w:r w:rsidR="003A6769" w:rsidRPr="00072111">
        <w:rPr>
          <w:rFonts w:asciiTheme="minorHAnsi" w:eastAsia="Segoe UI" w:hAnsiTheme="minorHAnsi" w:cstheme="minorHAnsi"/>
          <w:iCs/>
          <w:spacing w:val="6"/>
          <w:sz w:val="22"/>
          <w:szCs w:val="22"/>
        </w:rPr>
        <w:t xml:space="preserve"> del 07</w:t>
      </w:r>
      <w:r w:rsidR="00453675">
        <w:rPr>
          <w:rFonts w:asciiTheme="minorHAnsi" w:eastAsia="Segoe UI" w:hAnsiTheme="minorHAnsi" w:cstheme="minorHAnsi"/>
          <w:iCs/>
          <w:spacing w:val="6"/>
          <w:sz w:val="22"/>
          <w:szCs w:val="22"/>
        </w:rPr>
        <w:t xml:space="preserve"> </w:t>
      </w:r>
      <w:r w:rsidR="003A6769" w:rsidRPr="00072111">
        <w:rPr>
          <w:rFonts w:asciiTheme="minorHAnsi" w:eastAsia="Segoe UI" w:hAnsiTheme="minorHAnsi" w:cstheme="minorHAnsi"/>
          <w:iCs/>
          <w:spacing w:val="6"/>
          <w:sz w:val="22"/>
          <w:szCs w:val="22"/>
        </w:rPr>
        <w:t>febbraio 2007</w:t>
      </w:r>
      <w:r w:rsidR="00ED27C1">
        <w:rPr>
          <w:rFonts w:asciiTheme="minorHAnsi" w:eastAsia="Segoe UI" w:hAnsiTheme="minorHAnsi" w:cstheme="minorHAnsi"/>
          <w:iCs/>
          <w:spacing w:val="6"/>
          <w:sz w:val="22"/>
          <w:szCs w:val="22"/>
        </w:rPr>
        <w:t>.</w:t>
      </w:r>
    </w:p>
    <w:p w14:paraId="46C4B005" w14:textId="77777777" w:rsidR="00951517" w:rsidRPr="00B63104" w:rsidRDefault="00951517" w:rsidP="00346D46">
      <w:pPr>
        <w:tabs>
          <w:tab w:val="left" w:pos="9639"/>
        </w:tabs>
        <w:spacing w:line="324" w:lineRule="auto"/>
        <w:ind w:left="567" w:right="566"/>
        <w:jc w:val="both"/>
        <w:rPr>
          <w:rFonts w:asciiTheme="minorHAnsi" w:eastAsia="Segoe UI" w:hAnsiTheme="minorHAnsi" w:cstheme="minorHAnsi"/>
          <w:iCs/>
          <w:spacing w:val="6"/>
          <w:sz w:val="12"/>
          <w:szCs w:val="12"/>
        </w:rPr>
      </w:pPr>
    </w:p>
    <w:p w14:paraId="5B8AA5D1" w14:textId="3F8223D8" w:rsidR="003A3E32" w:rsidRDefault="00ED27C1" w:rsidP="003A3E32">
      <w:pPr>
        <w:tabs>
          <w:tab w:val="left" w:pos="9639"/>
        </w:tabs>
        <w:spacing w:line="324" w:lineRule="auto"/>
        <w:ind w:left="567" w:right="566"/>
        <w:jc w:val="both"/>
        <w:rPr>
          <w:rFonts w:asciiTheme="minorHAnsi" w:eastAsia="Segoe UI" w:hAnsiTheme="minorHAnsi" w:cstheme="minorHAnsi"/>
          <w:iCs/>
          <w:spacing w:val="6"/>
          <w:sz w:val="22"/>
          <w:szCs w:val="22"/>
        </w:rPr>
      </w:pPr>
      <w:r>
        <w:rPr>
          <w:rFonts w:asciiTheme="minorHAnsi" w:eastAsia="Segoe UI" w:hAnsiTheme="minorHAnsi" w:cstheme="minorHAnsi"/>
          <w:iCs/>
          <w:spacing w:val="6"/>
          <w:sz w:val="22"/>
          <w:szCs w:val="22"/>
        </w:rPr>
        <w:t xml:space="preserve">Con questa </w:t>
      </w:r>
      <w:r w:rsidR="00460C7C">
        <w:rPr>
          <w:rFonts w:asciiTheme="minorHAnsi" w:eastAsia="Segoe UI" w:hAnsiTheme="minorHAnsi" w:cstheme="minorHAnsi"/>
          <w:iCs/>
          <w:spacing w:val="6"/>
          <w:sz w:val="22"/>
          <w:szCs w:val="22"/>
        </w:rPr>
        <w:t>ulteriore</w:t>
      </w:r>
      <w:r>
        <w:rPr>
          <w:rFonts w:asciiTheme="minorHAnsi" w:eastAsia="Segoe UI" w:hAnsiTheme="minorHAnsi" w:cstheme="minorHAnsi"/>
          <w:iCs/>
          <w:spacing w:val="6"/>
          <w:sz w:val="22"/>
          <w:szCs w:val="22"/>
        </w:rPr>
        <w:t xml:space="preserve"> iniziativa Obiettivo Benessere </w:t>
      </w:r>
      <w:r w:rsidR="00460C7C">
        <w:rPr>
          <w:rFonts w:asciiTheme="minorHAnsi" w:eastAsia="Segoe UI" w:hAnsiTheme="minorHAnsi" w:cstheme="minorHAnsi"/>
          <w:iCs/>
          <w:spacing w:val="6"/>
          <w:sz w:val="22"/>
          <w:szCs w:val="22"/>
        </w:rPr>
        <w:t xml:space="preserve">intende ribadire </w:t>
      </w:r>
      <w:r w:rsidR="003A3E32">
        <w:rPr>
          <w:rFonts w:asciiTheme="minorHAnsi" w:eastAsia="Segoe UI" w:hAnsiTheme="minorHAnsi" w:cstheme="minorHAnsi"/>
          <w:iCs/>
          <w:spacing w:val="6"/>
          <w:sz w:val="22"/>
          <w:szCs w:val="22"/>
        </w:rPr>
        <w:t xml:space="preserve">ancora una volta la propria </w:t>
      </w:r>
      <w:r w:rsidR="00460C7C">
        <w:rPr>
          <w:rFonts w:asciiTheme="minorHAnsi" w:eastAsia="Segoe UI" w:hAnsiTheme="minorHAnsi" w:cstheme="minorHAnsi"/>
          <w:iCs/>
          <w:spacing w:val="6"/>
          <w:sz w:val="22"/>
          <w:szCs w:val="22"/>
        </w:rPr>
        <w:t xml:space="preserve">convinzione che </w:t>
      </w:r>
      <w:r w:rsidR="003A3E32">
        <w:rPr>
          <w:rFonts w:asciiTheme="minorHAnsi" w:eastAsia="Segoe UI" w:hAnsiTheme="minorHAnsi" w:cstheme="minorHAnsi"/>
          <w:iCs/>
          <w:spacing w:val="6"/>
          <w:sz w:val="22"/>
          <w:szCs w:val="22"/>
        </w:rPr>
        <w:t xml:space="preserve">attraverso </w:t>
      </w:r>
      <w:r w:rsidR="00460C7C">
        <w:rPr>
          <w:rFonts w:asciiTheme="minorHAnsi" w:eastAsia="Segoe UI" w:hAnsiTheme="minorHAnsi" w:cstheme="minorHAnsi"/>
          <w:iCs/>
          <w:spacing w:val="6"/>
          <w:sz w:val="22"/>
          <w:szCs w:val="22"/>
        </w:rPr>
        <w:t xml:space="preserve">la diffusa e approfondita conoscenza </w:t>
      </w:r>
      <w:r w:rsidR="00460C7C" w:rsidRPr="00072111">
        <w:rPr>
          <w:rFonts w:asciiTheme="minorHAnsi" w:eastAsia="Segoe UI" w:hAnsiTheme="minorHAnsi" w:cstheme="minorHAnsi"/>
          <w:iCs/>
          <w:spacing w:val="6"/>
          <w:sz w:val="22"/>
          <w:szCs w:val="22"/>
        </w:rPr>
        <w:t xml:space="preserve">dei principi di igiene degli alimenti e </w:t>
      </w:r>
      <w:r w:rsidR="003A3E32">
        <w:rPr>
          <w:rFonts w:asciiTheme="minorHAnsi" w:eastAsia="Segoe UI" w:hAnsiTheme="minorHAnsi" w:cstheme="minorHAnsi"/>
          <w:iCs/>
          <w:spacing w:val="6"/>
          <w:sz w:val="22"/>
          <w:szCs w:val="22"/>
        </w:rPr>
        <w:t>la corretta prassi igienica</w:t>
      </w:r>
      <w:r w:rsidR="00460C7C">
        <w:rPr>
          <w:rFonts w:asciiTheme="minorHAnsi" w:eastAsia="Segoe UI" w:hAnsiTheme="minorHAnsi" w:cstheme="minorHAnsi"/>
          <w:iCs/>
          <w:spacing w:val="6"/>
          <w:sz w:val="22"/>
          <w:szCs w:val="22"/>
        </w:rPr>
        <w:t xml:space="preserve"> </w:t>
      </w:r>
      <w:r w:rsidR="003A3E32">
        <w:rPr>
          <w:rFonts w:asciiTheme="minorHAnsi" w:eastAsia="Segoe UI" w:hAnsiTheme="minorHAnsi" w:cstheme="minorHAnsi"/>
          <w:iCs/>
          <w:spacing w:val="6"/>
          <w:sz w:val="22"/>
          <w:szCs w:val="22"/>
        </w:rPr>
        <w:t xml:space="preserve">si </w:t>
      </w:r>
      <w:r w:rsidR="001C3059">
        <w:rPr>
          <w:rFonts w:asciiTheme="minorHAnsi" w:eastAsia="Segoe UI" w:hAnsiTheme="minorHAnsi" w:cstheme="minorHAnsi"/>
          <w:iCs/>
          <w:spacing w:val="6"/>
          <w:sz w:val="22"/>
          <w:szCs w:val="22"/>
        </w:rPr>
        <w:t>può</w:t>
      </w:r>
      <w:r w:rsidR="003A3E32">
        <w:rPr>
          <w:rFonts w:asciiTheme="minorHAnsi" w:eastAsia="Segoe UI" w:hAnsiTheme="minorHAnsi" w:cstheme="minorHAnsi"/>
          <w:iCs/>
          <w:spacing w:val="6"/>
          <w:sz w:val="22"/>
          <w:szCs w:val="22"/>
        </w:rPr>
        <w:t xml:space="preserve"> addivenire ad elevati livelli di sicurezza alimentare in occasione di tutte quelle manifestazioni temporanee che le associazioni di volontariato organizzano per offrire </w:t>
      </w:r>
      <w:r w:rsidR="001C3059">
        <w:rPr>
          <w:rFonts w:asciiTheme="minorHAnsi" w:eastAsia="Segoe UI" w:hAnsiTheme="minorHAnsi" w:cstheme="minorHAnsi"/>
          <w:iCs/>
          <w:spacing w:val="6"/>
          <w:sz w:val="22"/>
          <w:szCs w:val="22"/>
        </w:rPr>
        <w:t>i</w:t>
      </w:r>
      <w:r w:rsidR="003A3E32">
        <w:rPr>
          <w:rFonts w:asciiTheme="minorHAnsi" w:eastAsia="Segoe UI" w:hAnsiTheme="minorHAnsi" w:cstheme="minorHAnsi"/>
          <w:iCs/>
          <w:spacing w:val="6"/>
          <w:sz w:val="22"/>
          <w:szCs w:val="22"/>
        </w:rPr>
        <w:t xml:space="preserve"> piatti tipici locali che rappresentano una parte importante del patrimonio, della tradizione e della cultura friulana. </w:t>
      </w:r>
    </w:p>
    <w:p w14:paraId="3C119B72" w14:textId="77777777" w:rsidR="001C3059" w:rsidRPr="001C3059" w:rsidRDefault="001C3059" w:rsidP="003A3E32">
      <w:pPr>
        <w:tabs>
          <w:tab w:val="left" w:pos="9639"/>
        </w:tabs>
        <w:spacing w:line="324" w:lineRule="auto"/>
        <w:ind w:left="567" w:right="566"/>
        <w:jc w:val="both"/>
        <w:rPr>
          <w:rFonts w:asciiTheme="minorHAnsi" w:eastAsia="Segoe UI" w:hAnsiTheme="minorHAnsi" w:cstheme="minorHAnsi"/>
          <w:iCs/>
          <w:spacing w:val="6"/>
          <w:sz w:val="12"/>
          <w:szCs w:val="12"/>
        </w:rPr>
      </w:pPr>
    </w:p>
    <w:p w14:paraId="2371060D" w14:textId="59AAEB9E" w:rsidR="00346D46" w:rsidRDefault="00346D46" w:rsidP="00346D46">
      <w:pPr>
        <w:tabs>
          <w:tab w:val="left" w:pos="9639"/>
        </w:tabs>
        <w:spacing w:line="324" w:lineRule="auto"/>
        <w:ind w:left="567" w:right="566"/>
        <w:jc w:val="both"/>
        <w:rPr>
          <w:rFonts w:asciiTheme="minorHAnsi" w:eastAsia="Segoe UI" w:hAnsiTheme="minorHAnsi" w:cstheme="minorHAnsi"/>
          <w:iCs/>
          <w:spacing w:val="6"/>
          <w:sz w:val="22"/>
          <w:szCs w:val="22"/>
        </w:rPr>
      </w:pPr>
      <w:r w:rsidRPr="00072111">
        <w:rPr>
          <w:rFonts w:asciiTheme="minorHAnsi" w:eastAsia="Segoe UI" w:hAnsiTheme="minorHAnsi" w:cstheme="minorHAnsi"/>
          <w:iCs/>
          <w:spacing w:val="6"/>
          <w:sz w:val="22"/>
          <w:szCs w:val="22"/>
        </w:rPr>
        <w:t xml:space="preserve">Alle Associazioni di volontariato, </w:t>
      </w:r>
      <w:r w:rsidR="00B63104">
        <w:rPr>
          <w:rFonts w:asciiTheme="minorHAnsi" w:eastAsia="Segoe UI" w:hAnsiTheme="minorHAnsi" w:cstheme="minorHAnsi"/>
          <w:iCs/>
          <w:spacing w:val="6"/>
          <w:sz w:val="22"/>
          <w:szCs w:val="22"/>
        </w:rPr>
        <w:t>ora</w:t>
      </w:r>
      <w:r w:rsidR="00746F76">
        <w:rPr>
          <w:rFonts w:asciiTheme="minorHAnsi" w:eastAsia="Segoe UI" w:hAnsiTheme="minorHAnsi" w:cstheme="minorHAnsi"/>
          <w:iCs/>
          <w:spacing w:val="6"/>
          <w:sz w:val="22"/>
          <w:szCs w:val="22"/>
        </w:rPr>
        <w:t xml:space="preserve"> e sempre di più</w:t>
      </w:r>
      <w:r w:rsidRPr="00072111">
        <w:rPr>
          <w:rFonts w:asciiTheme="minorHAnsi" w:eastAsia="Segoe UI" w:hAnsiTheme="minorHAnsi" w:cstheme="minorHAnsi"/>
          <w:iCs/>
          <w:spacing w:val="6"/>
          <w:sz w:val="22"/>
          <w:szCs w:val="22"/>
        </w:rPr>
        <w:t xml:space="preserve">, il compito </w:t>
      </w:r>
      <w:r w:rsidR="00746F76">
        <w:rPr>
          <w:rFonts w:asciiTheme="minorHAnsi" w:eastAsia="Segoe UI" w:hAnsiTheme="minorHAnsi" w:cstheme="minorHAnsi"/>
          <w:iCs/>
          <w:spacing w:val="6"/>
          <w:sz w:val="22"/>
          <w:szCs w:val="22"/>
        </w:rPr>
        <w:t xml:space="preserve">e la responsabilità </w:t>
      </w:r>
      <w:r w:rsidRPr="00072111">
        <w:rPr>
          <w:rFonts w:asciiTheme="minorHAnsi" w:eastAsia="Segoe UI" w:hAnsiTheme="minorHAnsi" w:cstheme="minorHAnsi"/>
          <w:iCs/>
          <w:spacing w:val="6"/>
          <w:sz w:val="22"/>
          <w:szCs w:val="22"/>
        </w:rPr>
        <w:t xml:space="preserve">di trarre </w:t>
      </w:r>
      <w:r w:rsidR="00951517">
        <w:rPr>
          <w:rFonts w:asciiTheme="minorHAnsi" w:eastAsia="Segoe UI" w:hAnsiTheme="minorHAnsi" w:cstheme="minorHAnsi"/>
          <w:iCs/>
          <w:spacing w:val="6"/>
          <w:sz w:val="22"/>
          <w:szCs w:val="22"/>
        </w:rPr>
        <w:t xml:space="preserve">anche da questa iniziativa </w:t>
      </w:r>
      <w:r w:rsidRPr="00072111">
        <w:rPr>
          <w:rFonts w:asciiTheme="minorHAnsi" w:eastAsia="Segoe UI" w:hAnsiTheme="minorHAnsi" w:cstheme="minorHAnsi"/>
          <w:iCs/>
          <w:spacing w:val="6"/>
          <w:sz w:val="22"/>
          <w:szCs w:val="22"/>
        </w:rPr>
        <w:t xml:space="preserve">la giusta consapevolezza e tutti i possibili suggerimenti </w:t>
      </w:r>
      <w:r w:rsidR="003A3E32">
        <w:rPr>
          <w:rFonts w:asciiTheme="minorHAnsi" w:eastAsia="Segoe UI" w:hAnsiTheme="minorHAnsi" w:cstheme="minorHAnsi"/>
          <w:iCs/>
          <w:spacing w:val="6"/>
          <w:sz w:val="22"/>
          <w:szCs w:val="22"/>
        </w:rPr>
        <w:t>operativi</w:t>
      </w:r>
      <w:r w:rsidRPr="00072111">
        <w:rPr>
          <w:rFonts w:asciiTheme="minorHAnsi" w:eastAsia="Segoe UI" w:hAnsiTheme="minorHAnsi" w:cstheme="minorHAnsi"/>
          <w:iCs/>
          <w:spacing w:val="6"/>
          <w:sz w:val="22"/>
          <w:szCs w:val="22"/>
        </w:rPr>
        <w:t>.</w:t>
      </w:r>
    </w:p>
    <w:p w14:paraId="2FF34A2A" w14:textId="77777777" w:rsidR="00346D46" w:rsidRPr="00072111" w:rsidRDefault="00346D46"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537B85ED" w14:textId="77777777" w:rsidR="00464CC1" w:rsidRPr="00072111" w:rsidRDefault="00464CC1"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255A9538" w14:textId="77777777" w:rsidR="00464CC1" w:rsidRPr="00072111" w:rsidRDefault="00464CC1"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6443C6FB" w14:textId="77777777" w:rsidR="0050552C" w:rsidRPr="00072111" w:rsidRDefault="0050552C"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768B47AF" w14:textId="77777777" w:rsidR="0050552C" w:rsidRDefault="0050552C"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15687B28" w14:textId="0AED035D" w:rsidR="00A23754" w:rsidRDefault="00A23754" w:rsidP="00A23754">
      <w:pPr>
        <w:pStyle w:val="NormaleWeb"/>
      </w:pPr>
    </w:p>
    <w:p w14:paraId="30A2AA3F" w14:textId="77777777" w:rsidR="003A3E32" w:rsidRDefault="003A3E32" w:rsidP="00A23754">
      <w:pPr>
        <w:pStyle w:val="NormaleWeb"/>
      </w:pPr>
    </w:p>
    <w:p w14:paraId="74AA0793" w14:textId="77777777" w:rsidR="00464CC1" w:rsidRPr="00072111" w:rsidRDefault="00464CC1"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22213239" w14:textId="77777777" w:rsidR="00072111" w:rsidRDefault="00072111"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134672C7" w14:textId="77777777" w:rsidR="00B63104" w:rsidRDefault="00B63104"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1F41CE44" w14:textId="77777777" w:rsidR="001C3059" w:rsidRDefault="001C3059"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0893FABF" w14:textId="77777777" w:rsidR="00A93DE0" w:rsidRDefault="00A93DE0" w:rsidP="00C62EA3">
      <w:pPr>
        <w:tabs>
          <w:tab w:val="left" w:pos="9639"/>
        </w:tabs>
        <w:spacing w:line="324" w:lineRule="auto"/>
        <w:ind w:left="567" w:right="566"/>
        <w:jc w:val="both"/>
        <w:rPr>
          <w:rFonts w:asciiTheme="minorHAnsi" w:eastAsia="Segoe UI" w:hAnsiTheme="minorHAnsi" w:cstheme="minorHAnsi"/>
          <w:iCs/>
          <w:spacing w:val="6"/>
          <w:sz w:val="22"/>
          <w:szCs w:val="22"/>
        </w:rPr>
      </w:pPr>
    </w:p>
    <w:p w14:paraId="2D7D2660" w14:textId="42F2E81F" w:rsidR="00662F1D" w:rsidRPr="00072111" w:rsidRDefault="00ED03A3" w:rsidP="00FA6444">
      <w:pPr>
        <w:pBdr>
          <w:top w:val="single" w:sz="8" w:space="1" w:color="0000FF"/>
          <w:left w:val="single" w:sz="8" w:space="4" w:color="0000FF"/>
          <w:bottom w:val="single" w:sz="8" w:space="1" w:color="0000FF"/>
          <w:right w:val="single" w:sz="8" w:space="4" w:color="0000FF"/>
        </w:pBdr>
        <w:tabs>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613C76" w:rsidRPr="00072111">
        <w:rPr>
          <w:rFonts w:asciiTheme="minorHAnsi" w:hAnsiTheme="minorHAnsi" w:cstheme="minorHAnsi"/>
          <w:b/>
          <w:bCs/>
          <w:spacing w:val="6"/>
          <w:sz w:val="22"/>
          <w:szCs w:val="22"/>
        </w:rPr>
        <w:t xml:space="preserve">3 - </w:t>
      </w:r>
      <w:r w:rsidR="0013500F" w:rsidRPr="00072111">
        <w:rPr>
          <w:rFonts w:asciiTheme="minorHAnsi" w:hAnsiTheme="minorHAnsi" w:cstheme="minorHAnsi"/>
          <w:b/>
          <w:bCs/>
          <w:spacing w:val="6"/>
          <w:sz w:val="22"/>
          <w:szCs w:val="22"/>
        </w:rPr>
        <w:t>GUIDA ALL’USO DEL MANUALE</w:t>
      </w:r>
    </w:p>
    <w:p w14:paraId="27A99196" w14:textId="77777777" w:rsidR="00C62EA3" w:rsidRDefault="00C62EA3" w:rsidP="00C62EA3">
      <w:pPr>
        <w:spacing w:line="324" w:lineRule="auto"/>
        <w:ind w:left="567" w:right="566"/>
        <w:jc w:val="both"/>
        <w:rPr>
          <w:rFonts w:asciiTheme="minorHAnsi" w:eastAsia="Segoe UI" w:hAnsiTheme="minorHAnsi" w:cstheme="minorHAnsi"/>
          <w:iCs/>
          <w:spacing w:val="6"/>
          <w:sz w:val="22"/>
          <w:szCs w:val="22"/>
        </w:rPr>
      </w:pPr>
    </w:p>
    <w:p w14:paraId="71327089" w14:textId="7355ECA2" w:rsidR="00453675" w:rsidRDefault="00B63104" w:rsidP="00C62EA3">
      <w:pPr>
        <w:spacing w:line="324" w:lineRule="auto"/>
        <w:ind w:left="567" w:right="566"/>
        <w:jc w:val="both"/>
        <w:rPr>
          <w:rFonts w:asciiTheme="minorHAnsi" w:eastAsia="Segoe UI" w:hAnsiTheme="minorHAnsi" w:cstheme="minorHAnsi"/>
          <w:iCs/>
          <w:spacing w:val="6"/>
          <w:sz w:val="22"/>
          <w:szCs w:val="22"/>
        </w:rPr>
      </w:pPr>
      <w:r w:rsidRPr="00B63104">
        <w:rPr>
          <w:rFonts w:asciiTheme="minorHAnsi" w:eastAsia="Segoe UI" w:hAnsiTheme="minorHAnsi" w:cstheme="minorHAnsi"/>
          <w:iCs/>
          <w:spacing w:val="6"/>
          <w:sz w:val="22"/>
          <w:szCs w:val="22"/>
        </w:rPr>
        <w:t xml:space="preserve">Il </w:t>
      </w:r>
      <w:r>
        <w:rPr>
          <w:rFonts w:asciiTheme="minorHAnsi" w:eastAsia="Segoe UI" w:hAnsiTheme="minorHAnsi" w:cstheme="minorHAnsi"/>
          <w:b/>
          <w:bCs/>
          <w:i/>
          <w:spacing w:val="6"/>
          <w:sz w:val="22"/>
          <w:szCs w:val="22"/>
        </w:rPr>
        <w:t>“</w:t>
      </w:r>
      <w:r w:rsidRPr="006F4192">
        <w:rPr>
          <w:rFonts w:asciiTheme="minorHAnsi" w:eastAsia="Segoe UI" w:hAnsiTheme="minorHAnsi" w:cstheme="minorHAnsi"/>
          <w:b/>
          <w:bCs/>
          <w:i/>
          <w:spacing w:val="6"/>
          <w:sz w:val="22"/>
          <w:szCs w:val="22"/>
        </w:rPr>
        <w:t>Manuale di corretta prassi igienica per la somministrazione di cibi e bevande in occasione di manifestazioni temporanee</w:t>
      </w:r>
      <w:r>
        <w:rPr>
          <w:rFonts w:asciiTheme="minorHAnsi" w:eastAsia="Segoe UI" w:hAnsiTheme="minorHAnsi" w:cstheme="minorHAnsi"/>
          <w:b/>
          <w:bCs/>
          <w:i/>
          <w:spacing w:val="6"/>
          <w:sz w:val="22"/>
          <w:szCs w:val="22"/>
        </w:rPr>
        <w:t xml:space="preserve"> nella Regione Friuli Venezia-Giulia</w:t>
      </w:r>
      <w:r>
        <w:rPr>
          <w:rFonts w:asciiTheme="minorHAnsi" w:eastAsia="Segoe UI" w:hAnsiTheme="minorHAnsi" w:cstheme="minorHAnsi"/>
          <w:iCs/>
          <w:spacing w:val="6"/>
          <w:sz w:val="22"/>
          <w:szCs w:val="22"/>
        </w:rPr>
        <w:t xml:space="preserve">” </w:t>
      </w:r>
      <w:r w:rsidR="009A2881">
        <w:rPr>
          <w:rFonts w:asciiTheme="minorHAnsi" w:eastAsia="Segoe UI" w:hAnsiTheme="minorHAnsi" w:cstheme="minorHAnsi"/>
          <w:iCs/>
          <w:spacing w:val="6"/>
          <w:sz w:val="22"/>
          <w:szCs w:val="22"/>
        </w:rPr>
        <w:t>è stato</w:t>
      </w:r>
      <w:r w:rsidR="00453675">
        <w:rPr>
          <w:rFonts w:asciiTheme="minorHAnsi" w:eastAsia="Segoe UI" w:hAnsiTheme="minorHAnsi" w:cstheme="minorHAnsi"/>
          <w:iCs/>
          <w:spacing w:val="6"/>
          <w:sz w:val="22"/>
          <w:szCs w:val="22"/>
        </w:rPr>
        <w:t>:</w:t>
      </w:r>
    </w:p>
    <w:p w14:paraId="7193C020" w14:textId="77777777" w:rsidR="00746F76" w:rsidRPr="00746F76" w:rsidRDefault="00746F76" w:rsidP="00C62EA3">
      <w:pPr>
        <w:spacing w:line="324" w:lineRule="auto"/>
        <w:ind w:left="567" w:right="566"/>
        <w:jc w:val="both"/>
        <w:rPr>
          <w:rFonts w:asciiTheme="minorHAnsi" w:eastAsia="Segoe UI" w:hAnsiTheme="minorHAnsi" w:cstheme="minorHAnsi"/>
          <w:iCs/>
          <w:spacing w:val="6"/>
          <w:sz w:val="12"/>
          <w:szCs w:val="12"/>
        </w:rPr>
      </w:pPr>
    </w:p>
    <w:p w14:paraId="6FB895E0" w14:textId="39186674" w:rsidR="00746F76" w:rsidRPr="003B336D" w:rsidRDefault="0067675C" w:rsidP="003B336D">
      <w:pPr>
        <w:pStyle w:val="Paragrafoelenco"/>
        <w:numPr>
          <w:ilvl w:val="0"/>
          <w:numId w:val="30"/>
        </w:numPr>
        <w:spacing w:line="324" w:lineRule="auto"/>
        <w:ind w:left="851" w:right="566" w:hanging="284"/>
        <w:jc w:val="both"/>
        <w:rPr>
          <w:rFonts w:asciiTheme="minorHAnsi" w:eastAsia="Segoe UI" w:hAnsiTheme="minorHAnsi" w:cstheme="minorHAnsi"/>
          <w:iCs/>
          <w:spacing w:val="6"/>
          <w:sz w:val="12"/>
          <w:szCs w:val="12"/>
        </w:rPr>
      </w:pPr>
      <w:r>
        <w:rPr>
          <w:rFonts w:asciiTheme="minorHAnsi" w:eastAsia="Segoe UI" w:hAnsiTheme="minorHAnsi" w:cstheme="minorHAnsi"/>
          <w:iCs/>
          <w:spacing w:val="6"/>
          <w:sz w:val="22"/>
          <w:szCs w:val="22"/>
        </w:rPr>
        <w:t>implementato</w:t>
      </w:r>
      <w:r w:rsidR="00453675" w:rsidRPr="00453675">
        <w:rPr>
          <w:rFonts w:asciiTheme="minorHAnsi" w:eastAsia="Segoe UI" w:hAnsiTheme="minorHAnsi" w:cstheme="minorHAnsi"/>
          <w:iCs/>
          <w:spacing w:val="6"/>
          <w:sz w:val="22"/>
          <w:szCs w:val="22"/>
        </w:rPr>
        <w:t xml:space="preserve"> da Obiettivo Benessere</w:t>
      </w:r>
      <w:r>
        <w:rPr>
          <w:rFonts w:asciiTheme="minorHAnsi" w:eastAsia="Segoe UI" w:hAnsiTheme="minorHAnsi" w:cstheme="minorHAnsi"/>
          <w:iCs/>
          <w:spacing w:val="6"/>
          <w:sz w:val="22"/>
          <w:szCs w:val="22"/>
        </w:rPr>
        <w:t xml:space="preserve"> </w:t>
      </w:r>
      <w:r w:rsidR="00C358D1">
        <w:rPr>
          <w:rFonts w:asciiTheme="minorHAnsi" w:eastAsia="Segoe UI" w:hAnsiTheme="minorHAnsi" w:cstheme="minorHAnsi"/>
          <w:iCs/>
          <w:spacing w:val="6"/>
          <w:sz w:val="22"/>
          <w:szCs w:val="22"/>
        </w:rPr>
        <w:t xml:space="preserve">per agevolare ed incentivare l’adozione delle raccomandazioni in esso contenute da parte delle associazioni di volontariato </w:t>
      </w:r>
      <w:r w:rsidR="003B336D">
        <w:rPr>
          <w:rFonts w:asciiTheme="minorHAnsi" w:eastAsia="Segoe UI" w:hAnsiTheme="minorHAnsi" w:cstheme="minorHAnsi"/>
          <w:iCs/>
          <w:spacing w:val="6"/>
          <w:sz w:val="22"/>
          <w:szCs w:val="22"/>
        </w:rPr>
        <w:t xml:space="preserve">senza trascurare il principio previsto dal comma 2, </w:t>
      </w:r>
      <w:r w:rsidR="001D7F5B">
        <w:rPr>
          <w:rFonts w:asciiTheme="minorHAnsi" w:eastAsia="Segoe UI" w:hAnsiTheme="minorHAnsi" w:cstheme="minorHAnsi"/>
          <w:iCs/>
          <w:spacing w:val="6"/>
          <w:sz w:val="22"/>
          <w:szCs w:val="22"/>
        </w:rPr>
        <w:t>lettera</w:t>
      </w:r>
      <w:r w:rsidR="003B336D">
        <w:rPr>
          <w:rFonts w:asciiTheme="minorHAnsi" w:eastAsia="Segoe UI" w:hAnsiTheme="minorHAnsi" w:cstheme="minorHAnsi"/>
          <w:iCs/>
          <w:spacing w:val="6"/>
          <w:sz w:val="22"/>
          <w:szCs w:val="22"/>
        </w:rPr>
        <w:t xml:space="preserve"> g) dell’articolo 5 del Regolamento 852/2004 CE in </w:t>
      </w:r>
      <w:r w:rsidR="003A3E32">
        <w:rPr>
          <w:rFonts w:asciiTheme="minorHAnsi" w:eastAsia="Segoe UI" w:hAnsiTheme="minorHAnsi" w:cstheme="minorHAnsi"/>
          <w:iCs/>
          <w:spacing w:val="6"/>
          <w:sz w:val="22"/>
          <w:szCs w:val="22"/>
        </w:rPr>
        <w:t>base al quale</w:t>
      </w:r>
      <w:r w:rsidR="003B336D">
        <w:rPr>
          <w:rFonts w:asciiTheme="minorHAnsi" w:eastAsia="Segoe UI" w:hAnsiTheme="minorHAnsi" w:cstheme="minorHAnsi"/>
          <w:iCs/>
          <w:spacing w:val="6"/>
          <w:sz w:val="22"/>
          <w:szCs w:val="22"/>
        </w:rPr>
        <w:t xml:space="preserve"> viene stabilito che la documentazione e le registrazioni debbono essere adeguate alla natura e alla dimensione dell’impresa alimentare;</w:t>
      </w:r>
    </w:p>
    <w:p w14:paraId="6E172C52" w14:textId="77777777" w:rsidR="003B336D" w:rsidRPr="00746F76" w:rsidRDefault="003B336D" w:rsidP="003B336D">
      <w:pPr>
        <w:pStyle w:val="Paragrafoelenco"/>
        <w:spacing w:line="324" w:lineRule="auto"/>
        <w:ind w:left="851" w:right="566"/>
        <w:jc w:val="both"/>
        <w:rPr>
          <w:rFonts w:asciiTheme="minorHAnsi" w:eastAsia="Segoe UI" w:hAnsiTheme="minorHAnsi" w:cstheme="minorHAnsi"/>
          <w:iCs/>
          <w:spacing w:val="6"/>
          <w:sz w:val="12"/>
          <w:szCs w:val="12"/>
        </w:rPr>
      </w:pPr>
    </w:p>
    <w:p w14:paraId="63681215" w14:textId="77777777" w:rsidR="00746F76" w:rsidRDefault="00B63104" w:rsidP="00746F76">
      <w:pPr>
        <w:pStyle w:val="Paragrafoelenco"/>
        <w:numPr>
          <w:ilvl w:val="0"/>
          <w:numId w:val="30"/>
        </w:numPr>
        <w:spacing w:line="324" w:lineRule="auto"/>
        <w:ind w:left="851" w:right="566" w:hanging="284"/>
        <w:jc w:val="both"/>
        <w:rPr>
          <w:rFonts w:asciiTheme="minorHAnsi" w:eastAsia="Segoe UI" w:hAnsiTheme="minorHAnsi" w:cstheme="minorHAnsi"/>
          <w:iCs/>
          <w:spacing w:val="6"/>
          <w:sz w:val="22"/>
          <w:szCs w:val="22"/>
        </w:rPr>
      </w:pPr>
      <w:r w:rsidRPr="00453675">
        <w:rPr>
          <w:rFonts w:asciiTheme="minorHAnsi" w:eastAsia="Segoe UI" w:hAnsiTheme="minorHAnsi" w:cstheme="minorHAnsi"/>
          <w:iCs/>
          <w:spacing w:val="6"/>
          <w:sz w:val="22"/>
          <w:szCs w:val="22"/>
        </w:rPr>
        <w:t xml:space="preserve">supervisionato dal </w:t>
      </w:r>
      <w:r w:rsidR="0013500F" w:rsidRPr="00453675">
        <w:rPr>
          <w:rFonts w:asciiTheme="minorHAnsi" w:eastAsia="Segoe UI" w:hAnsiTheme="minorHAnsi" w:cstheme="minorHAnsi"/>
          <w:iCs/>
          <w:spacing w:val="6"/>
          <w:sz w:val="22"/>
          <w:szCs w:val="22"/>
        </w:rPr>
        <w:t>dott. Davide Calderone,</w:t>
      </w:r>
      <w:r w:rsidR="00897D8A" w:rsidRPr="00453675">
        <w:rPr>
          <w:rFonts w:asciiTheme="minorHAnsi" w:eastAsia="Segoe UI" w:hAnsiTheme="minorHAnsi" w:cstheme="minorHAnsi"/>
          <w:iCs/>
          <w:spacing w:val="6"/>
          <w:sz w:val="22"/>
          <w:szCs w:val="22"/>
        </w:rPr>
        <w:t xml:space="preserve"> esperto internazionale di sicurezza alimentare</w:t>
      </w:r>
      <w:r w:rsidR="00951517" w:rsidRPr="00453675">
        <w:rPr>
          <w:rFonts w:asciiTheme="minorHAnsi" w:eastAsia="Segoe UI" w:hAnsiTheme="minorHAnsi" w:cstheme="minorHAnsi"/>
          <w:iCs/>
          <w:spacing w:val="6"/>
          <w:sz w:val="22"/>
          <w:szCs w:val="22"/>
        </w:rPr>
        <w:t xml:space="preserve">, </w:t>
      </w:r>
      <w:r w:rsidR="0013500F" w:rsidRPr="00453675">
        <w:rPr>
          <w:rFonts w:asciiTheme="minorHAnsi" w:eastAsia="Segoe UI" w:hAnsiTheme="minorHAnsi" w:cstheme="minorHAnsi"/>
          <w:iCs/>
          <w:spacing w:val="6"/>
          <w:sz w:val="22"/>
          <w:szCs w:val="22"/>
        </w:rPr>
        <w:t>direttore generale di ASSICA</w:t>
      </w:r>
      <w:r w:rsidR="00A52C24" w:rsidRPr="00453675">
        <w:rPr>
          <w:rFonts w:asciiTheme="minorHAnsi" w:eastAsia="Segoe UI" w:hAnsiTheme="minorHAnsi" w:cstheme="minorHAnsi"/>
          <w:iCs/>
          <w:spacing w:val="6"/>
          <w:sz w:val="22"/>
          <w:szCs w:val="22"/>
        </w:rPr>
        <w:t xml:space="preserve"> - </w:t>
      </w:r>
      <w:r w:rsidR="0013500F" w:rsidRPr="00453675">
        <w:rPr>
          <w:rFonts w:asciiTheme="minorHAnsi" w:eastAsia="Segoe UI" w:hAnsiTheme="minorHAnsi" w:cstheme="minorHAnsi"/>
          <w:iCs/>
          <w:spacing w:val="6"/>
          <w:sz w:val="22"/>
          <w:szCs w:val="22"/>
        </w:rPr>
        <w:t xml:space="preserve">Associazione Industriali delle Carni e dei </w:t>
      </w:r>
      <w:r w:rsidR="0064514D" w:rsidRPr="00453675">
        <w:rPr>
          <w:rFonts w:asciiTheme="minorHAnsi" w:eastAsia="Segoe UI" w:hAnsiTheme="minorHAnsi" w:cstheme="minorHAnsi"/>
          <w:iCs/>
          <w:spacing w:val="6"/>
          <w:sz w:val="22"/>
          <w:szCs w:val="22"/>
        </w:rPr>
        <w:t>S</w:t>
      </w:r>
      <w:r w:rsidR="0013500F" w:rsidRPr="00453675">
        <w:rPr>
          <w:rFonts w:asciiTheme="minorHAnsi" w:eastAsia="Segoe UI" w:hAnsiTheme="minorHAnsi" w:cstheme="minorHAnsi"/>
          <w:iCs/>
          <w:spacing w:val="6"/>
          <w:sz w:val="22"/>
          <w:szCs w:val="22"/>
        </w:rPr>
        <w:t>alumi</w:t>
      </w:r>
      <w:r w:rsidR="00453675" w:rsidRPr="00453675">
        <w:rPr>
          <w:rFonts w:asciiTheme="minorHAnsi" w:eastAsia="Segoe UI" w:hAnsiTheme="minorHAnsi" w:cstheme="minorHAnsi"/>
          <w:iCs/>
          <w:spacing w:val="6"/>
          <w:sz w:val="22"/>
          <w:szCs w:val="22"/>
        </w:rPr>
        <w:t>;</w:t>
      </w:r>
    </w:p>
    <w:p w14:paraId="0DE924DC" w14:textId="77777777" w:rsidR="00746F76" w:rsidRPr="003B336D" w:rsidRDefault="00746F76" w:rsidP="003B336D">
      <w:pPr>
        <w:spacing w:line="324" w:lineRule="auto"/>
        <w:ind w:right="566"/>
        <w:jc w:val="both"/>
        <w:rPr>
          <w:rFonts w:asciiTheme="minorHAnsi" w:eastAsia="Segoe UI" w:hAnsiTheme="minorHAnsi" w:cstheme="minorHAnsi"/>
          <w:iCs/>
          <w:spacing w:val="6"/>
          <w:sz w:val="12"/>
          <w:szCs w:val="12"/>
        </w:rPr>
      </w:pPr>
    </w:p>
    <w:p w14:paraId="16B816E3" w14:textId="5FD29513" w:rsidR="00F61EFD" w:rsidRDefault="00B63104" w:rsidP="00746F76">
      <w:pPr>
        <w:pStyle w:val="Paragrafoelenco"/>
        <w:numPr>
          <w:ilvl w:val="0"/>
          <w:numId w:val="30"/>
        </w:numPr>
        <w:spacing w:line="324" w:lineRule="auto"/>
        <w:ind w:left="851" w:right="566" w:hanging="284"/>
        <w:jc w:val="both"/>
        <w:rPr>
          <w:rFonts w:asciiTheme="minorHAnsi" w:eastAsia="Segoe UI" w:hAnsiTheme="minorHAnsi" w:cstheme="minorHAnsi"/>
          <w:iCs/>
          <w:spacing w:val="6"/>
          <w:sz w:val="22"/>
          <w:szCs w:val="22"/>
        </w:rPr>
      </w:pPr>
      <w:r w:rsidRPr="00746F76">
        <w:rPr>
          <w:rFonts w:asciiTheme="minorHAnsi" w:eastAsia="Segoe UI" w:hAnsiTheme="minorHAnsi" w:cstheme="minorHAnsi"/>
          <w:iCs/>
          <w:spacing w:val="6"/>
          <w:sz w:val="22"/>
          <w:szCs w:val="22"/>
        </w:rPr>
        <w:t>valutato dallo</w:t>
      </w:r>
      <w:r w:rsidR="0013500F" w:rsidRPr="00746F76">
        <w:rPr>
          <w:rFonts w:asciiTheme="minorHAnsi" w:eastAsia="Segoe UI" w:hAnsiTheme="minorHAnsi" w:cstheme="minorHAnsi"/>
          <w:iCs/>
          <w:spacing w:val="6"/>
          <w:sz w:val="22"/>
          <w:szCs w:val="22"/>
        </w:rPr>
        <w:t xml:space="preserve"> staff del dott. Manlio Palei, Direzione Centrale Salute, Politiche Sociali e Disabilità, Direttore del Servizio Prevenzione, Sicurezza Alimentare e Sanità Pubblica della Regione Friuli Venezia Giulia</w:t>
      </w:r>
      <w:r w:rsidR="00D17CA4" w:rsidRPr="00746F76">
        <w:rPr>
          <w:rFonts w:asciiTheme="minorHAnsi" w:eastAsia="Segoe UI" w:hAnsiTheme="minorHAnsi" w:cstheme="minorHAnsi"/>
          <w:iCs/>
          <w:spacing w:val="6"/>
          <w:sz w:val="22"/>
          <w:szCs w:val="22"/>
        </w:rPr>
        <w:t>,</w:t>
      </w:r>
      <w:r w:rsidR="00ED7931" w:rsidRPr="00746F76">
        <w:rPr>
          <w:rFonts w:asciiTheme="minorHAnsi" w:eastAsia="Segoe UI" w:hAnsiTheme="minorHAnsi" w:cstheme="minorHAnsi"/>
          <w:iCs/>
          <w:spacing w:val="6"/>
          <w:sz w:val="22"/>
          <w:szCs w:val="22"/>
        </w:rPr>
        <w:t xml:space="preserve"> che lo </w:t>
      </w:r>
      <w:r w:rsidR="001A49B4" w:rsidRPr="00746F76">
        <w:rPr>
          <w:rFonts w:asciiTheme="minorHAnsi" w:eastAsia="Segoe UI" w:hAnsiTheme="minorHAnsi" w:cstheme="minorHAnsi"/>
          <w:iCs/>
          <w:spacing w:val="6"/>
          <w:sz w:val="22"/>
          <w:szCs w:val="22"/>
        </w:rPr>
        <w:t>ha</w:t>
      </w:r>
      <w:r w:rsidR="00ED7931" w:rsidRPr="00746F76">
        <w:rPr>
          <w:rFonts w:asciiTheme="minorHAnsi" w:eastAsia="Segoe UI" w:hAnsiTheme="minorHAnsi" w:cstheme="minorHAnsi"/>
          <w:iCs/>
          <w:spacing w:val="6"/>
          <w:sz w:val="22"/>
          <w:szCs w:val="22"/>
        </w:rPr>
        <w:t xml:space="preserve"> adottato </w:t>
      </w:r>
      <w:r w:rsidR="003A3E32">
        <w:rPr>
          <w:rFonts w:asciiTheme="minorHAnsi" w:eastAsia="Segoe UI" w:hAnsiTheme="minorHAnsi" w:cstheme="minorHAnsi"/>
          <w:iCs/>
          <w:spacing w:val="6"/>
          <w:sz w:val="22"/>
          <w:szCs w:val="22"/>
        </w:rPr>
        <w:t>quale</w:t>
      </w:r>
      <w:r w:rsidR="00746F76" w:rsidRPr="00746F76">
        <w:rPr>
          <w:rFonts w:asciiTheme="minorHAnsi" w:eastAsia="Segoe UI" w:hAnsiTheme="minorHAnsi" w:cstheme="minorHAnsi"/>
          <w:iCs/>
          <w:spacing w:val="6"/>
          <w:sz w:val="22"/>
          <w:szCs w:val="22"/>
        </w:rPr>
        <w:t xml:space="preserve"> </w:t>
      </w:r>
      <w:r w:rsidR="00ED7931" w:rsidRPr="00746F76">
        <w:rPr>
          <w:rFonts w:asciiTheme="minorHAnsi" w:eastAsia="Segoe UI" w:hAnsiTheme="minorHAnsi" w:cstheme="minorHAnsi"/>
          <w:iCs/>
          <w:spacing w:val="6"/>
          <w:sz w:val="22"/>
          <w:szCs w:val="22"/>
        </w:rPr>
        <w:t>linea guida regionale per</w:t>
      </w:r>
      <w:r w:rsidR="00951517" w:rsidRPr="00746F76">
        <w:rPr>
          <w:rFonts w:asciiTheme="minorHAnsi" w:eastAsia="Segoe UI" w:hAnsiTheme="minorHAnsi" w:cstheme="minorHAnsi"/>
          <w:iCs/>
          <w:spacing w:val="6"/>
          <w:sz w:val="22"/>
          <w:szCs w:val="22"/>
        </w:rPr>
        <w:t xml:space="preserve"> </w:t>
      </w:r>
      <w:r w:rsidR="00ED7931" w:rsidRPr="00746F76">
        <w:rPr>
          <w:rFonts w:asciiTheme="minorHAnsi" w:eastAsia="Segoe UI" w:hAnsiTheme="minorHAnsi" w:cstheme="minorHAnsi"/>
          <w:iCs/>
          <w:spacing w:val="6"/>
          <w:sz w:val="22"/>
          <w:szCs w:val="22"/>
        </w:rPr>
        <w:t xml:space="preserve">le Organizzazioni di </w:t>
      </w:r>
      <w:r w:rsidR="00FF7787">
        <w:rPr>
          <w:rFonts w:asciiTheme="minorHAnsi" w:eastAsia="Segoe UI" w:hAnsiTheme="minorHAnsi" w:cstheme="minorHAnsi"/>
          <w:iCs/>
          <w:spacing w:val="6"/>
          <w:sz w:val="22"/>
          <w:szCs w:val="22"/>
        </w:rPr>
        <w:t>V</w:t>
      </w:r>
      <w:r w:rsidR="00ED7931" w:rsidRPr="00746F76">
        <w:rPr>
          <w:rFonts w:asciiTheme="minorHAnsi" w:eastAsia="Segoe UI" w:hAnsiTheme="minorHAnsi" w:cstheme="minorHAnsi"/>
          <w:iCs/>
          <w:spacing w:val="6"/>
          <w:sz w:val="22"/>
          <w:szCs w:val="22"/>
        </w:rPr>
        <w:t xml:space="preserve">olontariato </w:t>
      </w:r>
      <w:r w:rsidR="00C358D1">
        <w:rPr>
          <w:rFonts w:asciiTheme="minorHAnsi" w:eastAsia="Segoe UI" w:hAnsiTheme="minorHAnsi" w:cstheme="minorHAnsi"/>
          <w:iCs/>
          <w:spacing w:val="6"/>
          <w:sz w:val="22"/>
          <w:szCs w:val="22"/>
        </w:rPr>
        <w:t>del Friuli-Venezia Giulia</w:t>
      </w:r>
      <w:r w:rsidR="00A84418" w:rsidRPr="00746F76">
        <w:rPr>
          <w:rFonts w:asciiTheme="minorHAnsi" w:eastAsia="Segoe UI" w:hAnsiTheme="minorHAnsi" w:cstheme="minorHAnsi"/>
          <w:iCs/>
          <w:spacing w:val="6"/>
          <w:sz w:val="22"/>
          <w:szCs w:val="22"/>
        </w:rPr>
        <w:t xml:space="preserve"> </w:t>
      </w:r>
      <w:r w:rsidR="00746F76" w:rsidRPr="00746F76">
        <w:rPr>
          <w:rFonts w:asciiTheme="minorHAnsi" w:eastAsia="Segoe UI" w:hAnsiTheme="minorHAnsi" w:cstheme="minorHAnsi"/>
          <w:iCs/>
          <w:spacing w:val="6"/>
          <w:sz w:val="22"/>
          <w:szCs w:val="22"/>
        </w:rPr>
        <w:t>che somministrano occasionalmente alimenti e bevande</w:t>
      </w:r>
      <w:r w:rsidR="003A3E32">
        <w:rPr>
          <w:rFonts w:asciiTheme="minorHAnsi" w:eastAsia="Segoe UI" w:hAnsiTheme="minorHAnsi" w:cstheme="minorHAnsi"/>
          <w:iCs/>
          <w:spacing w:val="6"/>
          <w:sz w:val="22"/>
          <w:szCs w:val="22"/>
        </w:rPr>
        <w:t>.</w:t>
      </w:r>
    </w:p>
    <w:p w14:paraId="2FD7A2D6" w14:textId="77777777" w:rsidR="00C358D1" w:rsidRPr="00C358D1" w:rsidRDefault="00C358D1" w:rsidP="00C358D1">
      <w:pPr>
        <w:pStyle w:val="Paragrafoelenco"/>
        <w:rPr>
          <w:rFonts w:asciiTheme="minorHAnsi" w:eastAsia="Segoe UI" w:hAnsiTheme="minorHAnsi" w:cstheme="minorHAnsi"/>
          <w:iCs/>
          <w:spacing w:val="6"/>
          <w:sz w:val="22"/>
          <w:szCs w:val="22"/>
        </w:rPr>
      </w:pPr>
    </w:p>
    <w:p w14:paraId="688ACC97" w14:textId="77777777" w:rsidR="00C358D1" w:rsidRDefault="00C358D1" w:rsidP="00C358D1">
      <w:pPr>
        <w:pStyle w:val="Paragrafoelenco"/>
        <w:spacing w:line="324" w:lineRule="auto"/>
        <w:ind w:left="851" w:right="566"/>
        <w:jc w:val="both"/>
        <w:rPr>
          <w:rFonts w:asciiTheme="minorHAnsi" w:eastAsia="Segoe UI" w:hAnsiTheme="minorHAnsi" w:cstheme="minorHAnsi"/>
          <w:iCs/>
          <w:spacing w:val="6"/>
          <w:sz w:val="22"/>
          <w:szCs w:val="22"/>
        </w:rPr>
      </w:pPr>
    </w:p>
    <w:p w14:paraId="7F1ED269" w14:textId="77777777" w:rsidR="00C358D1" w:rsidRPr="00746F76" w:rsidRDefault="00C358D1" w:rsidP="00C358D1">
      <w:pPr>
        <w:pStyle w:val="Paragrafoelenco"/>
        <w:spacing w:line="324" w:lineRule="auto"/>
        <w:ind w:left="851" w:right="566"/>
        <w:jc w:val="both"/>
        <w:rPr>
          <w:rFonts w:asciiTheme="minorHAnsi" w:eastAsia="Segoe UI" w:hAnsiTheme="minorHAnsi" w:cstheme="minorHAnsi"/>
          <w:iCs/>
          <w:spacing w:val="6"/>
          <w:sz w:val="22"/>
          <w:szCs w:val="22"/>
        </w:rPr>
      </w:pPr>
    </w:p>
    <w:p w14:paraId="129C35EB"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11744863"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53C5E13C"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6CACC08E"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2ADC1E83"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4E54621D"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68CBABC2"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7257D0FA"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412B556B"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51EA8F6F"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05F3AD25"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4C977DF7"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1FF1E498"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029D465F"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59D8AAFA"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01DF4ADF" w14:textId="77777777" w:rsidR="001A49B4" w:rsidRPr="00072111" w:rsidRDefault="001A49B4" w:rsidP="00C62EA3">
      <w:pPr>
        <w:tabs>
          <w:tab w:val="left" w:pos="9639"/>
        </w:tabs>
        <w:spacing w:line="324" w:lineRule="auto"/>
        <w:ind w:left="567" w:right="566"/>
        <w:jc w:val="both"/>
        <w:rPr>
          <w:rFonts w:asciiTheme="minorHAnsi" w:hAnsiTheme="minorHAnsi" w:cstheme="minorHAnsi"/>
          <w:spacing w:val="6"/>
          <w:sz w:val="22"/>
          <w:szCs w:val="22"/>
        </w:rPr>
      </w:pPr>
    </w:p>
    <w:p w14:paraId="5B616BEB" w14:textId="77777777" w:rsidR="001A49B4" w:rsidRPr="00072111" w:rsidRDefault="001A49B4" w:rsidP="00C62EA3">
      <w:pPr>
        <w:tabs>
          <w:tab w:val="left" w:pos="9639"/>
        </w:tabs>
        <w:spacing w:line="324" w:lineRule="auto"/>
        <w:ind w:left="567" w:right="566"/>
        <w:jc w:val="both"/>
        <w:rPr>
          <w:rFonts w:asciiTheme="minorHAnsi" w:hAnsiTheme="minorHAnsi" w:cstheme="minorHAnsi"/>
          <w:spacing w:val="6"/>
          <w:sz w:val="22"/>
          <w:szCs w:val="22"/>
        </w:rPr>
      </w:pPr>
    </w:p>
    <w:p w14:paraId="221F302A" w14:textId="77777777" w:rsidR="001A49B4" w:rsidRPr="00072111" w:rsidRDefault="001A49B4" w:rsidP="00C62EA3">
      <w:pPr>
        <w:tabs>
          <w:tab w:val="left" w:pos="9639"/>
        </w:tabs>
        <w:spacing w:line="324" w:lineRule="auto"/>
        <w:ind w:left="567" w:right="566"/>
        <w:jc w:val="both"/>
        <w:rPr>
          <w:rFonts w:asciiTheme="minorHAnsi" w:hAnsiTheme="minorHAnsi" w:cstheme="minorHAnsi"/>
          <w:spacing w:val="6"/>
          <w:sz w:val="22"/>
          <w:szCs w:val="22"/>
        </w:rPr>
      </w:pPr>
    </w:p>
    <w:p w14:paraId="0A3F22A2" w14:textId="06FE255B" w:rsidR="00613C76" w:rsidRPr="00072111" w:rsidRDefault="00ED03A3" w:rsidP="00C62EA3">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613C76"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613C76" w:rsidRPr="00072111">
        <w:rPr>
          <w:rFonts w:asciiTheme="minorHAnsi" w:hAnsiTheme="minorHAnsi" w:cstheme="minorHAnsi"/>
          <w:b/>
          <w:bCs/>
          <w:spacing w:val="6"/>
          <w:sz w:val="22"/>
          <w:szCs w:val="22"/>
        </w:rPr>
        <w:t>1 - SCOPO</w:t>
      </w:r>
      <w:r w:rsidR="005B07C8" w:rsidRPr="00072111">
        <w:rPr>
          <w:rFonts w:asciiTheme="minorHAnsi" w:hAnsiTheme="minorHAnsi" w:cstheme="minorHAnsi"/>
          <w:b/>
          <w:bCs/>
          <w:spacing w:val="6"/>
          <w:sz w:val="22"/>
          <w:szCs w:val="22"/>
        </w:rPr>
        <w:tab/>
      </w:r>
    </w:p>
    <w:p w14:paraId="3803B8C1" w14:textId="77777777" w:rsidR="0018129E" w:rsidRDefault="0018129E" w:rsidP="00C62EA3">
      <w:pPr>
        <w:pStyle w:val="Corpotesto"/>
        <w:tabs>
          <w:tab w:val="left" w:pos="9639"/>
        </w:tabs>
        <w:spacing w:line="324" w:lineRule="auto"/>
        <w:ind w:left="567" w:right="566"/>
        <w:jc w:val="both"/>
        <w:rPr>
          <w:rFonts w:asciiTheme="minorHAnsi" w:hAnsiTheme="minorHAnsi" w:cstheme="minorHAnsi"/>
          <w:iCs/>
          <w:spacing w:val="6"/>
          <w:lang w:val="it-IT" w:eastAsia="it-IT"/>
        </w:rPr>
      </w:pPr>
    </w:p>
    <w:p w14:paraId="2735A28C" w14:textId="053FF194" w:rsidR="001A49B4" w:rsidRDefault="00613C76" w:rsidP="00C62EA3">
      <w:pPr>
        <w:pStyle w:val="Corpotesto"/>
        <w:tabs>
          <w:tab w:val="left" w:pos="9639"/>
        </w:tabs>
        <w:spacing w:line="324" w:lineRule="auto"/>
        <w:ind w:left="567" w:right="566"/>
        <w:jc w:val="both"/>
        <w:rPr>
          <w:rFonts w:asciiTheme="minorHAnsi" w:hAnsiTheme="minorHAnsi" w:cstheme="minorHAnsi"/>
          <w:iCs/>
          <w:spacing w:val="6"/>
          <w:lang w:val="it-IT" w:eastAsia="it-IT"/>
        </w:rPr>
      </w:pPr>
      <w:r w:rsidRPr="00072111">
        <w:rPr>
          <w:rFonts w:asciiTheme="minorHAnsi" w:hAnsiTheme="minorHAnsi" w:cstheme="minorHAnsi"/>
          <w:iCs/>
          <w:spacing w:val="6"/>
          <w:lang w:val="it-IT" w:eastAsia="it-IT"/>
        </w:rPr>
        <w:t xml:space="preserve">Questo manuale </w:t>
      </w:r>
      <w:r w:rsidR="00A63759" w:rsidRPr="00072111">
        <w:rPr>
          <w:rFonts w:asciiTheme="minorHAnsi" w:hAnsiTheme="minorHAnsi" w:cstheme="minorHAnsi"/>
          <w:iCs/>
          <w:spacing w:val="6"/>
          <w:lang w:val="it-IT" w:eastAsia="it-IT"/>
        </w:rPr>
        <w:t>indirizza</w:t>
      </w:r>
      <w:r w:rsidRPr="00072111">
        <w:rPr>
          <w:rFonts w:asciiTheme="minorHAnsi" w:hAnsiTheme="minorHAnsi" w:cstheme="minorHAnsi"/>
          <w:iCs/>
          <w:spacing w:val="6"/>
          <w:lang w:val="it-IT" w:eastAsia="it-IT"/>
        </w:rPr>
        <w:t xml:space="preserve"> gli organizzatori di sagre, feste, fiere, eventi occasional</w:t>
      </w:r>
      <w:r w:rsidR="00F16F97" w:rsidRPr="00072111">
        <w:rPr>
          <w:rFonts w:asciiTheme="minorHAnsi" w:hAnsiTheme="minorHAnsi" w:cstheme="minorHAnsi"/>
          <w:iCs/>
          <w:spacing w:val="6"/>
          <w:lang w:val="it-IT" w:eastAsia="it-IT"/>
        </w:rPr>
        <w:t>i</w:t>
      </w:r>
      <w:r w:rsidRPr="00072111">
        <w:rPr>
          <w:rFonts w:asciiTheme="minorHAnsi" w:hAnsiTheme="minorHAnsi" w:cstheme="minorHAnsi"/>
          <w:iCs/>
          <w:spacing w:val="6"/>
          <w:lang w:val="it-IT" w:eastAsia="it-IT"/>
        </w:rPr>
        <w:t xml:space="preserve"> e/o temporanei</w:t>
      </w:r>
      <w:r w:rsidR="0064514D" w:rsidRPr="00072111">
        <w:rPr>
          <w:rFonts w:asciiTheme="minorHAnsi" w:hAnsiTheme="minorHAnsi" w:cstheme="minorHAnsi"/>
          <w:iCs/>
          <w:spacing w:val="6"/>
          <w:lang w:val="it-IT" w:eastAsia="it-IT"/>
        </w:rPr>
        <w:t xml:space="preserve"> </w:t>
      </w:r>
      <w:r w:rsidRPr="00072111">
        <w:rPr>
          <w:rFonts w:asciiTheme="minorHAnsi" w:hAnsiTheme="minorHAnsi" w:cstheme="minorHAnsi"/>
          <w:iCs/>
          <w:spacing w:val="6"/>
          <w:lang w:val="it-IT" w:eastAsia="it-IT"/>
        </w:rPr>
        <w:t xml:space="preserve">nella </w:t>
      </w:r>
      <w:r w:rsidR="00897D8A">
        <w:rPr>
          <w:rFonts w:asciiTheme="minorHAnsi" w:hAnsiTheme="minorHAnsi" w:cstheme="minorHAnsi"/>
          <w:iCs/>
          <w:spacing w:val="6"/>
          <w:lang w:val="it-IT" w:eastAsia="it-IT"/>
        </w:rPr>
        <w:t>predisposizione</w:t>
      </w:r>
      <w:r w:rsidRPr="00072111">
        <w:rPr>
          <w:rFonts w:asciiTheme="minorHAnsi" w:hAnsiTheme="minorHAnsi" w:cstheme="minorHAnsi"/>
          <w:iCs/>
          <w:spacing w:val="6"/>
          <w:lang w:val="it-IT" w:eastAsia="it-IT"/>
        </w:rPr>
        <w:t xml:space="preserve"> ed adozione di un piano di autocontrollo </w:t>
      </w:r>
      <w:r w:rsidR="00897D8A">
        <w:rPr>
          <w:rFonts w:asciiTheme="minorHAnsi" w:hAnsiTheme="minorHAnsi" w:cstheme="minorHAnsi"/>
          <w:iCs/>
          <w:spacing w:val="6"/>
          <w:lang w:val="it-IT" w:eastAsia="it-IT"/>
        </w:rPr>
        <w:t>per tutte le</w:t>
      </w:r>
      <w:r w:rsidRPr="00072111">
        <w:rPr>
          <w:rFonts w:asciiTheme="minorHAnsi" w:hAnsiTheme="minorHAnsi" w:cstheme="minorHAnsi"/>
          <w:iCs/>
          <w:spacing w:val="6"/>
          <w:lang w:val="it-IT" w:eastAsia="it-IT"/>
        </w:rPr>
        <w:t xml:space="preserve"> principali attività di preparazione, </w:t>
      </w:r>
      <w:r w:rsidR="003063A8" w:rsidRPr="00072111">
        <w:rPr>
          <w:rFonts w:asciiTheme="minorHAnsi" w:hAnsiTheme="minorHAnsi" w:cstheme="minorHAnsi"/>
          <w:iCs/>
          <w:spacing w:val="6"/>
          <w:lang w:val="it-IT" w:eastAsia="it-IT"/>
        </w:rPr>
        <w:t xml:space="preserve">conservazione, </w:t>
      </w:r>
      <w:r w:rsidRPr="00072111">
        <w:rPr>
          <w:rFonts w:asciiTheme="minorHAnsi" w:hAnsiTheme="minorHAnsi" w:cstheme="minorHAnsi"/>
          <w:iCs/>
          <w:spacing w:val="6"/>
          <w:lang w:val="it-IT" w:eastAsia="it-IT"/>
        </w:rPr>
        <w:t xml:space="preserve">somministrazione e distribuzione di cibi e bevande, in conformità alle disposizioni </w:t>
      </w:r>
      <w:r w:rsidR="00197ABD" w:rsidRPr="00072111">
        <w:rPr>
          <w:rFonts w:asciiTheme="minorHAnsi" w:hAnsiTheme="minorHAnsi" w:cstheme="minorHAnsi"/>
          <w:iCs/>
          <w:spacing w:val="6"/>
          <w:lang w:val="it-IT" w:eastAsia="it-IT"/>
        </w:rPr>
        <w:t>europee, nazionali e locali</w:t>
      </w:r>
      <w:r w:rsidR="00B50932" w:rsidRPr="00072111">
        <w:rPr>
          <w:rFonts w:asciiTheme="minorHAnsi" w:hAnsiTheme="minorHAnsi" w:cstheme="minorHAnsi"/>
          <w:iCs/>
          <w:spacing w:val="6"/>
          <w:lang w:val="it-IT" w:eastAsia="it-IT"/>
        </w:rPr>
        <w:t xml:space="preserve"> in vigore</w:t>
      </w:r>
      <w:r w:rsidR="002B2382" w:rsidRPr="00072111">
        <w:rPr>
          <w:rFonts w:asciiTheme="minorHAnsi" w:hAnsiTheme="minorHAnsi" w:cstheme="minorHAnsi"/>
          <w:iCs/>
          <w:spacing w:val="6"/>
          <w:lang w:val="it-IT" w:eastAsia="it-IT"/>
        </w:rPr>
        <w:t>.</w:t>
      </w:r>
      <w:r w:rsidR="001A49B4" w:rsidRPr="00072111">
        <w:rPr>
          <w:rFonts w:asciiTheme="minorHAnsi" w:hAnsiTheme="minorHAnsi" w:cstheme="minorHAnsi"/>
          <w:iCs/>
          <w:spacing w:val="6"/>
          <w:lang w:val="it-IT" w:eastAsia="it-IT"/>
        </w:rPr>
        <w:t xml:space="preserve"> </w:t>
      </w:r>
    </w:p>
    <w:p w14:paraId="79DEB9B4" w14:textId="77777777" w:rsidR="00B63104" w:rsidRPr="00B63104" w:rsidRDefault="00B63104" w:rsidP="00C62EA3">
      <w:pPr>
        <w:pStyle w:val="Corpotesto"/>
        <w:tabs>
          <w:tab w:val="left" w:pos="9639"/>
        </w:tabs>
        <w:spacing w:line="324" w:lineRule="auto"/>
        <w:ind w:left="567" w:right="566"/>
        <w:jc w:val="both"/>
        <w:rPr>
          <w:rFonts w:asciiTheme="minorHAnsi" w:hAnsiTheme="minorHAnsi" w:cstheme="minorHAnsi"/>
          <w:iCs/>
          <w:spacing w:val="6"/>
          <w:sz w:val="12"/>
          <w:szCs w:val="12"/>
          <w:lang w:val="it-IT" w:eastAsia="it-IT"/>
        </w:rPr>
      </w:pPr>
    </w:p>
    <w:p w14:paraId="3DB0CAB4" w14:textId="4DF302EB" w:rsidR="00063C2C" w:rsidRPr="00072111" w:rsidRDefault="00063C2C" w:rsidP="00C62EA3">
      <w:pPr>
        <w:tabs>
          <w:tab w:val="left" w:pos="9639"/>
        </w:tabs>
        <w:autoSpaceDE w:val="0"/>
        <w:autoSpaceDN w:val="0"/>
        <w:adjustRightInd w:val="0"/>
        <w:spacing w:line="324" w:lineRule="auto"/>
        <w:ind w:left="567" w:right="566"/>
        <w:jc w:val="both"/>
        <w:rPr>
          <w:rFonts w:asciiTheme="minorHAnsi" w:eastAsia="Segoe UI" w:hAnsiTheme="minorHAnsi" w:cstheme="minorHAnsi"/>
          <w:i/>
          <w:spacing w:val="6"/>
          <w:sz w:val="22"/>
          <w:szCs w:val="22"/>
        </w:rPr>
      </w:pPr>
      <w:r w:rsidRPr="00072111">
        <w:rPr>
          <w:rFonts w:asciiTheme="minorHAnsi" w:hAnsiTheme="minorHAnsi" w:cstheme="minorHAnsi"/>
          <w:iCs/>
          <w:spacing w:val="6"/>
          <w:sz w:val="22"/>
          <w:szCs w:val="22"/>
        </w:rPr>
        <w:t xml:space="preserve">Secondo le indicazioni </w:t>
      </w:r>
      <w:r w:rsidRPr="00897D8A">
        <w:rPr>
          <w:rFonts w:asciiTheme="minorHAnsi" w:hAnsiTheme="minorHAnsi" w:cstheme="minorHAnsi"/>
          <w:iCs/>
          <w:spacing w:val="6"/>
          <w:sz w:val="22"/>
          <w:szCs w:val="22"/>
        </w:rPr>
        <w:t xml:space="preserve">ministeriali richiamate in </w:t>
      </w:r>
      <w:r w:rsidR="00D17CA4" w:rsidRPr="00897D8A">
        <w:rPr>
          <w:rFonts w:asciiTheme="minorHAnsi" w:eastAsia="Segoe UI" w:hAnsiTheme="minorHAnsi" w:cstheme="minorHAnsi"/>
          <w:iCs/>
          <w:spacing w:val="6"/>
          <w:sz w:val="22"/>
          <w:szCs w:val="22"/>
        </w:rPr>
        <w:t>premessa</w:t>
      </w:r>
      <w:r w:rsidRPr="00072111">
        <w:rPr>
          <w:rFonts w:asciiTheme="minorHAnsi" w:eastAsia="Segoe UI" w:hAnsiTheme="minorHAnsi" w:cstheme="minorHAnsi"/>
          <w:iCs/>
          <w:spacing w:val="6"/>
          <w:sz w:val="18"/>
          <w:szCs w:val="18"/>
        </w:rPr>
        <w:t xml:space="preserve"> </w:t>
      </w:r>
      <w:r w:rsidR="00D17CA4" w:rsidRPr="00072111">
        <w:rPr>
          <w:rFonts w:asciiTheme="minorHAnsi" w:eastAsia="Segoe UI" w:hAnsiTheme="minorHAnsi" w:cstheme="minorHAnsi"/>
          <w:iCs/>
          <w:color w:val="C00000"/>
          <w:spacing w:val="6"/>
          <w:sz w:val="18"/>
          <w:szCs w:val="18"/>
        </w:rPr>
        <w:t>[Linea-guida per l’elaborazione e lo sviluppo dei manuali di corretta prassi operativa (Rev.1)” del 07</w:t>
      </w:r>
      <w:r w:rsidR="00453675">
        <w:rPr>
          <w:rFonts w:asciiTheme="minorHAnsi" w:eastAsia="Segoe UI" w:hAnsiTheme="minorHAnsi" w:cstheme="minorHAnsi"/>
          <w:iCs/>
          <w:color w:val="C00000"/>
          <w:spacing w:val="6"/>
          <w:sz w:val="18"/>
          <w:szCs w:val="18"/>
        </w:rPr>
        <w:t xml:space="preserve"> </w:t>
      </w:r>
      <w:r w:rsidR="00D17CA4" w:rsidRPr="00072111">
        <w:rPr>
          <w:rFonts w:asciiTheme="minorHAnsi" w:eastAsia="Segoe UI" w:hAnsiTheme="minorHAnsi" w:cstheme="minorHAnsi"/>
          <w:iCs/>
          <w:color w:val="C00000"/>
          <w:spacing w:val="6"/>
          <w:sz w:val="18"/>
          <w:szCs w:val="18"/>
        </w:rPr>
        <w:t>febbraio 2007]</w:t>
      </w:r>
      <w:r w:rsidR="00D17CA4" w:rsidRPr="00072111">
        <w:rPr>
          <w:rFonts w:asciiTheme="minorHAnsi" w:eastAsia="Segoe UI" w:hAnsiTheme="minorHAnsi" w:cstheme="minorHAnsi"/>
          <w:iCs/>
          <w:spacing w:val="6"/>
          <w:sz w:val="22"/>
          <w:szCs w:val="22"/>
        </w:rPr>
        <w:t xml:space="preserve"> </w:t>
      </w:r>
      <w:r w:rsidRPr="00072111">
        <w:rPr>
          <w:rFonts w:asciiTheme="minorHAnsi" w:eastAsia="Segoe UI" w:hAnsiTheme="minorHAnsi" w:cstheme="minorHAnsi"/>
          <w:iCs/>
          <w:spacing w:val="6"/>
          <w:sz w:val="22"/>
          <w:szCs w:val="22"/>
        </w:rPr>
        <w:t>“</w:t>
      </w:r>
      <w:r w:rsidRPr="00072111">
        <w:rPr>
          <w:rFonts w:asciiTheme="minorHAnsi" w:eastAsia="Segoe UI" w:hAnsiTheme="minorHAnsi" w:cstheme="minorHAnsi"/>
          <w:i/>
          <w:spacing w:val="6"/>
          <w:sz w:val="22"/>
          <w:szCs w:val="22"/>
        </w:rPr>
        <w:t>i</w:t>
      </w:r>
      <w:r w:rsidR="001A49B4" w:rsidRPr="00072111">
        <w:rPr>
          <w:rFonts w:asciiTheme="minorHAnsi" w:eastAsia="Segoe UI" w:hAnsiTheme="minorHAnsi" w:cstheme="minorHAnsi"/>
          <w:i/>
          <w:spacing w:val="6"/>
          <w:sz w:val="22"/>
          <w:szCs w:val="22"/>
        </w:rPr>
        <w:t xml:space="preserve"> Manuali devono essere funzionali per i settori cui sono destinati, precisi nei riferimenti e facilmente comprensibili ed applicabili dagli OSA</w:t>
      </w:r>
      <w:r w:rsidR="00D17CA4" w:rsidRPr="00072111">
        <w:rPr>
          <w:rFonts w:asciiTheme="minorHAnsi" w:eastAsia="Segoe UI" w:hAnsiTheme="minorHAnsi" w:cstheme="minorHAnsi"/>
          <w:i/>
          <w:spacing w:val="6"/>
          <w:sz w:val="22"/>
          <w:szCs w:val="22"/>
        </w:rPr>
        <w:t xml:space="preserve">…” </w:t>
      </w:r>
      <w:r w:rsidR="00D17CA4" w:rsidRPr="00072111">
        <w:rPr>
          <w:rFonts w:asciiTheme="minorHAnsi" w:eastAsia="Segoe UI" w:hAnsiTheme="minorHAnsi" w:cstheme="minorHAnsi"/>
          <w:iCs/>
          <w:spacing w:val="6"/>
          <w:sz w:val="22"/>
          <w:szCs w:val="22"/>
        </w:rPr>
        <w:t>e</w:t>
      </w:r>
      <w:r w:rsidR="003A3E32">
        <w:rPr>
          <w:rFonts w:asciiTheme="minorHAnsi" w:eastAsia="Segoe UI" w:hAnsiTheme="minorHAnsi" w:cstheme="minorHAnsi"/>
          <w:iCs/>
          <w:spacing w:val="6"/>
          <w:sz w:val="22"/>
          <w:szCs w:val="22"/>
        </w:rPr>
        <w:t>d</w:t>
      </w:r>
      <w:r w:rsidR="00D17CA4" w:rsidRPr="00072111">
        <w:rPr>
          <w:rFonts w:asciiTheme="minorHAnsi" w:eastAsia="Segoe UI" w:hAnsiTheme="minorHAnsi" w:cstheme="minorHAnsi"/>
          <w:i/>
          <w:spacing w:val="6"/>
          <w:sz w:val="22"/>
          <w:szCs w:val="22"/>
        </w:rPr>
        <w:t xml:space="preserve"> </w:t>
      </w:r>
      <w:r w:rsidRPr="00072111">
        <w:rPr>
          <w:rFonts w:asciiTheme="minorHAnsi" w:eastAsia="Segoe UI" w:hAnsiTheme="minorHAnsi" w:cstheme="minorHAnsi"/>
          <w:i/>
          <w:spacing w:val="6"/>
          <w:sz w:val="22"/>
          <w:szCs w:val="22"/>
        </w:rPr>
        <w:t>“…</w:t>
      </w:r>
      <w:r w:rsidR="003A3E32">
        <w:rPr>
          <w:rFonts w:asciiTheme="minorHAnsi" w:eastAsia="Segoe UI" w:hAnsiTheme="minorHAnsi" w:cstheme="minorHAnsi"/>
          <w:i/>
          <w:spacing w:val="6"/>
          <w:sz w:val="22"/>
          <w:szCs w:val="22"/>
        </w:rPr>
        <w:t xml:space="preserve"> </w:t>
      </w:r>
      <w:r w:rsidRPr="00072111">
        <w:rPr>
          <w:rFonts w:asciiTheme="minorHAnsi" w:eastAsia="Segoe UI" w:hAnsiTheme="minorHAnsi" w:cstheme="minorHAnsi"/>
          <w:i/>
          <w:spacing w:val="6"/>
          <w:sz w:val="22"/>
          <w:szCs w:val="22"/>
        </w:rPr>
        <w:t xml:space="preserve">il contenuto </w:t>
      </w:r>
      <w:r w:rsidR="003A3E32">
        <w:rPr>
          <w:rFonts w:asciiTheme="minorHAnsi" w:eastAsia="Segoe UI" w:hAnsiTheme="minorHAnsi" w:cstheme="minorHAnsi"/>
          <w:i/>
          <w:spacing w:val="6"/>
          <w:sz w:val="22"/>
          <w:szCs w:val="22"/>
        </w:rPr>
        <w:t>…</w:t>
      </w:r>
      <w:r w:rsidRPr="00072111">
        <w:rPr>
          <w:rFonts w:asciiTheme="minorHAnsi" w:eastAsia="Segoe UI" w:hAnsiTheme="minorHAnsi" w:cstheme="minorHAnsi"/>
          <w:i/>
          <w:spacing w:val="6"/>
          <w:sz w:val="22"/>
          <w:szCs w:val="22"/>
        </w:rPr>
        <w:t xml:space="preserve"> articolato nelle seguenti sezioni mantenendo la sequenza indicata:</w:t>
      </w:r>
    </w:p>
    <w:p w14:paraId="750BC590" w14:textId="1D9BBF26"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Scopo e campo di applicazione</w:t>
      </w:r>
      <w:r w:rsidR="00A85188">
        <w:rPr>
          <w:rFonts w:asciiTheme="minorHAnsi" w:eastAsia="Segoe UI" w:hAnsiTheme="minorHAnsi" w:cstheme="minorHAnsi"/>
          <w:i/>
          <w:spacing w:val="6"/>
          <w:sz w:val="22"/>
          <w:szCs w:val="22"/>
        </w:rPr>
        <w:t>;</w:t>
      </w:r>
    </w:p>
    <w:p w14:paraId="28BFDC5F" w14:textId="7B00E965"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Definizioni e terminologia</w:t>
      </w:r>
      <w:r w:rsidR="00A85188">
        <w:rPr>
          <w:rFonts w:asciiTheme="minorHAnsi" w:eastAsia="Segoe UI" w:hAnsiTheme="minorHAnsi" w:cstheme="minorHAnsi"/>
          <w:i/>
          <w:spacing w:val="6"/>
          <w:sz w:val="22"/>
          <w:szCs w:val="22"/>
        </w:rPr>
        <w:t>;</w:t>
      </w:r>
    </w:p>
    <w:p w14:paraId="11AA008B" w14:textId="6D06CAAA"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Normativa cogente e altre fonti di riferimento</w:t>
      </w:r>
      <w:r w:rsidR="00A85188">
        <w:rPr>
          <w:rFonts w:asciiTheme="minorHAnsi" w:eastAsia="Segoe UI" w:hAnsiTheme="minorHAnsi" w:cstheme="minorHAnsi"/>
          <w:i/>
          <w:spacing w:val="6"/>
          <w:sz w:val="22"/>
          <w:szCs w:val="22"/>
        </w:rPr>
        <w:t>;</w:t>
      </w:r>
    </w:p>
    <w:p w14:paraId="4561AB25" w14:textId="3899C914"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Descrizione dei processi produttivi</w:t>
      </w:r>
      <w:r w:rsidR="00A85188">
        <w:rPr>
          <w:rFonts w:asciiTheme="minorHAnsi" w:eastAsia="Segoe UI" w:hAnsiTheme="minorHAnsi" w:cstheme="minorHAnsi"/>
          <w:i/>
          <w:spacing w:val="6"/>
          <w:sz w:val="22"/>
          <w:szCs w:val="22"/>
        </w:rPr>
        <w:t>;</w:t>
      </w:r>
    </w:p>
    <w:p w14:paraId="54D44112" w14:textId="7EC3DEB3"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Pericoli e rischi specifici</w:t>
      </w:r>
      <w:r w:rsidR="00A85188">
        <w:rPr>
          <w:rFonts w:asciiTheme="minorHAnsi" w:eastAsia="Segoe UI" w:hAnsiTheme="minorHAnsi" w:cstheme="minorHAnsi"/>
          <w:i/>
          <w:spacing w:val="6"/>
          <w:sz w:val="22"/>
          <w:szCs w:val="22"/>
        </w:rPr>
        <w:t>;</w:t>
      </w:r>
    </w:p>
    <w:p w14:paraId="51A42EC5" w14:textId="3B438272"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Corrette prassi igieniche … e Buone prassi di fabbricazione …</w:t>
      </w:r>
      <w:r w:rsidR="00A85188">
        <w:rPr>
          <w:rFonts w:asciiTheme="minorHAnsi" w:eastAsia="Segoe UI" w:hAnsiTheme="minorHAnsi" w:cstheme="minorHAnsi"/>
          <w:i/>
          <w:spacing w:val="6"/>
          <w:sz w:val="22"/>
          <w:szCs w:val="22"/>
        </w:rPr>
        <w:t>;</w:t>
      </w:r>
    </w:p>
    <w:p w14:paraId="421D80DE" w14:textId="27F02E5A"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Sistema HACCP (ove applicabile; indicazioni utili ai fini dell’implementazione da parte dell’OSA delle procedure basate sui principi del sistema HACCP)</w:t>
      </w:r>
      <w:r w:rsidR="00A85188">
        <w:rPr>
          <w:rFonts w:asciiTheme="minorHAnsi" w:eastAsia="Segoe UI" w:hAnsiTheme="minorHAnsi" w:cstheme="minorHAnsi"/>
          <w:i/>
          <w:spacing w:val="6"/>
          <w:sz w:val="22"/>
          <w:szCs w:val="22"/>
        </w:rPr>
        <w:t>;</w:t>
      </w:r>
    </w:p>
    <w:p w14:paraId="1622A133" w14:textId="442EEB7E" w:rsidR="00063C2C"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eastAsia="Segoe UI" w:hAnsiTheme="minorHAnsi" w:cstheme="minorHAnsi"/>
          <w:i/>
          <w:spacing w:val="6"/>
          <w:sz w:val="22"/>
          <w:szCs w:val="22"/>
        </w:rPr>
        <w:t>Politiche di gestione e comunicazione (descrizione delle procedure per garantire: la rintracciabilità e sistemi di richiamo/ritiro efficienti; la fornitura di informazioni ai consumatori compresa l'etichettatura nonché altre forme di informazione)</w:t>
      </w:r>
      <w:r w:rsidR="00A85188">
        <w:rPr>
          <w:rFonts w:asciiTheme="minorHAnsi" w:eastAsia="Segoe UI" w:hAnsiTheme="minorHAnsi" w:cstheme="minorHAnsi"/>
          <w:i/>
          <w:spacing w:val="6"/>
          <w:sz w:val="22"/>
          <w:szCs w:val="22"/>
        </w:rPr>
        <w:t>;</w:t>
      </w:r>
    </w:p>
    <w:p w14:paraId="7C2FF696" w14:textId="2AF11FA9" w:rsidR="00613C76" w:rsidRPr="00072111" w:rsidRDefault="00063C2C" w:rsidP="00C62EA3">
      <w:pPr>
        <w:pStyle w:val="Paragrafoelenco"/>
        <w:numPr>
          <w:ilvl w:val="0"/>
          <w:numId w:val="15"/>
        </w:numPr>
        <w:tabs>
          <w:tab w:val="left" w:pos="9639"/>
        </w:tabs>
        <w:autoSpaceDE w:val="0"/>
        <w:autoSpaceDN w:val="0"/>
        <w:adjustRightInd w:val="0"/>
        <w:spacing w:line="324" w:lineRule="auto"/>
        <w:ind w:left="851" w:right="566" w:hanging="284"/>
        <w:jc w:val="both"/>
        <w:rPr>
          <w:rFonts w:asciiTheme="minorHAnsi" w:eastAsia="Segoe UI" w:hAnsiTheme="minorHAnsi" w:cstheme="minorHAnsi"/>
          <w:i/>
          <w:spacing w:val="6"/>
          <w:sz w:val="22"/>
          <w:szCs w:val="22"/>
        </w:rPr>
      </w:pPr>
      <w:r w:rsidRPr="00072111">
        <w:rPr>
          <w:rFonts w:asciiTheme="minorHAnsi" w:hAnsiTheme="minorHAnsi" w:cstheme="minorHAnsi"/>
          <w:i/>
          <w:spacing w:val="6"/>
          <w:sz w:val="22"/>
          <w:szCs w:val="22"/>
        </w:rPr>
        <w:t>Appendici (eventuali)</w:t>
      </w:r>
      <w:r w:rsidR="00A85188">
        <w:rPr>
          <w:rFonts w:asciiTheme="minorHAnsi" w:hAnsiTheme="minorHAnsi" w:cstheme="minorHAnsi"/>
          <w:i/>
          <w:spacing w:val="6"/>
          <w:sz w:val="22"/>
          <w:szCs w:val="22"/>
        </w:rPr>
        <w:t>.</w:t>
      </w:r>
    </w:p>
    <w:p w14:paraId="5713DA91" w14:textId="77777777" w:rsidR="00662F1D" w:rsidRPr="00072111" w:rsidRDefault="00662F1D" w:rsidP="00C62EA3">
      <w:pPr>
        <w:tabs>
          <w:tab w:val="left" w:pos="9639"/>
        </w:tabs>
        <w:spacing w:line="324" w:lineRule="auto"/>
        <w:ind w:left="567" w:right="566"/>
        <w:jc w:val="both"/>
        <w:rPr>
          <w:rFonts w:asciiTheme="minorHAnsi" w:hAnsiTheme="minorHAnsi" w:cstheme="minorHAnsi"/>
          <w:spacing w:val="6"/>
          <w:sz w:val="22"/>
          <w:szCs w:val="22"/>
        </w:rPr>
      </w:pPr>
    </w:p>
    <w:p w14:paraId="146F8951"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3F23A4E9"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6F93D5C8"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047FE396"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011A5F16"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07609E9B"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4E72117C"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1C12F043" w14:textId="77777777" w:rsidR="00AB2EC9"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77ADC46E" w14:textId="77777777" w:rsidR="0028007A" w:rsidRDefault="0028007A" w:rsidP="00C62EA3">
      <w:pPr>
        <w:tabs>
          <w:tab w:val="left" w:pos="9639"/>
        </w:tabs>
        <w:spacing w:line="324" w:lineRule="auto"/>
        <w:ind w:left="567" w:right="566"/>
        <w:jc w:val="both"/>
        <w:rPr>
          <w:rFonts w:asciiTheme="minorHAnsi" w:hAnsiTheme="minorHAnsi" w:cstheme="minorHAnsi"/>
          <w:spacing w:val="6"/>
          <w:sz w:val="22"/>
          <w:szCs w:val="22"/>
        </w:rPr>
      </w:pPr>
    </w:p>
    <w:p w14:paraId="52FDA573" w14:textId="77777777" w:rsidR="0028007A" w:rsidRPr="00072111" w:rsidRDefault="0028007A" w:rsidP="00C62EA3">
      <w:pPr>
        <w:tabs>
          <w:tab w:val="left" w:pos="9639"/>
        </w:tabs>
        <w:spacing w:line="324" w:lineRule="auto"/>
        <w:ind w:left="567" w:right="566"/>
        <w:jc w:val="both"/>
        <w:rPr>
          <w:rFonts w:asciiTheme="minorHAnsi" w:hAnsiTheme="minorHAnsi" w:cstheme="minorHAnsi"/>
          <w:spacing w:val="6"/>
          <w:sz w:val="22"/>
          <w:szCs w:val="22"/>
        </w:rPr>
      </w:pPr>
    </w:p>
    <w:p w14:paraId="69D8AD98"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69C78033"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590CECA4"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510625B4" w14:textId="77777777" w:rsidR="00F61EFD"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3DA81B26" w14:textId="77777777" w:rsidR="00C62EA3" w:rsidRPr="00072111" w:rsidRDefault="00C62EA3" w:rsidP="00C62EA3">
      <w:pPr>
        <w:tabs>
          <w:tab w:val="left" w:pos="9639"/>
        </w:tabs>
        <w:spacing w:line="324" w:lineRule="auto"/>
        <w:ind w:left="567" w:right="566"/>
        <w:jc w:val="both"/>
        <w:rPr>
          <w:rFonts w:asciiTheme="minorHAnsi" w:hAnsiTheme="minorHAnsi" w:cstheme="minorHAnsi"/>
          <w:spacing w:val="6"/>
          <w:sz w:val="22"/>
          <w:szCs w:val="22"/>
        </w:rPr>
      </w:pPr>
    </w:p>
    <w:p w14:paraId="2FB4D31B" w14:textId="147579EA" w:rsidR="00197ABD" w:rsidRPr="00072111" w:rsidRDefault="00ED03A3" w:rsidP="00C62EA3">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197ABD"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197ABD" w:rsidRPr="00072111">
        <w:rPr>
          <w:rFonts w:asciiTheme="minorHAnsi" w:hAnsiTheme="minorHAnsi" w:cstheme="minorHAnsi"/>
          <w:b/>
          <w:bCs/>
          <w:spacing w:val="6"/>
          <w:sz w:val="22"/>
          <w:szCs w:val="22"/>
        </w:rPr>
        <w:t>2 – CAMPO DI APPLICAZIONE</w:t>
      </w:r>
    </w:p>
    <w:p w14:paraId="2C71018F" w14:textId="77777777" w:rsidR="0018129E" w:rsidRDefault="0018129E" w:rsidP="00C62EA3">
      <w:pPr>
        <w:tabs>
          <w:tab w:val="left" w:pos="9639"/>
        </w:tabs>
        <w:spacing w:line="324" w:lineRule="auto"/>
        <w:ind w:left="567" w:right="566"/>
        <w:jc w:val="both"/>
        <w:rPr>
          <w:rFonts w:asciiTheme="minorHAnsi" w:hAnsiTheme="minorHAnsi" w:cstheme="minorHAnsi"/>
          <w:spacing w:val="6"/>
          <w:sz w:val="22"/>
          <w:szCs w:val="22"/>
        </w:rPr>
      </w:pPr>
    </w:p>
    <w:p w14:paraId="50055C25" w14:textId="3B3C821B" w:rsidR="00197ABD" w:rsidRPr="00072111" w:rsidRDefault="00197ABD" w:rsidP="00C62EA3">
      <w:pPr>
        <w:tabs>
          <w:tab w:val="left" w:pos="9639"/>
        </w:tabs>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Questo manuale è </w:t>
      </w:r>
      <w:r w:rsidR="00A85188">
        <w:rPr>
          <w:rFonts w:asciiTheme="minorHAnsi" w:hAnsiTheme="minorHAnsi" w:cstheme="minorHAnsi"/>
          <w:spacing w:val="6"/>
          <w:sz w:val="22"/>
          <w:szCs w:val="22"/>
        </w:rPr>
        <w:t>stato pensato per</w:t>
      </w:r>
      <w:r w:rsidR="00746F76">
        <w:rPr>
          <w:rFonts w:asciiTheme="minorHAnsi" w:hAnsiTheme="minorHAnsi" w:cstheme="minorHAnsi"/>
          <w:spacing w:val="6"/>
          <w:sz w:val="22"/>
          <w:szCs w:val="22"/>
        </w:rPr>
        <w:t xml:space="preserve"> </w:t>
      </w:r>
      <w:r w:rsidR="00A85188">
        <w:rPr>
          <w:rFonts w:asciiTheme="minorHAnsi" w:hAnsiTheme="minorHAnsi" w:cstheme="minorHAnsi"/>
          <w:spacing w:val="6"/>
          <w:sz w:val="22"/>
          <w:szCs w:val="22"/>
        </w:rPr>
        <w:t xml:space="preserve">le </w:t>
      </w:r>
      <w:r w:rsidR="00E92B22" w:rsidRPr="00072111">
        <w:rPr>
          <w:rFonts w:asciiTheme="minorHAnsi" w:hAnsiTheme="minorHAnsi" w:cstheme="minorHAnsi"/>
          <w:spacing w:val="6"/>
          <w:sz w:val="22"/>
          <w:szCs w:val="22"/>
        </w:rPr>
        <w:t xml:space="preserve">Associazioni di Volontariato che svolgono occasionalmente </w:t>
      </w:r>
      <w:r w:rsidRPr="00072111">
        <w:rPr>
          <w:rFonts w:asciiTheme="minorHAnsi" w:hAnsiTheme="minorHAnsi" w:cstheme="minorHAnsi"/>
          <w:spacing w:val="6"/>
          <w:sz w:val="22"/>
          <w:szCs w:val="22"/>
        </w:rPr>
        <w:t xml:space="preserve">attività di somministrazione di </w:t>
      </w:r>
      <w:r w:rsidR="0087795F">
        <w:rPr>
          <w:rFonts w:asciiTheme="minorHAnsi" w:hAnsiTheme="minorHAnsi" w:cstheme="minorHAnsi"/>
          <w:spacing w:val="6"/>
          <w:sz w:val="22"/>
          <w:szCs w:val="22"/>
        </w:rPr>
        <w:t>alimenti</w:t>
      </w:r>
      <w:r w:rsidRPr="00072111">
        <w:rPr>
          <w:rFonts w:asciiTheme="minorHAnsi" w:hAnsiTheme="minorHAnsi" w:cstheme="minorHAnsi"/>
          <w:spacing w:val="6"/>
          <w:sz w:val="22"/>
          <w:szCs w:val="22"/>
        </w:rPr>
        <w:t xml:space="preserve"> e bevande nell’ambito delle loro </w:t>
      </w:r>
      <w:r w:rsidR="00B50932" w:rsidRPr="00072111">
        <w:rPr>
          <w:rFonts w:asciiTheme="minorHAnsi" w:hAnsiTheme="minorHAnsi" w:cstheme="minorHAnsi"/>
          <w:spacing w:val="6"/>
          <w:sz w:val="22"/>
          <w:szCs w:val="22"/>
        </w:rPr>
        <w:t>iniziative</w:t>
      </w:r>
      <w:r w:rsidR="00BC6A11" w:rsidRPr="00072111">
        <w:rPr>
          <w:rFonts w:asciiTheme="minorHAnsi" w:hAnsiTheme="minorHAnsi" w:cstheme="minorHAnsi"/>
          <w:spacing w:val="6"/>
          <w:sz w:val="22"/>
          <w:szCs w:val="22"/>
        </w:rPr>
        <w:t>.</w:t>
      </w:r>
    </w:p>
    <w:p w14:paraId="0CEDF0BA" w14:textId="77777777" w:rsidR="00B63104" w:rsidRPr="00B63104" w:rsidRDefault="00B63104" w:rsidP="00C62EA3">
      <w:pPr>
        <w:tabs>
          <w:tab w:val="left" w:pos="9639"/>
        </w:tabs>
        <w:spacing w:line="324" w:lineRule="auto"/>
        <w:ind w:left="567" w:right="566"/>
        <w:jc w:val="both"/>
        <w:rPr>
          <w:rFonts w:asciiTheme="minorHAnsi" w:hAnsiTheme="minorHAnsi" w:cstheme="minorHAnsi"/>
          <w:spacing w:val="6"/>
          <w:sz w:val="12"/>
          <w:szCs w:val="12"/>
        </w:rPr>
      </w:pPr>
    </w:p>
    <w:p w14:paraId="77CE62BA" w14:textId="70872D9E" w:rsidR="00667937" w:rsidRPr="00072111" w:rsidRDefault="00BC6A11" w:rsidP="00C62EA3">
      <w:pPr>
        <w:tabs>
          <w:tab w:val="left" w:pos="9639"/>
        </w:tabs>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Organizzate sul suolo pubblico o all’interno di aree private, le manifestazioni delle Associazioni di Volontariato hanno generalmente carattere occasionale, temporaneo e provvisorio e, altrettanto generalmente, prevedono la somministrazione di alimenti e bevande. </w:t>
      </w:r>
    </w:p>
    <w:p w14:paraId="2B39B044" w14:textId="77777777" w:rsidR="00B63104" w:rsidRPr="00B63104" w:rsidRDefault="00B63104" w:rsidP="00B63104">
      <w:pPr>
        <w:tabs>
          <w:tab w:val="left" w:pos="9639"/>
        </w:tabs>
        <w:spacing w:line="324" w:lineRule="auto"/>
        <w:ind w:left="567" w:right="566"/>
        <w:jc w:val="both"/>
        <w:rPr>
          <w:rFonts w:asciiTheme="minorHAnsi" w:hAnsiTheme="minorHAnsi" w:cstheme="minorHAnsi"/>
          <w:spacing w:val="6"/>
          <w:sz w:val="12"/>
          <w:szCs w:val="12"/>
        </w:rPr>
      </w:pPr>
    </w:p>
    <w:p w14:paraId="2DA0364A" w14:textId="2C021C29" w:rsidR="001125CC" w:rsidRPr="00453675" w:rsidRDefault="00BC6A11" w:rsidP="00B63104">
      <w:pPr>
        <w:tabs>
          <w:tab w:val="left" w:pos="9639"/>
        </w:tabs>
        <w:spacing w:line="324" w:lineRule="auto"/>
        <w:ind w:left="567" w:right="566"/>
        <w:jc w:val="both"/>
        <w:rPr>
          <w:rFonts w:asciiTheme="minorHAnsi" w:hAnsiTheme="minorHAnsi" w:cstheme="minorHAnsi"/>
          <w:spacing w:val="6"/>
          <w:sz w:val="22"/>
          <w:szCs w:val="22"/>
        </w:rPr>
      </w:pPr>
      <w:r w:rsidRPr="00453675">
        <w:rPr>
          <w:rFonts w:asciiTheme="minorHAnsi" w:hAnsiTheme="minorHAnsi" w:cstheme="minorHAnsi"/>
          <w:spacing w:val="6"/>
          <w:sz w:val="22"/>
          <w:szCs w:val="22"/>
        </w:rPr>
        <w:t>In tutti questi casi è opportuno adottare un</w:t>
      </w:r>
      <w:r w:rsidR="00B50932" w:rsidRPr="00453675">
        <w:rPr>
          <w:rFonts w:asciiTheme="minorHAnsi" w:hAnsiTheme="minorHAnsi" w:cstheme="minorHAnsi"/>
          <w:spacing w:val="6"/>
          <w:sz w:val="22"/>
          <w:szCs w:val="22"/>
        </w:rPr>
        <w:t xml:space="preserve"> piano </w:t>
      </w:r>
      <w:r w:rsidR="00A93DE0">
        <w:rPr>
          <w:rFonts w:asciiTheme="minorHAnsi" w:hAnsiTheme="minorHAnsi" w:cstheme="minorHAnsi"/>
          <w:spacing w:val="6"/>
          <w:sz w:val="22"/>
          <w:szCs w:val="22"/>
        </w:rPr>
        <w:t>di autocontrollo</w:t>
      </w:r>
      <w:r w:rsidR="00B50932" w:rsidRPr="00453675">
        <w:rPr>
          <w:rFonts w:asciiTheme="minorHAnsi" w:hAnsiTheme="minorHAnsi" w:cstheme="minorHAnsi"/>
          <w:spacing w:val="6"/>
          <w:sz w:val="22"/>
          <w:szCs w:val="22"/>
        </w:rPr>
        <w:t xml:space="preserve"> semplificato</w:t>
      </w:r>
      <w:r w:rsidRPr="00453675">
        <w:rPr>
          <w:rFonts w:asciiTheme="minorHAnsi" w:hAnsiTheme="minorHAnsi" w:cstheme="minorHAnsi"/>
          <w:spacing w:val="6"/>
          <w:sz w:val="22"/>
          <w:szCs w:val="22"/>
        </w:rPr>
        <w:t xml:space="preserve"> che contenga una adeguata analisi dei pericoli e una altrettanto strutturata valutazione dei </w:t>
      </w:r>
      <w:r w:rsidR="00A85188" w:rsidRPr="00453675">
        <w:rPr>
          <w:rFonts w:asciiTheme="minorHAnsi" w:hAnsiTheme="minorHAnsi" w:cstheme="minorHAnsi"/>
          <w:spacing w:val="6"/>
          <w:sz w:val="22"/>
          <w:szCs w:val="22"/>
        </w:rPr>
        <w:t>rischi</w:t>
      </w:r>
      <w:r w:rsidR="00A85188">
        <w:rPr>
          <w:rFonts w:asciiTheme="minorHAnsi" w:hAnsiTheme="minorHAnsi" w:cstheme="minorHAnsi"/>
          <w:spacing w:val="6"/>
          <w:sz w:val="22"/>
          <w:szCs w:val="22"/>
        </w:rPr>
        <w:t xml:space="preserve">, </w:t>
      </w:r>
      <w:r w:rsidR="00A85188" w:rsidRPr="00453675">
        <w:rPr>
          <w:rFonts w:asciiTheme="minorHAnsi" w:hAnsiTheme="minorHAnsi" w:cstheme="minorHAnsi"/>
          <w:spacing w:val="6"/>
          <w:sz w:val="22"/>
          <w:szCs w:val="22"/>
        </w:rPr>
        <w:t>nonché</w:t>
      </w:r>
      <w:r w:rsidRPr="00453675">
        <w:rPr>
          <w:rFonts w:asciiTheme="minorHAnsi" w:hAnsiTheme="minorHAnsi" w:cstheme="minorHAnsi"/>
          <w:spacing w:val="6"/>
          <w:sz w:val="22"/>
          <w:szCs w:val="22"/>
        </w:rPr>
        <w:t xml:space="preserve"> un sistema di monitoraggio </w:t>
      </w:r>
      <w:r w:rsidR="00A85188">
        <w:rPr>
          <w:rFonts w:asciiTheme="minorHAnsi" w:hAnsiTheme="minorHAnsi" w:cstheme="minorHAnsi"/>
          <w:spacing w:val="6"/>
          <w:sz w:val="22"/>
          <w:szCs w:val="22"/>
        </w:rPr>
        <w:t>adeguato</w:t>
      </w:r>
      <w:r w:rsidRPr="00453675">
        <w:rPr>
          <w:rFonts w:asciiTheme="minorHAnsi" w:hAnsiTheme="minorHAnsi" w:cstheme="minorHAnsi"/>
          <w:spacing w:val="6"/>
          <w:sz w:val="22"/>
          <w:szCs w:val="22"/>
        </w:rPr>
        <w:t xml:space="preserve"> ed una rintracciabilità </w:t>
      </w:r>
      <w:r w:rsidR="00A85188">
        <w:rPr>
          <w:rFonts w:asciiTheme="minorHAnsi" w:hAnsiTheme="minorHAnsi" w:cstheme="minorHAnsi"/>
          <w:spacing w:val="6"/>
          <w:sz w:val="22"/>
          <w:szCs w:val="22"/>
        </w:rPr>
        <w:t>a monte efficace</w:t>
      </w:r>
      <w:r w:rsidRPr="00453675">
        <w:rPr>
          <w:rFonts w:asciiTheme="minorHAnsi" w:hAnsiTheme="minorHAnsi" w:cstheme="minorHAnsi"/>
          <w:spacing w:val="6"/>
          <w:sz w:val="22"/>
          <w:szCs w:val="22"/>
        </w:rPr>
        <w:t>.</w:t>
      </w:r>
    </w:p>
    <w:p w14:paraId="04985EC7" w14:textId="77777777" w:rsidR="002B2382" w:rsidRPr="00072111" w:rsidRDefault="002B2382" w:rsidP="00C62EA3">
      <w:pPr>
        <w:tabs>
          <w:tab w:val="left" w:pos="9639"/>
        </w:tabs>
        <w:spacing w:line="324" w:lineRule="auto"/>
        <w:ind w:left="567" w:right="566"/>
        <w:jc w:val="both"/>
        <w:rPr>
          <w:rFonts w:asciiTheme="minorHAnsi" w:hAnsiTheme="minorHAnsi" w:cstheme="minorHAnsi"/>
          <w:spacing w:val="6"/>
          <w:sz w:val="22"/>
          <w:szCs w:val="22"/>
        </w:rPr>
      </w:pPr>
    </w:p>
    <w:p w14:paraId="2353F3B4"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647B2EC3"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619A37EE"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385ED7D9"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656E9CAC"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0E6489A2"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33D532E0"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43F17E5C"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0EBFE82F"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3C8DC8D7"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1B1BCA12"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3EF32E23"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69B0DDAB" w14:textId="77777777" w:rsidR="00AB2EC9" w:rsidRPr="00072111" w:rsidRDefault="00AB2EC9" w:rsidP="00C62EA3">
      <w:pPr>
        <w:tabs>
          <w:tab w:val="left" w:pos="9639"/>
        </w:tabs>
        <w:spacing w:line="324" w:lineRule="auto"/>
        <w:ind w:left="567" w:right="566"/>
        <w:jc w:val="both"/>
        <w:rPr>
          <w:rFonts w:asciiTheme="minorHAnsi" w:hAnsiTheme="minorHAnsi" w:cstheme="minorHAnsi"/>
          <w:spacing w:val="6"/>
          <w:sz w:val="22"/>
          <w:szCs w:val="22"/>
        </w:rPr>
      </w:pPr>
    </w:p>
    <w:p w14:paraId="69F363A0"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2FCE8C78"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7F942DBD"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3FD304B0" w14:textId="77777777" w:rsidR="00F61EFD" w:rsidRPr="00072111"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2B1598E7" w14:textId="77777777" w:rsidR="00F61EFD" w:rsidRDefault="00F61EFD" w:rsidP="00C62EA3">
      <w:pPr>
        <w:tabs>
          <w:tab w:val="left" w:pos="9639"/>
        </w:tabs>
        <w:spacing w:line="324" w:lineRule="auto"/>
        <w:ind w:left="567" w:right="566"/>
        <w:jc w:val="both"/>
        <w:rPr>
          <w:rFonts w:asciiTheme="minorHAnsi" w:hAnsiTheme="minorHAnsi" w:cstheme="minorHAnsi"/>
          <w:spacing w:val="6"/>
          <w:sz w:val="22"/>
          <w:szCs w:val="22"/>
        </w:rPr>
      </w:pPr>
    </w:p>
    <w:p w14:paraId="30B48039" w14:textId="77777777" w:rsidR="00072111" w:rsidRDefault="00072111" w:rsidP="00C62EA3">
      <w:pPr>
        <w:tabs>
          <w:tab w:val="left" w:pos="9639"/>
        </w:tabs>
        <w:spacing w:line="324" w:lineRule="auto"/>
        <w:ind w:left="567" w:right="566"/>
        <w:jc w:val="both"/>
        <w:rPr>
          <w:rFonts w:asciiTheme="minorHAnsi" w:hAnsiTheme="minorHAnsi" w:cstheme="minorHAnsi"/>
          <w:spacing w:val="6"/>
          <w:sz w:val="22"/>
          <w:szCs w:val="22"/>
        </w:rPr>
      </w:pPr>
    </w:p>
    <w:p w14:paraId="2ABE86DE" w14:textId="77777777" w:rsidR="00C62EA3" w:rsidRDefault="00C62EA3" w:rsidP="00C62EA3">
      <w:pPr>
        <w:tabs>
          <w:tab w:val="left" w:pos="9639"/>
        </w:tabs>
        <w:spacing w:line="324" w:lineRule="auto"/>
        <w:ind w:left="567" w:right="566"/>
        <w:jc w:val="both"/>
        <w:rPr>
          <w:rFonts w:asciiTheme="minorHAnsi" w:hAnsiTheme="minorHAnsi" w:cstheme="minorHAnsi"/>
          <w:spacing w:val="6"/>
          <w:sz w:val="22"/>
          <w:szCs w:val="22"/>
        </w:rPr>
      </w:pPr>
    </w:p>
    <w:p w14:paraId="05107224" w14:textId="77777777" w:rsidR="00C62EA3" w:rsidRDefault="00C62EA3" w:rsidP="00C62EA3">
      <w:pPr>
        <w:tabs>
          <w:tab w:val="left" w:pos="9639"/>
        </w:tabs>
        <w:spacing w:line="324" w:lineRule="auto"/>
        <w:ind w:left="567" w:right="566"/>
        <w:jc w:val="both"/>
        <w:rPr>
          <w:rFonts w:asciiTheme="minorHAnsi" w:hAnsiTheme="minorHAnsi" w:cstheme="minorHAnsi"/>
          <w:spacing w:val="6"/>
          <w:sz w:val="22"/>
          <w:szCs w:val="22"/>
        </w:rPr>
      </w:pPr>
    </w:p>
    <w:p w14:paraId="4983F3D9" w14:textId="77777777" w:rsidR="00C62EA3" w:rsidRDefault="00C62EA3" w:rsidP="00C62EA3">
      <w:pPr>
        <w:tabs>
          <w:tab w:val="left" w:pos="9639"/>
        </w:tabs>
        <w:spacing w:line="324" w:lineRule="auto"/>
        <w:ind w:left="567" w:right="566"/>
        <w:jc w:val="both"/>
        <w:rPr>
          <w:rFonts w:asciiTheme="minorHAnsi" w:hAnsiTheme="minorHAnsi" w:cstheme="minorHAnsi"/>
          <w:spacing w:val="6"/>
          <w:sz w:val="22"/>
          <w:szCs w:val="22"/>
        </w:rPr>
      </w:pPr>
    </w:p>
    <w:p w14:paraId="26ECC547" w14:textId="77777777" w:rsidR="00C62EA3" w:rsidRDefault="00C62EA3" w:rsidP="00C62EA3">
      <w:pPr>
        <w:tabs>
          <w:tab w:val="left" w:pos="9639"/>
        </w:tabs>
        <w:spacing w:line="324" w:lineRule="auto"/>
        <w:ind w:left="567" w:right="566"/>
        <w:jc w:val="both"/>
        <w:rPr>
          <w:rFonts w:asciiTheme="minorHAnsi" w:hAnsiTheme="minorHAnsi" w:cstheme="minorHAnsi"/>
          <w:spacing w:val="6"/>
          <w:sz w:val="22"/>
          <w:szCs w:val="22"/>
        </w:rPr>
      </w:pPr>
    </w:p>
    <w:p w14:paraId="463A3E0B" w14:textId="77777777" w:rsidR="00C62EA3" w:rsidRDefault="00C62EA3" w:rsidP="00C62EA3">
      <w:pPr>
        <w:tabs>
          <w:tab w:val="left" w:pos="9639"/>
        </w:tabs>
        <w:spacing w:line="324" w:lineRule="auto"/>
        <w:ind w:left="567" w:right="566"/>
        <w:jc w:val="both"/>
        <w:rPr>
          <w:rFonts w:asciiTheme="minorHAnsi" w:hAnsiTheme="minorHAnsi" w:cstheme="minorHAnsi"/>
          <w:spacing w:val="6"/>
          <w:sz w:val="22"/>
          <w:szCs w:val="22"/>
        </w:rPr>
      </w:pPr>
    </w:p>
    <w:p w14:paraId="4DFAA4F5" w14:textId="231A279E" w:rsidR="00D94907" w:rsidRPr="00072111" w:rsidRDefault="00ED03A3" w:rsidP="0018129E">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D94907"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D94907" w:rsidRPr="00072111">
        <w:rPr>
          <w:rFonts w:asciiTheme="minorHAnsi" w:hAnsiTheme="minorHAnsi" w:cstheme="minorHAnsi"/>
          <w:b/>
          <w:bCs/>
          <w:spacing w:val="6"/>
          <w:sz w:val="22"/>
          <w:szCs w:val="22"/>
        </w:rPr>
        <w:t xml:space="preserve">3 – DEFINIZIONI </w:t>
      </w:r>
      <w:r w:rsidR="00496DE8" w:rsidRPr="00072111">
        <w:rPr>
          <w:rFonts w:asciiTheme="minorHAnsi" w:hAnsiTheme="minorHAnsi" w:cstheme="minorHAnsi"/>
          <w:b/>
          <w:bCs/>
          <w:spacing w:val="6"/>
          <w:sz w:val="22"/>
          <w:szCs w:val="22"/>
        </w:rPr>
        <w:t>GENERALI</w:t>
      </w:r>
    </w:p>
    <w:p w14:paraId="12AFB9D1" w14:textId="77777777" w:rsidR="00C62EA3" w:rsidRDefault="00C62EA3"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76621BAD" w14:textId="54DBE367" w:rsidR="00D94907" w:rsidRPr="00072111" w:rsidRDefault="00667937"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L</w:t>
      </w:r>
      <w:r w:rsidR="00D94907" w:rsidRPr="00072111">
        <w:rPr>
          <w:rFonts w:asciiTheme="minorHAnsi" w:hAnsiTheme="minorHAnsi" w:cstheme="minorHAnsi"/>
          <w:b/>
          <w:bCs/>
          <w:color w:val="0066FF"/>
          <w:spacing w:val="6"/>
          <w:sz w:val="22"/>
          <w:szCs w:val="22"/>
          <w:u w:val="single"/>
        </w:rPr>
        <w:t>EGISLAZIONE ALIMENTARE</w:t>
      </w:r>
    </w:p>
    <w:p w14:paraId="25397284" w14:textId="5767CDE6" w:rsidR="00667937" w:rsidRPr="00072111" w:rsidRDefault="00332D13" w:rsidP="00C62EA3">
      <w:pPr>
        <w:tabs>
          <w:tab w:val="left" w:pos="9639"/>
        </w:tabs>
        <w:spacing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i/>
          <w:iCs/>
          <w:spacing w:val="6"/>
          <w:sz w:val="22"/>
          <w:szCs w:val="22"/>
        </w:rPr>
        <w:t>L</w:t>
      </w:r>
      <w:r w:rsidR="002D6735" w:rsidRPr="00072111">
        <w:rPr>
          <w:rFonts w:asciiTheme="minorHAnsi" w:hAnsiTheme="minorHAnsi" w:cstheme="minorHAnsi"/>
          <w:i/>
          <w:iCs/>
          <w:spacing w:val="6"/>
          <w:sz w:val="22"/>
          <w:szCs w:val="22"/>
        </w:rPr>
        <w:t>eggi, regolamenti e disposizioni amministrative riguardanti gli alimenti in generale, e la sicurezza degli alimenti in particolare, sia nella Comunità che a livello nazionale; sono incluse tutte le fasi di produzione, trasformazione e distribuzione degli alimenti e anche dei mangimi prodotti per gli animali destinati alla produzione alimentare o ad essi somministrati</w:t>
      </w:r>
      <w:r w:rsidR="002D6735" w:rsidRPr="00072111">
        <w:rPr>
          <w:rFonts w:asciiTheme="minorHAnsi" w:hAnsiTheme="minorHAnsi" w:cstheme="minorHAnsi"/>
          <w:spacing w:val="6"/>
          <w:sz w:val="22"/>
          <w:szCs w:val="22"/>
        </w:rPr>
        <w:t xml:space="preserve"> </w:t>
      </w:r>
      <w:r w:rsidR="00205598" w:rsidRPr="00072111">
        <w:rPr>
          <w:rFonts w:asciiTheme="minorHAnsi" w:hAnsiTheme="minorHAnsi" w:cstheme="minorHAnsi"/>
          <w:color w:val="C00000"/>
          <w:spacing w:val="6"/>
          <w:sz w:val="18"/>
          <w:szCs w:val="18"/>
        </w:rPr>
        <w:t>[</w:t>
      </w:r>
      <w:r w:rsidR="002D6735" w:rsidRPr="00072111">
        <w:rPr>
          <w:rFonts w:asciiTheme="minorHAnsi" w:hAnsiTheme="minorHAnsi" w:cstheme="minorHAnsi"/>
          <w:color w:val="C00000"/>
          <w:spacing w:val="6"/>
          <w:sz w:val="18"/>
          <w:szCs w:val="18"/>
        </w:rPr>
        <w:t xml:space="preserve">Reg. (CE) n. 178/2002 </w:t>
      </w:r>
      <w:r w:rsidR="00987E71" w:rsidRPr="00072111">
        <w:rPr>
          <w:rFonts w:asciiTheme="minorHAnsi" w:hAnsiTheme="minorHAnsi" w:cstheme="minorHAnsi"/>
          <w:color w:val="C00000"/>
          <w:spacing w:val="6"/>
          <w:sz w:val="18"/>
          <w:szCs w:val="18"/>
        </w:rPr>
        <w:t>–</w:t>
      </w:r>
      <w:r w:rsidR="002D6735" w:rsidRPr="00072111">
        <w:rPr>
          <w:rFonts w:asciiTheme="minorHAnsi" w:hAnsiTheme="minorHAnsi" w:cstheme="minorHAnsi"/>
          <w:color w:val="C00000"/>
          <w:spacing w:val="6"/>
          <w:sz w:val="18"/>
          <w:szCs w:val="18"/>
        </w:rPr>
        <w:t xml:space="preserve"> Art</w:t>
      </w:r>
      <w:r w:rsidR="00987E71" w:rsidRPr="00072111">
        <w:rPr>
          <w:rFonts w:asciiTheme="minorHAnsi" w:hAnsiTheme="minorHAnsi" w:cstheme="minorHAnsi"/>
          <w:color w:val="C00000"/>
          <w:spacing w:val="6"/>
          <w:sz w:val="18"/>
          <w:szCs w:val="18"/>
        </w:rPr>
        <w:t>.</w:t>
      </w:r>
      <w:r w:rsidR="002D6735" w:rsidRPr="00072111">
        <w:rPr>
          <w:rFonts w:asciiTheme="minorHAnsi" w:hAnsiTheme="minorHAnsi" w:cstheme="minorHAnsi"/>
          <w:color w:val="C00000"/>
          <w:spacing w:val="6"/>
          <w:sz w:val="18"/>
          <w:szCs w:val="18"/>
        </w:rPr>
        <w:t xml:space="preserve"> 3.1</w:t>
      </w:r>
      <w:r w:rsidR="00205598" w:rsidRPr="00072111">
        <w:rPr>
          <w:rFonts w:asciiTheme="minorHAnsi" w:hAnsiTheme="minorHAnsi" w:cstheme="minorHAnsi"/>
          <w:color w:val="C00000"/>
          <w:spacing w:val="6"/>
          <w:sz w:val="18"/>
          <w:szCs w:val="18"/>
        </w:rPr>
        <w:t>]</w:t>
      </w:r>
      <w:r w:rsidR="00F862A3" w:rsidRPr="00072111">
        <w:rPr>
          <w:rFonts w:asciiTheme="minorHAnsi" w:hAnsiTheme="minorHAnsi" w:cstheme="minorHAnsi"/>
          <w:spacing w:val="6"/>
          <w:sz w:val="18"/>
          <w:szCs w:val="18"/>
        </w:rPr>
        <w:t xml:space="preserve"> </w:t>
      </w:r>
    </w:p>
    <w:p w14:paraId="31B6A085" w14:textId="77777777" w:rsidR="00B63104" w:rsidRPr="00B63104" w:rsidRDefault="00B63104" w:rsidP="00C62EA3">
      <w:pPr>
        <w:tabs>
          <w:tab w:val="left" w:pos="9639"/>
        </w:tabs>
        <w:spacing w:line="324" w:lineRule="auto"/>
        <w:ind w:left="567" w:right="566"/>
        <w:jc w:val="both"/>
        <w:rPr>
          <w:rFonts w:asciiTheme="minorHAnsi" w:hAnsiTheme="minorHAnsi" w:cstheme="minorHAnsi"/>
          <w:spacing w:val="6"/>
          <w:sz w:val="12"/>
          <w:szCs w:val="12"/>
        </w:rPr>
      </w:pPr>
    </w:p>
    <w:p w14:paraId="42B0AEFE" w14:textId="4452C29A" w:rsidR="00662F1D" w:rsidRPr="00072111" w:rsidRDefault="00396F23" w:rsidP="00C62EA3">
      <w:pPr>
        <w:tabs>
          <w:tab w:val="left" w:pos="9639"/>
        </w:tabs>
        <w:spacing w:line="324" w:lineRule="auto"/>
        <w:ind w:left="567" w:right="566"/>
        <w:jc w:val="both"/>
        <w:rPr>
          <w:rFonts w:asciiTheme="minorHAnsi" w:hAnsiTheme="minorHAnsi" w:cstheme="minorHAnsi"/>
          <w:spacing w:val="6"/>
          <w:sz w:val="22"/>
          <w:szCs w:val="22"/>
        </w:rPr>
      </w:pPr>
      <w:r w:rsidRPr="00B17D71">
        <w:rPr>
          <w:rFonts w:asciiTheme="minorHAnsi" w:hAnsiTheme="minorHAnsi" w:cstheme="minorHAnsi"/>
          <w:i/>
          <w:iCs/>
          <w:spacing w:val="6"/>
          <w:sz w:val="22"/>
          <w:szCs w:val="22"/>
        </w:rPr>
        <w:t>La legislazione alimentare persegue uno o più fra gli obiettivi generali di un livello elevato di tutela della vita e della salute umana, della tutela degli interessi dei consumatori, comprese le pratiche leali nel commercio alimentare, tenuto eventualmente conto della tutela della salute e del benessere degli animali, della salute vegetale e dell’ambiente</w:t>
      </w:r>
      <w:r w:rsidR="00B17D71">
        <w:rPr>
          <w:rFonts w:asciiTheme="minorHAnsi" w:hAnsiTheme="minorHAnsi" w:cstheme="minorHAnsi"/>
          <w:spacing w:val="6"/>
          <w:sz w:val="22"/>
          <w:szCs w:val="22"/>
        </w:rPr>
        <w:t xml:space="preserve"> </w:t>
      </w:r>
      <w:r w:rsidR="00B17D71" w:rsidRPr="00072111">
        <w:rPr>
          <w:rFonts w:asciiTheme="minorHAnsi" w:hAnsiTheme="minorHAnsi" w:cstheme="minorHAnsi"/>
          <w:color w:val="C00000"/>
          <w:spacing w:val="6"/>
          <w:sz w:val="18"/>
          <w:szCs w:val="18"/>
        </w:rPr>
        <w:t xml:space="preserve">[Reg. (CE) n. 178/2002 – Art. </w:t>
      </w:r>
      <w:r w:rsidR="00B17D71">
        <w:rPr>
          <w:rFonts w:asciiTheme="minorHAnsi" w:hAnsiTheme="minorHAnsi" w:cstheme="minorHAnsi"/>
          <w:color w:val="C00000"/>
          <w:spacing w:val="6"/>
          <w:sz w:val="18"/>
          <w:szCs w:val="18"/>
        </w:rPr>
        <w:t>5</w:t>
      </w:r>
      <w:r w:rsidR="00B17D71" w:rsidRPr="00072111">
        <w:rPr>
          <w:rFonts w:asciiTheme="minorHAnsi" w:hAnsiTheme="minorHAnsi" w:cstheme="minorHAnsi"/>
          <w:color w:val="C00000"/>
          <w:spacing w:val="6"/>
          <w:sz w:val="18"/>
          <w:szCs w:val="18"/>
        </w:rPr>
        <w:t>.1]</w:t>
      </w:r>
      <w:r w:rsidR="0087795F">
        <w:rPr>
          <w:rFonts w:asciiTheme="minorHAnsi" w:hAnsiTheme="minorHAnsi" w:cstheme="minorHAnsi"/>
          <w:color w:val="C00000"/>
          <w:spacing w:val="6"/>
          <w:sz w:val="18"/>
          <w:szCs w:val="18"/>
        </w:rPr>
        <w:t xml:space="preserve"> </w:t>
      </w:r>
    </w:p>
    <w:p w14:paraId="2C5F0583"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27BA89E5" w14:textId="2856FE1A" w:rsidR="002D6735" w:rsidRPr="00072111" w:rsidRDefault="002D6735"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IMPRESA ALIMENTARE</w:t>
      </w:r>
    </w:p>
    <w:p w14:paraId="1658E6EF" w14:textId="3637AF49" w:rsidR="00F16F97" w:rsidRPr="00072111" w:rsidRDefault="00332D13" w:rsidP="00C62EA3">
      <w:pPr>
        <w:tabs>
          <w:tab w:val="left" w:pos="9639"/>
        </w:tabs>
        <w:spacing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i/>
          <w:iCs/>
          <w:spacing w:val="6"/>
          <w:sz w:val="22"/>
          <w:szCs w:val="22"/>
        </w:rPr>
        <w:t>O</w:t>
      </w:r>
      <w:r w:rsidR="002D6735" w:rsidRPr="00072111">
        <w:rPr>
          <w:rFonts w:asciiTheme="minorHAnsi" w:hAnsiTheme="minorHAnsi" w:cstheme="minorHAnsi"/>
          <w:i/>
          <w:iCs/>
          <w:spacing w:val="6"/>
          <w:sz w:val="22"/>
          <w:szCs w:val="22"/>
        </w:rPr>
        <w:t>gni soggetto pubblico o privato, con o senza fini di lucro, che svolge una qualsiasi delle attività connesse ad una delle fasi di produzione, trasformazione e distribuzione degli alimenti</w:t>
      </w:r>
      <w:r w:rsidR="002D6735" w:rsidRPr="00072111">
        <w:rPr>
          <w:rFonts w:asciiTheme="minorHAnsi" w:hAnsiTheme="minorHAnsi" w:cstheme="minorHAnsi"/>
          <w:spacing w:val="6"/>
          <w:sz w:val="22"/>
          <w:szCs w:val="22"/>
        </w:rPr>
        <w:t xml:space="preserve"> </w:t>
      </w:r>
      <w:r w:rsidR="00205598" w:rsidRPr="00072111">
        <w:rPr>
          <w:rFonts w:asciiTheme="minorHAnsi" w:hAnsiTheme="minorHAnsi" w:cstheme="minorHAnsi"/>
          <w:color w:val="C00000"/>
          <w:spacing w:val="6"/>
          <w:sz w:val="18"/>
          <w:szCs w:val="18"/>
        </w:rPr>
        <w:t>[</w:t>
      </w:r>
      <w:r w:rsidR="002D6735" w:rsidRPr="00072111">
        <w:rPr>
          <w:rFonts w:asciiTheme="minorHAnsi" w:hAnsiTheme="minorHAnsi" w:cstheme="minorHAnsi"/>
          <w:color w:val="C00000"/>
          <w:spacing w:val="6"/>
          <w:sz w:val="18"/>
          <w:szCs w:val="18"/>
        </w:rPr>
        <w:t>Reg. (CE) n. 178/2002 - Art 3.2</w:t>
      </w:r>
      <w:r w:rsidR="00205598" w:rsidRPr="00072111">
        <w:rPr>
          <w:rFonts w:asciiTheme="minorHAnsi" w:hAnsiTheme="minorHAnsi" w:cstheme="minorHAnsi"/>
          <w:color w:val="C00000"/>
          <w:spacing w:val="6"/>
          <w:sz w:val="18"/>
          <w:szCs w:val="18"/>
        </w:rPr>
        <w:t>]</w:t>
      </w:r>
    </w:p>
    <w:p w14:paraId="0D54F90E" w14:textId="77777777" w:rsidR="00B63104" w:rsidRPr="00B63104" w:rsidRDefault="00B63104" w:rsidP="00C62EA3">
      <w:pPr>
        <w:tabs>
          <w:tab w:val="left" w:pos="9639"/>
        </w:tabs>
        <w:spacing w:line="324" w:lineRule="auto"/>
        <w:ind w:left="567" w:right="566"/>
        <w:jc w:val="both"/>
        <w:rPr>
          <w:rFonts w:asciiTheme="minorHAnsi" w:hAnsiTheme="minorHAnsi" w:cstheme="minorHAnsi"/>
          <w:spacing w:val="6"/>
          <w:sz w:val="12"/>
          <w:szCs w:val="12"/>
        </w:rPr>
      </w:pPr>
    </w:p>
    <w:p w14:paraId="1730C27E" w14:textId="360063D0" w:rsidR="002D6735" w:rsidRPr="00072111" w:rsidRDefault="00B85CF8" w:rsidP="00C62EA3">
      <w:pPr>
        <w:tabs>
          <w:tab w:val="left" w:pos="9639"/>
        </w:tabs>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Ogni Associazione di Volontariato che organizza, svolge o gestisce una attività temporanea, una manifestazione, un evento occasionale, è considerata “impresa Alimentare”</w:t>
      </w:r>
      <w:r w:rsidR="0087795F">
        <w:rPr>
          <w:rFonts w:asciiTheme="minorHAnsi" w:hAnsiTheme="minorHAnsi" w:cstheme="minorHAnsi"/>
          <w:spacing w:val="6"/>
          <w:sz w:val="22"/>
          <w:szCs w:val="22"/>
        </w:rPr>
        <w:t>.</w:t>
      </w:r>
    </w:p>
    <w:p w14:paraId="7CA0D5DC"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18E4F3C7" w14:textId="546332CD" w:rsidR="002D6735" w:rsidRPr="00072111" w:rsidRDefault="002D6735"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OPERATORE DEL SETTORE ALIMENTARE</w:t>
      </w:r>
      <w:r w:rsidR="00E9188E" w:rsidRPr="00072111">
        <w:rPr>
          <w:rFonts w:asciiTheme="minorHAnsi" w:hAnsiTheme="minorHAnsi" w:cstheme="minorHAnsi"/>
          <w:b/>
          <w:bCs/>
          <w:color w:val="0066FF"/>
          <w:spacing w:val="6"/>
          <w:sz w:val="22"/>
          <w:szCs w:val="22"/>
          <w:u w:val="single"/>
        </w:rPr>
        <w:t xml:space="preserve"> (OSA)</w:t>
      </w:r>
    </w:p>
    <w:p w14:paraId="5302ED65" w14:textId="1028827D" w:rsidR="00B17D71" w:rsidRDefault="00332D13" w:rsidP="0075596C">
      <w:pPr>
        <w:tabs>
          <w:tab w:val="left" w:pos="9639"/>
        </w:tabs>
        <w:spacing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i/>
          <w:iCs/>
          <w:spacing w:val="6"/>
          <w:sz w:val="22"/>
          <w:szCs w:val="22"/>
        </w:rPr>
        <w:t xml:space="preserve">Persona </w:t>
      </w:r>
      <w:r w:rsidR="002D6735" w:rsidRPr="00072111">
        <w:rPr>
          <w:rFonts w:asciiTheme="minorHAnsi" w:hAnsiTheme="minorHAnsi" w:cstheme="minorHAnsi"/>
          <w:i/>
          <w:iCs/>
          <w:spacing w:val="6"/>
          <w:sz w:val="22"/>
          <w:szCs w:val="22"/>
        </w:rPr>
        <w:t>fisica o giuridica responsabile di garantire il rispetto delle disposizioni della legislazione alimentare nell'impresa alimentare posta sotto il suo controllo</w:t>
      </w:r>
      <w:r w:rsidR="002D6735" w:rsidRPr="00072111">
        <w:rPr>
          <w:rFonts w:asciiTheme="minorHAnsi" w:hAnsiTheme="minorHAnsi" w:cstheme="minorHAnsi"/>
          <w:spacing w:val="6"/>
          <w:sz w:val="22"/>
          <w:szCs w:val="22"/>
        </w:rPr>
        <w:t xml:space="preserve"> </w:t>
      </w:r>
      <w:r w:rsidR="00205598" w:rsidRPr="00072111">
        <w:rPr>
          <w:rFonts w:asciiTheme="minorHAnsi" w:hAnsiTheme="minorHAnsi" w:cstheme="minorHAnsi"/>
          <w:color w:val="C00000"/>
          <w:spacing w:val="6"/>
          <w:sz w:val="18"/>
          <w:szCs w:val="18"/>
        </w:rPr>
        <w:t>[</w:t>
      </w:r>
      <w:r w:rsidR="002D6735" w:rsidRPr="00072111">
        <w:rPr>
          <w:rFonts w:asciiTheme="minorHAnsi" w:hAnsiTheme="minorHAnsi" w:cstheme="minorHAnsi"/>
          <w:color w:val="C00000"/>
          <w:spacing w:val="6"/>
          <w:sz w:val="18"/>
          <w:szCs w:val="18"/>
        </w:rPr>
        <w:t>Reg. (CE) n. 178/2002 - Art 3.3</w:t>
      </w:r>
      <w:r w:rsidR="00205598" w:rsidRPr="00072111">
        <w:rPr>
          <w:rFonts w:asciiTheme="minorHAnsi" w:hAnsiTheme="minorHAnsi" w:cstheme="minorHAnsi"/>
          <w:color w:val="C00000"/>
          <w:spacing w:val="6"/>
          <w:sz w:val="18"/>
          <w:szCs w:val="18"/>
        </w:rPr>
        <w:t>]</w:t>
      </w:r>
      <w:r w:rsidR="000C39CB" w:rsidRPr="00072111">
        <w:rPr>
          <w:rFonts w:asciiTheme="minorHAnsi" w:hAnsiTheme="minorHAnsi" w:cstheme="minorHAnsi"/>
          <w:spacing w:val="6"/>
          <w:sz w:val="18"/>
          <w:szCs w:val="18"/>
        </w:rPr>
        <w:t xml:space="preserve"> </w:t>
      </w:r>
    </w:p>
    <w:p w14:paraId="44691A8B" w14:textId="77777777" w:rsidR="00B17D71" w:rsidRPr="00B17D71" w:rsidRDefault="00B17D71" w:rsidP="0075596C">
      <w:pPr>
        <w:tabs>
          <w:tab w:val="left" w:pos="9639"/>
        </w:tabs>
        <w:spacing w:line="324" w:lineRule="auto"/>
        <w:ind w:left="567" w:right="566"/>
        <w:jc w:val="both"/>
        <w:rPr>
          <w:rFonts w:asciiTheme="minorHAnsi" w:hAnsiTheme="minorHAnsi" w:cstheme="minorHAnsi"/>
          <w:spacing w:val="6"/>
          <w:sz w:val="12"/>
          <w:szCs w:val="12"/>
        </w:rPr>
      </w:pPr>
    </w:p>
    <w:p w14:paraId="2AC944A0" w14:textId="7D22AFC7" w:rsidR="00B85CF8" w:rsidRPr="0075596C" w:rsidRDefault="00B85CF8" w:rsidP="0075596C">
      <w:pPr>
        <w:tabs>
          <w:tab w:val="left" w:pos="9639"/>
        </w:tabs>
        <w:spacing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spacing w:val="6"/>
          <w:sz w:val="22"/>
          <w:szCs w:val="22"/>
        </w:rPr>
        <w:t xml:space="preserve">Per la legislazione italiana l’operatore del settore alimentare </w:t>
      </w:r>
      <w:r w:rsidR="002D7EF7" w:rsidRPr="00072111">
        <w:rPr>
          <w:rFonts w:asciiTheme="minorHAnsi" w:hAnsiTheme="minorHAnsi" w:cstheme="minorHAnsi"/>
          <w:spacing w:val="6"/>
          <w:sz w:val="22"/>
          <w:szCs w:val="22"/>
        </w:rPr>
        <w:t xml:space="preserve">collima </w:t>
      </w:r>
      <w:r w:rsidR="00E9188E" w:rsidRPr="00072111">
        <w:rPr>
          <w:rFonts w:asciiTheme="minorHAnsi" w:hAnsiTheme="minorHAnsi" w:cstheme="minorHAnsi"/>
          <w:spacing w:val="6"/>
          <w:sz w:val="22"/>
          <w:szCs w:val="22"/>
        </w:rPr>
        <w:t xml:space="preserve">generalmente </w:t>
      </w:r>
      <w:r w:rsidR="002D7EF7" w:rsidRPr="00072111">
        <w:rPr>
          <w:rFonts w:asciiTheme="minorHAnsi" w:hAnsiTheme="minorHAnsi" w:cstheme="minorHAnsi"/>
          <w:spacing w:val="6"/>
          <w:sz w:val="22"/>
          <w:szCs w:val="22"/>
        </w:rPr>
        <w:t xml:space="preserve">con la figura del presidente di una Associazione o di suo delegato che </w:t>
      </w:r>
      <w:r w:rsidR="00E9188E" w:rsidRPr="00072111">
        <w:rPr>
          <w:rFonts w:asciiTheme="minorHAnsi" w:hAnsiTheme="minorHAnsi" w:cstheme="minorHAnsi"/>
          <w:spacing w:val="6"/>
          <w:sz w:val="22"/>
          <w:szCs w:val="22"/>
        </w:rPr>
        <w:t>abbia accettato</w:t>
      </w:r>
      <w:r w:rsidR="002D7EF7" w:rsidRPr="00072111">
        <w:rPr>
          <w:rFonts w:asciiTheme="minorHAnsi" w:hAnsiTheme="minorHAnsi" w:cstheme="minorHAnsi"/>
          <w:spacing w:val="6"/>
          <w:sz w:val="22"/>
          <w:szCs w:val="22"/>
        </w:rPr>
        <w:t xml:space="preserve"> formalmente l’incarico</w:t>
      </w:r>
      <w:r w:rsidR="0087795F">
        <w:rPr>
          <w:rFonts w:asciiTheme="minorHAnsi" w:hAnsiTheme="minorHAnsi" w:cstheme="minorHAnsi"/>
          <w:spacing w:val="6"/>
          <w:sz w:val="22"/>
          <w:szCs w:val="22"/>
        </w:rPr>
        <w:t>.</w:t>
      </w:r>
    </w:p>
    <w:p w14:paraId="4E8A847A"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59418A5C" w14:textId="41394EA2" w:rsidR="00205598" w:rsidRPr="00072111" w:rsidRDefault="0020559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COMMERCIO AL DETTAGLIO</w:t>
      </w:r>
    </w:p>
    <w:p w14:paraId="4265CF3A" w14:textId="1B6BC4B6" w:rsidR="00205598"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C00000"/>
          <w:spacing w:val="6"/>
          <w:sz w:val="18"/>
          <w:szCs w:val="18"/>
        </w:rPr>
      </w:pPr>
      <w:r w:rsidRPr="00072111">
        <w:rPr>
          <w:rFonts w:asciiTheme="minorHAnsi" w:hAnsiTheme="minorHAnsi" w:cstheme="minorHAnsi"/>
          <w:i/>
          <w:iCs/>
          <w:spacing w:val="6"/>
          <w:sz w:val="22"/>
          <w:szCs w:val="22"/>
        </w:rPr>
        <w:t>M</w:t>
      </w:r>
      <w:r w:rsidR="00205598" w:rsidRPr="00072111">
        <w:rPr>
          <w:rFonts w:asciiTheme="minorHAnsi" w:hAnsiTheme="minorHAnsi" w:cstheme="minorHAnsi"/>
          <w:i/>
          <w:iCs/>
          <w:spacing w:val="6"/>
          <w:sz w:val="22"/>
          <w:szCs w:val="22"/>
        </w:rPr>
        <w:t>ovimentazione e/o trasformazione degli alimenti e loro stoccaggio nel punto di vendita o di consegna al consumatore finale, compresi i terminali di distribuzione, gli esercizi di ristorazione, le mense di aziende e istituzioni, i ristoranti e altre strutture di ristorazione analoghe, i negozi, i centri di distribuzione per supermercati e i punti di vendita all'ingrosso</w:t>
      </w:r>
      <w:r w:rsidR="00205598" w:rsidRPr="00072111">
        <w:rPr>
          <w:rFonts w:asciiTheme="minorHAnsi" w:hAnsiTheme="minorHAnsi" w:cstheme="minorHAnsi"/>
          <w:spacing w:val="6"/>
          <w:sz w:val="22"/>
          <w:szCs w:val="22"/>
        </w:rPr>
        <w:t xml:space="preserve"> </w:t>
      </w:r>
      <w:r w:rsidR="00205598" w:rsidRPr="00072111">
        <w:rPr>
          <w:rFonts w:asciiTheme="minorHAnsi" w:hAnsiTheme="minorHAnsi" w:cstheme="minorHAnsi"/>
          <w:color w:val="C00000"/>
          <w:spacing w:val="6"/>
          <w:sz w:val="18"/>
          <w:szCs w:val="18"/>
        </w:rPr>
        <w:t>[Reg. (CE) n. 178/2002 - Art 3.7]</w:t>
      </w:r>
    </w:p>
    <w:p w14:paraId="7FD786BA"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2CF23D1F" w14:textId="77777777" w:rsidR="00B17D71" w:rsidRDefault="00B17D71"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60F0E8F0" w14:textId="33091E2E" w:rsidR="00205598" w:rsidRPr="00072111" w:rsidRDefault="0020559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lastRenderedPageBreak/>
        <w:t>IMMISSIONE SUL MERCATO</w:t>
      </w:r>
    </w:p>
    <w:p w14:paraId="152518E1" w14:textId="1FBA2B46" w:rsidR="002D6735"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i/>
          <w:iCs/>
          <w:spacing w:val="6"/>
          <w:sz w:val="22"/>
          <w:szCs w:val="22"/>
        </w:rPr>
        <w:t>D</w:t>
      </w:r>
      <w:r w:rsidR="002D6735" w:rsidRPr="00072111">
        <w:rPr>
          <w:rFonts w:asciiTheme="minorHAnsi" w:hAnsiTheme="minorHAnsi" w:cstheme="minorHAnsi"/>
          <w:i/>
          <w:iCs/>
          <w:spacing w:val="6"/>
          <w:sz w:val="22"/>
          <w:szCs w:val="22"/>
        </w:rPr>
        <w:t xml:space="preserve">etenzione di alimenti </w:t>
      </w:r>
      <w:r w:rsidR="00205598" w:rsidRPr="00072111">
        <w:rPr>
          <w:rFonts w:asciiTheme="minorHAnsi" w:hAnsiTheme="minorHAnsi" w:cstheme="minorHAnsi"/>
          <w:i/>
          <w:iCs/>
          <w:spacing w:val="6"/>
          <w:sz w:val="22"/>
          <w:szCs w:val="22"/>
        </w:rPr>
        <w:t>…</w:t>
      </w:r>
      <w:r w:rsidR="002D6735" w:rsidRPr="00072111">
        <w:rPr>
          <w:rFonts w:asciiTheme="minorHAnsi" w:hAnsiTheme="minorHAnsi" w:cstheme="minorHAnsi"/>
          <w:i/>
          <w:iCs/>
          <w:spacing w:val="6"/>
          <w:sz w:val="22"/>
          <w:szCs w:val="22"/>
        </w:rPr>
        <w:t xml:space="preserve"> a scopo di vendita, comprese l'offerta di vendita o ogni altra forma, gratuita o a pagamento, di cessione, nonché la vendita stessa, la distribuzione e le altre forme di cessione propriamente detta</w:t>
      </w:r>
      <w:r w:rsidR="00205598" w:rsidRPr="00072111">
        <w:rPr>
          <w:rFonts w:asciiTheme="minorHAnsi" w:hAnsiTheme="minorHAnsi" w:cstheme="minorHAnsi"/>
          <w:spacing w:val="6"/>
          <w:sz w:val="22"/>
          <w:szCs w:val="22"/>
        </w:rPr>
        <w:t xml:space="preserve"> </w:t>
      </w:r>
      <w:r w:rsidR="00205598" w:rsidRPr="00072111">
        <w:rPr>
          <w:rFonts w:asciiTheme="minorHAnsi" w:hAnsiTheme="minorHAnsi" w:cstheme="minorHAnsi"/>
          <w:color w:val="C00000"/>
          <w:spacing w:val="6"/>
          <w:sz w:val="18"/>
          <w:szCs w:val="18"/>
        </w:rPr>
        <w:t>[Reg. (CE) n. 178/2002 - Art 3.8]</w:t>
      </w:r>
    </w:p>
    <w:p w14:paraId="05D309F9" w14:textId="77777777" w:rsidR="0075596C" w:rsidRDefault="0075596C"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461B8A97" w14:textId="1F89D592" w:rsidR="00205598" w:rsidRPr="00072111" w:rsidRDefault="00205598" w:rsidP="00C62EA3">
      <w:pPr>
        <w:tabs>
          <w:tab w:val="left" w:pos="9639"/>
        </w:tabs>
        <w:spacing w:line="324" w:lineRule="auto"/>
        <w:ind w:left="567" w:right="566"/>
        <w:jc w:val="both"/>
        <w:rPr>
          <w:rFonts w:asciiTheme="minorHAnsi" w:hAnsiTheme="minorHAnsi" w:cstheme="minorHAnsi"/>
          <w:color w:val="000000" w:themeColor="text1"/>
          <w:spacing w:val="6"/>
          <w:sz w:val="22"/>
          <w:szCs w:val="22"/>
        </w:rPr>
      </w:pPr>
      <w:r w:rsidRPr="00072111">
        <w:rPr>
          <w:rFonts w:asciiTheme="minorHAnsi" w:hAnsiTheme="minorHAnsi" w:cstheme="minorHAnsi"/>
          <w:b/>
          <w:bCs/>
          <w:color w:val="0066FF"/>
          <w:spacing w:val="6"/>
          <w:sz w:val="22"/>
          <w:szCs w:val="22"/>
          <w:u w:val="single"/>
        </w:rPr>
        <w:t>RISCHIO</w:t>
      </w:r>
    </w:p>
    <w:p w14:paraId="29A09055" w14:textId="414CC3B8" w:rsidR="002D6735"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Funzione </w:t>
      </w:r>
      <w:r w:rsidR="002D6735" w:rsidRPr="00072111">
        <w:rPr>
          <w:rFonts w:asciiTheme="minorHAnsi" w:hAnsiTheme="minorHAnsi" w:cstheme="minorHAnsi"/>
          <w:i/>
          <w:iCs/>
          <w:spacing w:val="6"/>
          <w:sz w:val="22"/>
          <w:szCs w:val="22"/>
        </w:rPr>
        <w:t>della probabilità e della gravità di un effetto nocivo per la salute, conseguente alla presenza di un pericolo</w:t>
      </w:r>
      <w:r w:rsidR="00205598" w:rsidRPr="00072111">
        <w:rPr>
          <w:rFonts w:asciiTheme="minorHAnsi" w:hAnsiTheme="minorHAnsi" w:cstheme="minorHAnsi"/>
          <w:spacing w:val="6"/>
          <w:sz w:val="22"/>
          <w:szCs w:val="22"/>
        </w:rPr>
        <w:t xml:space="preserve"> </w:t>
      </w:r>
      <w:r w:rsidR="00205598" w:rsidRPr="00072111">
        <w:rPr>
          <w:rFonts w:asciiTheme="minorHAnsi" w:hAnsiTheme="minorHAnsi" w:cstheme="minorHAnsi"/>
          <w:color w:val="C00000"/>
          <w:spacing w:val="6"/>
          <w:sz w:val="18"/>
          <w:szCs w:val="18"/>
        </w:rPr>
        <w:t>[Reg. (CE) n. 178/2002 - Art 3.</w:t>
      </w:r>
      <w:r w:rsidR="005B07C8" w:rsidRPr="00072111">
        <w:rPr>
          <w:rFonts w:asciiTheme="minorHAnsi" w:hAnsiTheme="minorHAnsi" w:cstheme="minorHAnsi"/>
          <w:color w:val="C00000"/>
          <w:spacing w:val="6"/>
          <w:sz w:val="18"/>
          <w:szCs w:val="18"/>
        </w:rPr>
        <w:t>9</w:t>
      </w:r>
      <w:r w:rsidR="00205598" w:rsidRPr="00072111">
        <w:rPr>
          <w:rFonts w:asciiTheme="minorHAnsi" w:hAnsiTheme="minorHAnsi" w:cstheme="minorHAnsi"/>
          <w:color w:val="C00000"/>
          <w:spacing w:val="6"/>
          <w:sz w:val="18"/>
          <w:szCs w:val="18"/>
        </w:rPr>
        <w:t>]</w:t>
      </w:r>
    </w:p>
    <w:p w14:paraId="0054BF8A"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63329E61" w14:textId="5601061F" w:rsidR="005B07C8" w:rsidRPr="00072111" w:rsidRDefault="005B07C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VALUTAZIONE DEL RISCHIO</w:t>
      </w:r>
    </w:p>
    <w:p w14:paraId="27F2DBE3" w14:textId="68CF4E96" w:rsidR="005B07C8"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00FF"/>
          <w:spacing w:val="6"/>
          <w:sz w:val="22"/>
          <w:szCs w:val="22"/>
        </w:rPr>
      </w:pPr>
      <w:r w:rsidRPr="00072111">
        <w:rPr>
          <w:rFonts w:asciiTheme="minorHAnsi" w:hAnsiTheme="minorHAnsi" w:cstheme="minorHAnsi"/>
          <w:i/>
          <w:iCs/>
          <w:spacing w:val="6"/>
          <w:sz w:val="22"/>
          <w:szCs w:val="22"/>
        </w:rPr>
        <w:t xml:space="preserve">Processo </w:t>
      </w:r>
      <w:r w:rsidR="005B07C8" w:rsidRPr="00072111">
        <w:rPr>
          <w:rFonts w:asciiTheme="minorHAnsi" w:hAnsiTheme="minorHAnsi" w:cstheme="minorHAnsi"/>
          <w:i/>
          <w:iCs/>
          <w:spacing w:val="6"/>
          <w:sz w:val="22"/>
          <w:szCs w:val="22"/>
        </w:rPr>
        <w:t>su base scientifica costituito da quattro fasi: individuazione del pericolo, caratterizzazione del pericolo, valutazione dell'esposizione al pericolo e caratterizzazione del rischio</w:t>
      </w:r>
      <w:r w:rsidR="005B07C8" w:rsidRPr="00072111">
        <w:rPr>
          <w:rFonts w:asciiTheme="minorHAnsi" w:hAnsiTheme="minorHAnsi" w:cstheme="minorHAnsi"/>
          <w:spacing w:val="6"/>
          <w:sz w:val="22"/>
          <w:szCs w:val="22"/>
        </w:rPr>
        <w:t xml:space="preserve"> </w:t>
      </w:r>
      <w:r w:rsidR="005B07C8" w:rsidRPr="00072111">
        <w:rPr>
          <w:rFonts w:asciiTheme="minorHAnsi" w:hAnsiTheme="minorHAnsi" w:cstheme="minorHAnsi"/>
          <w:color w:val="C00000"/>
          <w:spacing w:val="6"/>
          <w:sz w:val="18"/>
          <w:szCs w:val="18"/>
        </w:rPr>
        <w:t>[Reg. (CE) n. 178/2002 - Art 3.11]</w:t>
      </w:r>
    </w:p>
    <w:p w14:paraId="3C2C6965"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7ADE0421" w14:textId="4E44B04D" w:rsidR="005B07C8" w:rsidRPr="00072111" w:rsidRDefault="005B07C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GESTIONE DEL RISCHIO</w:t>
      </w:r>
    </w:p>
    <w:p w14:paraId="32516BE3" w14:textId="428CE4D7" w:rsidR="005B07C8"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Processo</w:t>
      </w:r>
      <w:r w:rsidR="005B07C8" w:rsidRPr="00072111">
        <w:rPr>
          <w:rFonts w:asciiTheme="minorHAnsi" w:hAnsiTheme="minorHAnsi" w:cstheme="minorHAnsi"/>
          <w:i/>
          <w:iCs/>
          <w:spacing w:val="6"/>
          <w:sz w:val="22"/>
          <w:szCs w:val="22"/>
        </w:rPr>
        <w:t>, distinto dalla valutazione del rischio, consistente nell'esaminare alternative d'intervento consultando le parti interessate, tenendo conto della valutazione del rischio e di altri fattori pertinenti e, se necessario, compiendo adeguate scelte di prevenzione e di controllo</w:t>
      </w:r>
      <w:r w:rsidR="005B07C8" w:rsidRPr="00072111">
        <w:rPr>
          <w:rFonts w:asciiTheme="minorHAnsi" w:hAnsiTheme="minorHAnsi" w:cstheme="minorHAnsi"/>
          <w:spacing w:val="6"/>
          <w:sz w:val="22"/>
          <w:szCs w:val="22"/>
        </w:rPr>
        <w:t xml:space="preserve"> </w:t>
      </w:r>
      <w:r w:rsidR="005B07C8" w:rsidRPr="00072111">
        <w:rPr>
          <w:rFonts w:asciiTheme="minorHAnsi" w:hAnsiTheme="minorHAnsi" w:cstheme="minorHAnsi"/>
          <w:color w:val="C00000"/>
          <w:spacing w:val="6"/>
          <w:sz w:val="18"/>
          <w:szCs w:val="18"/>
        </w:rPr>
        <w:t>[Reg. (CE) n. 178/2002 - Art 3.12]</w:t>
      </w:r>
    </w:p>
    <w:p w14:paraId="7811F2DD"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60A945E8" w14:textId="0ED40D61" w:rsidR="005B07C8" w:rsidRPr="00072111" w:rsidRDefault="005B07C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COMUNICAZIONE DEL RISCHIO</w:t>
      </w:r>
    </w:p>
    <w:p w14:paraId="58EBBC02" w14:textId="0A31DBCD" w:rsidR="005B07C8"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Lo </w:t>
      </w:r>
      <w:r w:rsidR="005B07C8" w:rsidRPr="00072111">
        <w:rPr>
          <w:rFonts w:asciiTheme="minorHAnsi" w:hAnsiTheme="minorHAnsi" w:cstheme="minorHAnsi"/>
          <w:i/>
          <w:iCs/>
          <w:spacing w:val="6"/>
          <w:sz w:val="22"/>
          <w:szCs w:val="22"/>
        </w:rPr>
        <w:t>scambio interattivo, nell'intero arco del processo di analisi del rischio, di informazioni e pareri riguardanti gli elementi di pericolo e i rischi, i fattori connessi al rischio e la percezione del rischio, tra responsabili della valutazione del rischio, responsabili della gestione del rischio, consumatori, imprese alimentari e del settore dei mangimi, la comunità accademica e altri interessati, ivi compresi la spiegazione delle scoperte relative alla valutazione del rischio e il fondamento delle decisioni in tema di gestione del rischio</w:t>
      </w:r>
      <w:r w:rsidR="005B07C8" w:rsidRPr="00072111">
        <w:rPr>
          <w:rFonts w:asciiTheme="minorHAnsi" w:hAnsiTheme="minorHAnsi" w:cstheme="minorHAnsi"/>
          <w:spacing w:val="6"/>
          <w:sz w:val="22"/>
          <w:szCs w:val="22"/>
        </w:rPr>
        <w:t xml:space="preserve"> </w:t>
      </w:r>
      <w:r w:rsidR="005B07C8" w:rsidRPr="00072111">
        <w:rPr>
          <w:rFonts w:asciiTheme="minorHAnsi" w:hAnsiTheme="minorHAnsi" w:cstheme="minorHAnsi"/>
          <w:color w:val="C00000"/>
          <w:spacing w:val="6"/>
          <w:sz w:val="18"/>
          <w:szCs w:val="18"/>
        </w:rPr>
        <w:t>[Reg. (CE) n. 178/2002 - Art 3.13]</w:t>
      </w:r>
    </w:p>
    <w:p w14:paraId="666BDCB6"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4EEED813" w14:textId="639F0411" w:rsidR="00396F23" w:rsidRPr="00072111" w:rsidRDefault="00396F23" w:rsidP="00C62EA3">
      <w:pPr>
        <w:tabs>
          <w:tab w:val="left" w:pos="9639"/>
        </w:tabs>
        <w:spacing w:line="324" w:lineRule="auto"/>
        <w:ind w:left="567" w:right="566"/>
        <w:jc w:val="both"/>
        <w:rPr>
          <w:rFonts w:asciiTheme="minorHAnsi" w:hAnsiTheme="minorHAnsi" w:cstheme="minorHAnsi"/>
          <w:color w:val="000000" w:themeColor="text1"/>
          <w:spacing w:val="6"/>
          <w:sz w:val="22"/>
          <w:szCs w:val="22"/>
        </w:rPr>
      </w:pPr>
      <w:r w:rsidRPr="00072111">
        <w:rPr>
          <w:rFonts w:asciiTheme="minorHAnsi" w:hAnsiTheme="minorHAnsi" w:cstheme="minorHAnsi"/>
          <w:b/>
          <w:bCs/>
          <w:color w:val="0066FF"/>
          <w:spacing w:val="6"/>
          <w:sz w:val="22"/>
          <w:szCs w:val="22"/>
          <w:u w:val="single"/>
        </w:rPr>
        <w:t>RINTRACCIABILITÀ</w:t>
      </w:r>
    </w:p>
    <w:p w14:paraId="3BE4390E" w14:textId="1E686813" w:rsidR="005B07C8"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La </w:t>
      </w:r>
      <w:r w:rsidR="005B07C8" w:rsidRPr="00072111">
        <w:rPr>
          <w:rFonts w:asciiTheme="minorHAnsi" w:hAnsiTheme="minorHAnsi" w:cstheme="minorHAnsi"/>
          <w:i/>
          <w:iCs/>
          <w:spacing w:val="6"/>
          <w:sz w:val="22"/>
          <w:szCs w:val="22"/>
        </w:rPr>
        <w:t xml:space="preserve">possibilità di ricostruire e seguire il percorso di un alimento </w:t>
      </w:r>
      <w:r w:rsidR="00396F23" w:rsidRPr="00072111">
        <w:rPr>
          <w:rFonts w:asciiTheme="minorHAnsi" w:hAnsiTheme="minorHAnsi" w:cstheme="minorHAnsi"/>
          <w:i/>
          <w:iCs/>
          <w:spacing w:val="6"/>
          <w:sz w:val="22"/>
          <w:szCs w:val="22"/>
        </w:rPr>
        <w:t>…</w:t>
      </w:r>
      <w:r w:rsidR="005B07C8" w:rsidRPr="00072111">
        <w:rPr>
          <w:rFonts w:asciiTheme="minorHAnsi" w:hAnsiTheme="minorHAnsi" w:cstheme="minorHAnsi"/>
          <w:i/>
          <w:iCs/>
          <w:spacing w:val="6"/>
          <w:sz w:val="22"/>
          <w:szCs w:val="22"/>
        </w:rPr>
        <w:t xml:space="preserve"> o di una sostanza destinata o atta ad entrare a far parte di un alimento </w:t>
      </w:r>
      <w:r w:rsidR="00396F23" w:rsidRPr="00072111">
        <w:rPr>
          <w:rFonts w:asciiTheme="minorHAnsi" w:hAnsiTheme="minorHAnsi" w:cstheme="minorHAnsi"/>
          <w:i/>
          <w:iCs/>
          <w:spacing w:val="6"/>
          <w:sz w:val="22"/>
          <w:szCs w:val="22"/>
        </w:rPr>
        <w:t>…</w:t>
      </w:r>
      <w:r w:rsidR="005B07C8" w:rsidRPr="00072111">
        <w:rPr>
          <w:rFonts w:asciiTheme="minorHAnsi" w:hAnsiTheme="minorHAnsi" w:cstheme="minorHAnsi"/>
          <w:i/>
          <w:iCs/>
          <w:spacing w:val="6"/>
          <w:sz w:val="22"/>
          <w:szCs w:val="22"/>
        </w:rPr>
        <w:t xml:space="preserve"> attraverso tutte le fasi della produzione, della trasformazione e della distribuzione</w:t>
      </w:r>
      <w:r w:rsidR="00396F23" w:rsidRPr="00072111">
        <w:rPr>
          <w:rFonts w:asciiTheme="minorHAnsi" w:hAnsiTheme="minorHAnsi" w:cstheme="minorHAnsi"/>
          <w:spacing w:val="6"/>
          <w:sz w:val="22"/>
          <w:szCs w:val="22"/>
        </w:rPr>
        <w:t xml:space="preserve"> </w:t>
      </w:r>
      <w:r w:rsidR="00396F23" w:rsidRPr="00072111">
        <w:rPr>
          <w:rFonts w:asciiTheme="minorHAnsi" w:hAnsiTheme="minorHAnsi" w:cstheme="minorHAnsi"/>
          <w:color w:val="C00000"/>
          <w:spacing w:val="6"/>
          <w:sz w:val="18"/>
          <w:szCs w:val="18"/>
        </w:rPr>
        <w:t>[Reg. (CE) n. 178/2002 - Art 3.15]</w:t>
      </w:r>
    </w:p>
    <w:p w14:paraId="1F5A9215"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2FD3632C" w14:textId="52FF1878" w:rsidR="00396F23" w:rsidRPr="00072111" w:rsidRDefault="00396F23"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FASI DELLA PRODUZIONE, DELLA TRASFORMAZIONE E DELLA DISTRIBUZIONE</w:t>
      </w:r>
    </w:p>
    <w:p w14:paraId="5B90580A" w14:textId="4F3EB163" w:rsidR="00396F23" w:rsidRPr="0028007A"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i/>
          <w:iCs/>
          <w:spacing w:val="6"/>
          <w:sz w:val="22"/>
          <w:szCs w:val="22"/>
        </w:rPr>
        <w:t>Fase</w:t>
      </w:r>
      <w:r w:rsidR="005B07C8" w:rsidRPr="00072111">
        <w:rPr>
          <w:rFonts w:asciiTheme="minorHAnsi" w:hAnsiTheme="minorHAnsi" w:cstheme="minorHAnsi"/>
          <w:i/>
          <w:iCs/>
          <w:spacing w:val="6"/>
          <w:sz w:val="22"/>
          <w:szCs w:val="22"/>
        </w:rPr>
        <w:t xml:space="preserve">, importazione compresa, a partire dalla produzione primaria di un alimento inclusa fino al magazzinaggio, al trasporto, alla vendita o erogazione al consumatore finale inclusi </w:t>
      </w:r>
      <w:r w:rsidR="00396F23" w:rsidRPr="00072111">
        <w:rPr>
          <w:rFonts w:asciiTheme="minorHAnsi" w:hAnsiTheme="minorHAnsi" w:cstheme="minorHAnsi"/>
          <w:i/>
          <w:iCs/>
          <w:spacing w:val="6"/>
          <w:sz w:val="22"/>
          <w:szCs w:val="22"/>
        </w:rPr>
        <w:t>…</w:t>
      </w:r>
      <w:r w:rsidR="002052E0" w:rsidRPr="00072111">
        <w:rPr>
          <w:rFonts w:asciiTheme="minorHAnsi" w:hAnsiTheme="minorHAnsi" w:cstheme="minorHAnsi"/>
          <w:spacing w:val="6"/>
          <w:sz w:val="22"/>
          <w:szCs w:val="22"/>
        </w:rPr>
        <w:t xml:space="preserve"> </w:t>
      </w:r>
      <w:r w:rsidR="00396F23" w:rsidRPr="0028007A">
        <w:rPr>
          <w:rFonts w:asciiTheme="minorHAnsi" w:hAnsiTheme="minorHAnsi" w:cstheme="minorHAnsi"/>
          <w:color w:val="C00000"/>
          <w:spacing w:val="6"/>
          <w:sz w:val="18"/>
          <w:szCs w:val="18"/>
        </w:rPr>
        <w:t>[Reg. (CE) n. 178/2002 - Art 3.16]</w:t>
      </w:r>
    </w:p>
    <w:p w14:paraId="34373140"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2E6AFA09" w14:textId="70A2E4FA" w:rsidR="00396F23" w:rsidRPr="00072111" w:rsidRDefault="00396F23"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lastRenderedPageBreak/>
        <w:t>PRODUZIONE PRIMARIA</w:t>
      </w:r>
    </w:p>
    <w:p w14:paraId="5906F24D" w14:textId="2D058D0A" w:rsidR="00396F23" w:rsidRPr="0043272F"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C00000"/>
          <w:spacing w:val="2"/>
          <w:sz w:val="18"/>
          <w:szCs w:val="18"/>
        </w:rPr>
      </w:pPr>
      <w:r w:rsidRPr="00072111">
        <w:rPr>
          <w:rFonts w:asciiTheme="minorHAnsi" w:hAnsiTheme="minorHAnsi" w:cstheme="minorHAnsi"/>
          <w:i/>
          <w:iCs/>
          <w:spacing w:val="6"/>
          <w:sz w:val="22"/>
          <w:szCs w:val="22"/>
        </w:rPr>
        <w:t xml:space="preserve">Tutte </w:t>
      </w:r>
      <w:r w:rsidR="005B07C8" w:rsidRPr="00072111">
        <w:rPr>
          <w:rFonts w:asciiTheme="minorHAnsi" w:hAnsiTheme="minorHAnsi" w:cstheme="minorHAnsi"/>
          <w:i/>
          <w:iCs/>
          <w:spacing w:val="6"/>
          <w:sz w:val="22"/>
          <w:szCs w:val="22"/>
        </w:rPr>
        <w:t>le fasi della produzione, dell'allevamento o della coltivazione dei prodotti primari, compresi il raccolto, la mungitura e la produzione zootecnica precedente la macellazione e comprese la caccia e la pesca e la raccolta di prodotti selvatici</w:t>
      </w:r>
      <w:r w:rsidR="00396F23" w:rsidRPr="00072111">
        <w:rPr>
          <w:rFonts w:asciiTheme="minorHAnsi" w:hAnsiTheme="minorHAnsi" w:cstheme="minorHAnsi"/>
          <w:spacing w:val="6"/>
          <w:sz w:val="22"/>
          <w:szCs w:val="22"/>
        </w:rPr>
        <w:t xml:space="preserve"> </w:t>
      </w:r>
      <w:r w:rsidR="00396F23" w:rsidRPr="0043272F">
        <w:rPr>
          <w:rFonts w:asciiTheme="minorHAnsi" w:hAnsiTheme="minorHAnsi" w:cstheme="minorHAnsi"/>
          <w:color w:val="C00000"/>
          <w:spacing w:val="2"/>
          <w:sz w:val="18"/>
          <w:szCs w:val="18"/>
        </w:rPr>
        <w:t>[Reg. (CE) n. 178/2002 - Art 3.17]</w:t>
      </w:r>
    </w:p>
    <w:p w14:paraId="25F05AAD"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C00000"/>
          <w:spacing w:val="6"/>
          <w:sz w:val="22"/>
          <w:szCs w:val="22"/>
        </w:rPr>
      </w:pPr>
    </w:p>
    <w:p w14:paraId="6AA5EAB5" w14:textId="61E6B37C" w:rsidR="00FC7388" w:rsidRPr="00072111" w:rsidRDefault="00FC738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PRODOTTI PRIMARI</w:t>
      </w:r>
    </w:p>
    <w:p w14:paraId="7A2A191D" w14:textId="77777777" w:rsidR="00FC7388" w:rsidRPr="0028007A" w:rsidRDefault="00FC7388"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8"/>
          <w:szCs w:val="18"/>
        </w:rPr>
      </w:pPr>
      <w:r w:rsidRPr="00072111">
        <w:rPr>
          <w:rFonts w:asciiTheme="minorHAnsi" w:hAnsiTheme="minorHAnsi" w:cstheme="minorHAnsi"/>
          <w:i/>
          <w:iCs/>
          <w:spacing w:val="6"/>
          <w:sz w:val="22"/>
          <w:szCs w:val="22"/>
        </w:rPr>
        <w:t>I prodotti della produzione primaria compresi i prodotti della terra, dell'allevamento, della caccia e della pesca</w:t>
      </w:r>
      <w:r w:rsidRPr="00072111">
        <w:rPr>
          <w:rFonts w:asciiTheme="minorHAnsi" w:hAnsiTheme="minorHAnsi" w:cstheme="minorHAnsi"/>
          <w:spacing w:val="6"/>
          <w:sz w:val="22"/>
          <w:szCs w:val="22"/>
        </w:rPr>
        <w:t xml:space="preserve"> </w:t>
      </w:r>
      <w:r w:rsidRPr="0028007A">
        <w:rPr>
          <w:rFonts w:asciiTheme="minorHAnsi" w:hAnsiTheme="minorHAnsi" w:cstheme="minorHAnsi"/>
          <w:color w:val="C00000"/>
          <w:spacing w:val="6"/>
          <w:sz w:val="18"/>
          <w:szCs w:val="18"/>
        </w:rPr>
        <w:t xml:space="preserve">[Reg. (CE) </w:t>
      </w:r>
      <w:r w:rsidRPr="00A11E7C">
        <w:rPr>
          <w:rFonts w:asciiTheme="minorHAnsi" w:hAnsiTheme="minorHAnsi" w:cstheme="minorHAnsi"/>
          <w:color w:val="C00000"/>
          <w:spacing w:val="6"/>
          <w:sz w:val="18"/>
          <w:szCs w:val="18"/>
        </w:rPr>
        <w:t>852/2004</w:t>
      </w:r>
      <w:r w:rsidRPr="0028007A">
        <w:rPr>
          <w:rFonts w:asciiTheme="minorHAnsi" w:hAnsiTheme="minorHAnsi" w:cstheme="minorHAnsi"/>
          <w:color w:val="C00000"/>
          <w:spacing w:val="6"/>
          <w:sz w:val="18"/>
          <w:szCs w:val="18"/>
        </w:rPr>
        <w:t xml:space="preserve"> – Art. 2, lett. b)]</w:t>
      </w:r>
    </w:p>
    <w:p w14:paraId="10807812"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27F7694E" w14:textId="4469236A" w:rsidR="00396F23" w:rsidRPr="00072111" w:rsidRDefault="00396F23"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CONSUMATORE FINALE</w:t>
      </w:r>
    </w:p>
    <w:p w14:paraId="598F9267" w14:textId="3256E7CA" w:rsidR="00396F23" w:rsidRPr="0043272F"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2"/>
          <w:sz w:val="18"/>
          <w:szCs w:val="18"/>
        </w:rPr>
      </w:pPr>
      <w:r w:rsidRPr="00072111">
        <w:rPr>
          <w:rFonts w:asciiTheme="minorHAnsi" w:hAnsiTheme="minorHAnsi" w:cstheme="minorHAnsi"/>
          <w:i/>
          <w:iCs/>
          <w:spacing w:val="6"/>
          <w:sz w:val="22"/>
          <w:szCs w:val="22"/>
        </w:rPr>
        <w:t>Il</w:t>
      </w:r>
      <w:r w:rsidR="005B07C8" w:rsidRPr="00072111">
        <w:rPr>
          <w:rFonts w:asciiTheme="minorHAnsi" w:hAnsiTheme="minorHAnsi" w:cstheme="minorHAnsi"/>
          <w:i/>
          <w:iCs/>
          <w:spacing w:val="6"/>
          <w:sz w:val="22"/>
          <w:szCs w:val="22"/>
        </w:rPr>
        <w:t xml:space="preserve"> consumatore finale di un prodotto alimentare che non utilizzi tale prodotto nell'ambito di un'operazione o attività di un'impresa del settore alimentare</w:t>
      </w:r>
      <w:r w:rsidR="00396F23" w:rsidRPr="00072111">
        <w:rPr>
          <w:rFonts w:asciiTheme="minorHAnsi" w:hAnsiTheme="minorHAnsi" w:cstheme="minorHAnsi"/>
          <w:spacing w:val="6"/>
          <w:sz w:val="22"/>
          <w:szCs w:val="22"/>
        </w:rPr>
        <w:t xml:space="preserve"> </w:t>
      </w:r>
      <w:r w:rsidR="00396F23" w:rsidRPr="0043272F">
        <w:rPr>
          <w:rFonts w:asciiTheme="minorHAnsi" w:hAnsiTheme="minorHAnsi" w:cstheme="minorHAnsi"/>
          <w:color w:val="C00000"/>
          <w:spacing w:val="2"/>
          <w:sz w:val="18"/>
          <w:szCs w:val="18"/>
        </w:rPr>
        <w:t>[Reg. (CE) n. 178/2002 - Art 3.18]</w:t>
      </w:r>
    </w:p>
    <w:p w14:paraId="0F92E1DE"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65ED7A30" w14:textId="2B8B06DC" w:rsidR="002052E0" w:rsidRPr="00072111" w:rsidRDefault="002052E0"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IGIENE DEGLI ALIMENTI</w:t>
      </w:r>
    </w:p>
    <w:p w14:paraId="627581B1" w14:textId="682B7DDC" w:rsidR="002052E0" w:rsidRPr="0043272F"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z w:val="18"/>
          <w:szCs w:val="18"/>
        </w:rPr>
      </w:pPr>
      <w:r w:rsidRPr="0043272F">
        <w:rPr>
          <w:rFonts w:asciiTheme="minorHAnsi" w:hAnsiTheme="minorHAnsi" w:cstheme="minorHAnsi"/>
          <w:i/>
          <w:iCs/>
          <w:spacing w:val="2"/>
          <w:sz w:val="22"/>
          <w:szCs w:val="22"/>
        </w:rPr>
        <w:t xml:space="preserve">Misure </w:t>
      </w:r>
      <w:r w:rsidR="002052E0" w:rsidRPr="0043272F">
        <w:rPr>
          <w:rFonts w:asciiTheme="minorHAnsi" w:hAnsiTheme="minorHAnsi" w:cstheme="minorHAnsi"/>
          <w:i/>
          <w:iCs/>
          <w:spacing w:val="2"/>
          <w:sz w:val="22"/>
          <w:szCs w:val="22"/>
        </w:rPr>
        <w:t xml:space="preserve">e le condizioni necessarie per controllare i pericoli e garantire l'idoneità al consumo </w:t>
      </w:r>
      <w:r w:rsidR="002052E0" w:rsidRPr="0043272F">
        <w:rPr>
          <w:rFonts w:asciiTheme="minorHAnsi" w:hAnsiTheme="minorHAnsi" w:cstheme="minorHAnsi"/>
          <w:i/>
          <w:iCs/>
          <w:sz w:val="22"/>
          <w:szCs w:val="22"/>
        </w:rPr>
        <w:t>umano di un prodotto alimentare tenendo conto dell'uso previsto</w:t>
      </w:r>
      <w:r w:rsidR="002052E0" w:rsidRPr="0043272F">
        <w:rPr>
          <w:rFonts w:asciiTheme="minorHAnsi" w:hAnsiTheme="minorHAnsi" w:cstheme="minorHAnsi"/>
          <w:sz w:val="22"/>
          <w:szCs w:val="22"/>
        </w:rPr>
        <w:t xml:space="preserve"> </w:t>
      </w:r>
      <w:r w:rsidR="002052E0" w:rsidRPr="0043272F">
        <w:rPr>
          <w:rFonts w:asciiTheme="minorHAnsi" w:hAnsiTheme="minorHAnsi" w:cstheme="minorHAnsi"/>
          <w:color w:val="C00000"/>
          <w:sz w:val="18"/>
          <w:szCs w:val="18"/>
        </w:rPr>
        <w:t>[Reg. (CE) 852/2004 – Art. 2, lett. a)]</w:t>
      </w:r>
    </w:p>
    <w:p w14:paraId="58D0499A"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13E87858" w14:textId="10EFC11E" w:rsidR="002052E0" w:rsidRPr="00072111" w:rsidRDefault="002052E0" w:rsidP="00C62EA3">
      <w:pPr>
        <w:tabs>
          <w:tab w:val="left" w:pos="9639"/>
        </w:tabs>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color w:val="0066FF"/>
          <w:spacing w:val="6"/>
          <w:sz w:val="22"/>
          <w:szCs w:val="22"/>
          <w:u w:val="single"/>
        </w:rPr>
        <w:t>STABILIMENTO</w:t>
      </w:r>
    </w:p>
    <w:p w14:paraId="585D7F1D" w14:textId="5B900252" w:rsidR="002052E0" w:rsidRPr="0028007A"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8"/>
          <w:szCs w:val="18"/>
          <w:lang w:val="fr-FR"/>
        </w:rPr>
      </w:pPr>
      <w:r w:rsidRPr="00072111">
        <w:rPr>
          <w:rFonts w:asciiTheme="minorHAnsi" w:hAnsiTheme="minorHAnsi" w:cstheme="minorHAnsi"/>
          <w:i/>
          <w:iCs/>
          <w:spacing w:val="6"/>
          <w:sz w:val="22"/>
          <w:szCs w:val="22"/>
        </w:rPr>
        <w:t xml:space="preserve">Ogni </w:t>
      </w:r>
      <w:r w:rsidR="002052E0" w:rsidRPr="00072111">
        <w:rPr>
          <w:rFonts w:asciiTheme="minorHAnsi" w:hAnsiTheme="minorHAnsi" w:cstheme="minorHAnsi"/>
          <w:i/>
          <w:iCs/>
          <w:spacing w:val="6"/>
          <w:sz w:val="22"/>
          <w:szCs w:val="22"/>
        </w:rPr>
        <w:t>unità di un'impresa del settore alimentare</w:t>
      </w:r>
      <w:r w:rsidR="00FC4AE0" w:rsidRPr="00072111">
        <w:rPr>
          <w:rFonts w:asciiTheme="minorHAnsi" w:hAnsiTheme="minorHAnsi" w:cstheme="minorHAnsi"/>
          <w:spacing w:val="6"/>
          <w:sz w:val="22"/>
          <w:szCs w:val="22"/>
        </w:rPr>
        <w:t xml:space="preserve"> </w:t>
      </w:r>
      <w:r w:rsidR="00FC4AE0" w:rsidRPr="0028007A">
        <w:rPr>
          <w:rFonts w:asciiTheme="minorHAnsi" w:hAnsiTheme="minorHAnsi" w:cstheme="minorHAnsi"/>
          <w:color w:val="C00000"/>
          <w:spacing w:val="6"/>
          <w:sz w:val="18"/>
          <w:szCs w:val="18"/>
        </w:rPr>
        <w:t xml:space="preserve">[Reg. </w:t>
      </w:r>
      <w:r w:rsidR="00FC4AE0" w:rsidRPr="0028007A">
        <w:rPr>
          <w:rFonts w:asciiTheme="minorHAnsi" w:hAnsiTheme="minorHAnsi" w:cstheme="minorHAnsi"/>
          <w:color w:val="C00000"/>
          <w:spacing w:val="6"/>
          <w:sz w:val="18"/>
          <w:szCs w:val="18"/>
          <w:lang w:val="fr-FR"/>
        </w:rPr>
        <w:t xml:space="preserve">(CE) 852/2004 – Art. 2, </w:t>
      </w:r>
      <w:r w:rsidR="00E44EEF" w:rsidRPr="0028007A">
        <w:rPr>
          <w:rFonts w:asciiTheme="minorHAnsi" w:hAnsiTheme="minorHAnsi" w:cstheme="minorHAnsi"/>
          <w:color w:val="C00000"/>
          <w:spacing w:val="6"/>
          <w:sz w:val="18"/>
          <w:szCs w:val="18"/>
          <w:lang w:val="fr-FR"/>
        </w:rPr>
        <w:t>lett</w:t>
      </w:r>
      <w:r w:rsidR="00FC4AE0" w:rsidRPr="0028007A">
        <w:rPr>
          <w:rFonts w:asciiTheme="minorHAnsi" w:hAnsiTheme="minorHAnsi" w:cstheme="minorHAnsi"/>
          <w:color w:val="C00000"/>
          <w:spacing w:val="6"/>
          <w:sz w:val="18"/>
          <w:szCs w:val="18"/>
          <w:lang w:val="fr-FR"/>
        </w:rPr>
        <w:t>. c)]</w:t>
      </w:r>
    </w:p>
    <w:p w14:paraId="496EE5AB"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lang w:val="fr-FR"/>
        </w:rPr>
      </w:pPr>
    </w:p>
    <w:p w14:paraId="079DC3F7" w14:textId="49A49181" w:rsidR="00FC4AE0" w:rsidRPr="00BC6956" w:rsidRDefault="00FC4AE0"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BC6956">
        <w:rPr>
          <w:rFonts w:asciiTheme="minorHAnsi" w:hAnsiTheme="minorHAnsi" w:cstheme="minorHAnsi"/>
          <w:b/>
          <w:bCs/>
          <w:color w:val="0066FF"/>
          <w:spacing w:val="6"/>
          <w:sz w:val="22"/>
          <w:szCs w:val="22"/>
          <w:u w:val="single"/>
        </w:rPr>
        <w:t>ACQUA POTABILE</w:t>
      </w:r>
    </w:p>
    <w:p w14:paraId="2D5B33D1" w14:textId="21779D04" w:rsidR="0093176C" w:rsidRDefault="0093176C" w:rsidP="00C62EA3">
      <w:pPr>
        <w:pStyle w:val="PreformattatoHTML"/>
        <w:tabs>
          <w:tab w:val="left" w:pos="9639"/>
        </w:tabs>
        <w:spacing w:line="324" w:lineRule="auto"/>
        <w:ind w:left="567" w:right="566"/>
        <w:jc w:val="both"/>
        <w:rPr>
          <w:rFonts w:asciiTheme="minorHAnsi" w:hAnsiTheme="minorHAnsi" w:cstheme="minorHAnsi"/>
          <w:i/>
          <w:iCs/>
          <w:spacing w:val="6"/>
          <w:sz w:val="22"/>
          <w:szCs w:val="22"/>
        </w:rPr>
      </w:pPr>
      <w:r w:rsidRPr="00072111">
        <w:rPr>
          <w:rFonts w:asciiTheme="minorHAnsi" w:hAnsiTheme="minorHAnsi" w:cstheme="minorHAnsi"/>
          <w:i/>
          <w:iCs/>
          <w:spacing w:val="6"/>
          <w:sz w:val="22"/>
          <w:szCs w:val="22"/>
        </w:rPr>
        <w:t>1) …</w:t>
      </w:r>
      <w:r w:rsidR="003717B8" w:rsidRPr="00072111">
        <w:rPr>
          <w:rFonts w:asciiTheme="minorHAnsi" w:hAnsiTheme="minorHAnsi" w:cstheme="minorHAnsi"/>
          <w:i/>
          <w:iCs/>
          <w:spacing w:val="6"/>
          <w:sz w:val="22"/>
          <w:szCs w:val="22"/>
        </w:rPr>
        <w:t xml:space="preserve"> </w:t>
      </w:r>
      <w:r w:rsidRPr="00072111">
        <w:rPr>
          <w:rFonts w:asciiTheme="minorHAnsi" w:hAnsiTheme="minorHAnsi" w:cstheme="minorHAnsi"/>
          <w:i/>
          <w:iCs/>
          <w:spacing w:val="6"/>
          <w:sz w:val="22"/>
          <w:szCs w:val="22"/>
        </w:rPr>
        <w:t xml:space="preserve">tutte le acque trattate o non trattate, destinate a uso potabile, per la preparazione di cibi, bevande o per altri usi domestici, in locali sia pubblici che privati, a prescindere dalla loro origine, siano esse fornite tramite una rete di distribuzione, mediante cisterne o in bottiglie o contenitori, comprese le acque di sorgente di cui al decreto legislativo 8 ottobre 2011, n. 176; </w:t>
      </w:r>
    </w:p>
    <w:p w14:paraId="6B8982BA" w14:textId="77777777" w:rsidR="0023107D" w:rsidRPr="0023107D" w:rsidRDefault="0023107D" w:rsidP="00C62EA3">
      <w:pPr>
        <w:pStyle w:val="PreformattatoHTML"/>
        <w:tabs>
          <w:tab w:val="left" w:pos="9639"/>
        </w:tabs>
        <w:spacing w:line="324" w:lineRule="auto"/>
        <w:ind w:left="567" w:right="566"/>
        <w:jc w:val="both"/>
        <w:rPr>
          <w:rFonts w:asciiTheme="minorHAnsi" w:hAnsiTheme="minorHAnsi" w:cstheme="minorHAnsi"/>
          <w:i/>
          <w:iCs/>
          <w:spacing w:val="6"/>
          <w:sz w:val="12"/>
          <w:szCs w:val="12"/>
        </w:rPr>
      </w:pPr>
    </w:p>
    <w:p w14:paraId="6427A5FA" w14:textId="0FBCD6BA" w:rsidR="0093176C" w:rsidRDefault="0093176C"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C00000"/>
          <w:spacing w:val="6"/>
          <w:sz w:val="18"/>
          <w:szCs w:val="18"/>
        </w:rPr>
      </w:pPr>
      <w:r w:rsidRPr="00072111">
        <w:rPr>
          <w:rFonts w:asciiTheme="minorHAnsi" w:hAnsiTheme="minorHAnsi" w:cstheme="minorHAnsi"/>
          <w:i/>
          <w:iCs/>
          <w:spacing w:val="6"/>
          <w:sz w:val="22"/>
          <w:szCs w:val="22"/>
        </w:rPr>
        <w:t xml:space="preserve">2) tutte le acque utilizzate in un’impresa alimentare e incorporate negli alimenti o prodotti destinati al consumo umano nel corso della loro produzione, preparazione, trattamento, conservazione o immissione sul mercato </w:t>
      </w:r>
      <w:r w:rsidRPr="0028007A">
        <w:rPr>
          <w:rFonts w:asciiTheme="minorHAnsi" w:hAnsiTheme="minorHAnsi" w:cstheme="minorHAnsi"/>
          <w:color w:val="C00000"/>
          <w:spacing w:val="6"/>
          <w:sz w:val="18"/>
          <w:szCs w:val="18"/>
        </w:rPr>
        <w:t>[Art. 1 - Dlgs 23 febbraio 2023, n. 18]</w:t>
      </w:r>
    </w:p>
    <w:p w14:paraId="7803C13B" w14:textId="77777777" w:rsidR="0023107D" w:rsidRPr="0023107D" w:rsidRDefault="0023107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5E770045" w14:textId="37357931" w:rsidR="00B25D7E"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L'acqua </w:t>
      </w:r>
      <w:r w:rsidR="000505D9" w:rsidRPr="00072111">
        <w:rPr>
          <w:rFonts w:asciiTheme="minorHAnsi" w:hAnsiTheme="minorHAnsi" w:cstheme="minorHAnsi"/>
          <w:i/>
          <w:iCs/>
          <w:spacing w:val="6"/>
          <w:sz w:val="22"/>
          <w:szCs w:val="22"/>
        </w:rPr>
        <w:t xml:space="preserve"> </w:t>
      </w:r>
      <w:r w:rsidR="006C4209" w:rsidRPr="00072111">
        <w:rPr>
          <w:rFonts w:asciiTheme="minorHAnsi" w:hAnsiTheme="minorHAnsi" w:cstheme="minorHAnsi"/>
          <w:i/>
          <w:iCs/>
          <w:spacing w:val="6"/>
          <w:sz w:val="22"/>
          <w:szCs w:val="22"/>
        </w:rPr>
        <w:t xml:space="preserve"> </w:t>
      </w:r>
      <w:r w:rsidR="00FC4AE0" w:rsidRPr="00072111">
        <w:rPr>
          <w:rFonts w:asciiTheme="minorHAnsi" w:hAnsiTheme="minorHAnsi" w:cstheme="minorHAnsi"/>
          <w:i/>
          <w:iCs/>
          <w:spacing w:val="6"/>
          <w:sz w:val="22"/>
          <w:szCs w:val="22"/>
        </w:rPr>
        <w:t>rispondente</w:t>
      </w:r>
      <w:r w:rsidR="000505D9" w:rsidRPr="00072111">
        <w:rPr>
          <w:rFonts w:asciiTheme="minorHAnsi" w:hAnsiTheme="minorHAnsi" w:cstheme="minorHAnsi"/>
          <w:i/>
          <w:iCs/>
          <w:spacing w:val="6"/>
          <w:sz w:val="22"/>
          <w:szCs w:val="22"/>
        </w:rPr>
        <w:t xml:space="preserve"> </w:t>
      </w:r>
      <w:r w:rsidR="006C4209" w:rsidRPr="00072111">
        <w:rPr>
          <w:rFonts w:asciiTheme="minorHAnsi" w:hAnsiTheme="minorHAnsi" w:cstheme="minorHAnsi"/>
          <w:i/>
          <w:iCs/>
          <w:spacing w:val="6"/>
          <w:sz w:val="22"/>
          <w:szCs w:val="22"/>
        </w:rPr>
        <w:t xml:space="preserve"> </w:t>
      </w:r>
      <w:r w:rsidR="00FC4AE0" w:rsidRPr="00072111">
        <w:rPr>
          <w:rFonts w:asciiTheme="minorHAnsi" w:hAnsiTheme="minorHAnsi" w:cstheme="minorHAnsi"/>
          <w:i/>
          <w:iCs/>
          <w:spacing w:val="6"/>
          <w:sz w:val="22"/>
          <w:szCs w:val="22"/>
        </w:rPr>
        <w:t xml:space="preserve"> ai </w:t>
      </w:r>
      <w:r w:rsidR="000505D9" w:rsidRPr="00072111">
        <w:rPr>
          <w:rFonts w:asciiTheme="minorHAnsi" w:hAnsiTheme="minorHAnsi" w:cstheme="minorHAnsi"/>
          <w:i/>
          <w:iCs/>
          <w:spacing w:val="6"/>
          <w:sz w:val="22"/>
          <w:szCs w:val="22"/>
        </w:rPr>
        <w:t xml:space="preserve"> </w:t>
      </w:r>
      <w:r w:rsidR="006C4209" w:rsidRPr="00072111">
        <w:rPr>
          <w:rFonts w:asciiTheme="minorHAnsi" w:hAnsiTheme="minorHAnsi" w:cstheme="minorHAnsi"/>
          <w:i/>
          <w:iCs/>
          <w:spacing w:val="6"/>
          <w:sz w:val="22"/>
          <w:szCs w:val="22"/>
        </w:rPr>
        <w:t xml:space="preserve"> </w:t>
      </w:r>
      <w:r w:rsidR="00FC4AE0" w:rsidRPr="00072111">
        <w:rPr>
          <w:rFonts w:asciiTheme="minorHAnsi" w:hAnsiTheme="minorHAnsi" w:cstheme="minorHAnsi"/>
          <w:i/>
          <w:iCs/>
          <w:spacing w:val="6"/>
          <w:sz w:val="22"/>
          <w:szCs w:val="22"/>
        </w:rPr>
        <w:t>requisiti</w:t>
      </w:r>
      <w:r w:rsidR="000505D9" w:rsidRPr="00072111">
        <w:rPr>
          <w:rFonts w:asciiTheme="minorHAnsi" w:hAnsiTheme="minorHAnsi" w:cstheme="minorHAnsi"/>
          <w:i/>
          <w:iCs/>
          <w:spacing w:val="6"/>
          <w:sz w:val="22"/>
          <w:szCs w:val="22"/>
        </w:rPr>
        <w:t xml:space="preserve"> </w:t>
      </w:r>
      <w:r w:rsidR="00FC4AE0" w:rsidRPr="00072111">
        <w:rPr>
          <w:rFonts w:asciiTheme="minorHAnsi" w:hAnsiTheme="minorHAnsi" w:cstheme="minorHAnsi"/>
          <w:i/>
          <w:iCs/>
          <w:spacing w:val="6"/>
          <w:sz w:val="22"/>
          <w:szCs w:val="22"/>
        </w:rPr>
        <w:t xml:space="preserve"> </w:t>
      </w:r>
      <w:r w:rsidR="006C4209" w:rsidRPr="00072111">
        <w:rPr>
          <w:rFonts w:asciiTheme="minorHAnsi" w:hAnsiTheme="minorHAnsi" w:cstheme="minorHAnsi"/>
          <w:i/>
          <w:iCs/>
          <w:spacing w:val="6"/>
          <w:sz w:val="22"/>
          <w:szCs w:val="22"/>
        </w:rPr>
        <w:t xml:space="preserve"> </w:t>
      </w:r>
      <w:r w:rsidR="00FC4AE0" w:rsidRPr="00072111">
        <w:rPr>
          <w:rFonts w:asciiTheme="minorHAnsi" w:hAnsiTheme="minorHAnsi" w:cstheme="minorHAnsi"/>
          <w:i/>
          <w:iCs/>
          <w:spacing w:val="6"/>
          <w:sz w:val="22"/>
          <w:szCs w:val="22"/>
        </w:rPr>
        <w:t xml:space="preserve">minimi </w:t>
      </w:r>
      <w:r w:rsidR="000505D9" w:rsidRPr="00072111">
        <w:rPr>
          <w:rFonts w:asciiTheme="minorHAnsi" w:hAnsiTheme="minorHAnsi" w:cstheme="minorHAnsi"/>
          <w:i/>
          <w:iCs/>
          <w:spacing w:val="6"/>
          <w:sz w:val="22"/>
          <w:szCs w:val="22"/>
        </w:rPr>
        <w:t xml:space="preserve"> </w:t>
      </w:r>
      <w:r w:rsidR="006C4209" w:rsidRPr="00072111">
        <w:rPr>
          <w:rFonts w:asciiTheme="minorHAnsi" w:hAnsiTheme="minorHAnsi" w:cstheme="minorHAnsi"/>
          <w:i/>
          <w:iCs/>
          <w:spacing w:val="6"/>
          <w:sz w:val="22"/>
          <w:szCs w:val="22"/>
        </w:rPr>
        <w:t xml:space="preserve"> </w:t>
      </w:r>
      <w:r w:rsidR="00FC4AE0" w:rsidRPr="00072111">
        <w:rPr>
          <w:rFonts w:asciiTheme="minorHAnsi" w:hAnsiTheme="minorHAnsi" w:cstheme="minorHAnsi"/>
          <w:i/>
          <w:iCs/>
          <w:spacing w:val="6"/>
          <w:sz w:val="22"/>
          <w:szCs w:val="22"/>
        </w:rPr>
        <w:t xml:space="preserve">fissati </w:t>
      </w:r>
      <w:r w:rsidR="000505D9" w:rsidRPr="00072111">
        <w:rPr>
          <w:rFonts w:asciiTheme="minorHAnsi" w:hAnsiTheme="minorHAnsi" w:cstheme="minorHAnsi"/>
          <w:i/>
          <w:iCs/>
          <w:spacing w:val="6"/>
          <w:sz w:val="22"/>
          <w:szCs w:val="22"/>
        </w:rPr>
        <w:t xml:space="preserve"> </w:t>
      </w:r>
      <w:r w:rsidR="006C4209" w:rsidRPr="00072111">
        <w:rPr>
          <w:rFonts w:asciiTheme="minorHAnsi" w:hAnsiTheme="minorHAnsi" w:cstheme="minorHAnsi"/>
          <w:i/>
          <w:iCs/>
          <w:spacing w:val="6"/>
          <w:sz w:val="22"/>
          <w:szCs w:val="22"/>
        </w:rPr>
        <w:t xml:space="preserve"> </w:t>
      </w:r>
      <w:r w:rsidR="0093176C" w:rsidRPr="00072111">
        <w:rPr>
          <w:rFonts w:asciiTheme="minorHAnsi" w:hAnsiTheme="minorHAnsi" w:cstheme="minorHAnsi"/>
          <w:i/>
          <w:iCs/>
          <w:spacing w:val="6"/>
          <w:sz w:val="22"/>
          <w:szCs w:val="22"/>
        </w:rPr>
        <w:t>nella direttiva 98</w:t>
      </w:r>
      <w:r w:rsidR="00FC4AE0" w:rsidRPr="00072111">
        <w:rPr>
          <w:rFonts w:asciiTheme="minorHAnsi" w:hAnsiTheme="minorHAnsi" w:cstheme="minorHAnsi"/>
          <w:i/>
          <w:iCs/>
          <w:spacing w:val="6"/>
          <w:sz w:val="22"/>
          <w:szCs w:val="22"/>
        </w:rPr>
        <w:t>/83/</w:t>
      </w:r>
      <w:r w:rsidR="0093176C" w:rsidRPr="00072111">
        <w:rPr>
          <w:rFonts w:asciiTheme="minorHAnsi" w:hAnsiTheme="minorHAnsi" w:cstheme="minorHAnsi"/>
          <w:i/>
          <w:iCs/>
          <w:spacing w:val="6"/>
          <w:sz w:val="22"/>
          <w:szCs w:val="22"/>
        </w:rPr>
        <w:t>CE del</w:t>
      </w:r>
      <w:r w:rsidR="00FC4AE0" w:rsidRPr="00072111">
        <w:rPr>
          <w:rFonts w:asciiTheme="minorHAnsi" w:hAnsiTheme="minorHAnsi" w:cstheme="minorHAnsi"/>
          <w:i/>
          <w:iCs/>
          <w:spacing w:val="6"/>
          <w:sz w:val="22"/>
          <w:szCs w:val="22"/>
        </w:rPr>
        <w:t xml:space="preserve"> Consiglio, del 3 novembre 1998, sulla qualità delle acque destinate al consumo umano</w:t>
      </w:r>
      <w:r w:rsidR="00FC4AE0" w:rsidRPr="00072111">
        <w:rPr>
          <w:rFonts w:asciiTheme="minorHAnsi" w:hAnsiTheme="minorHAnsi" w:cstheme="minorHAnsi"/>
          <w:spacing w:val="6"/>
          <w:sz w:val="22"/>
          <w:szCs w:val="22"/>
        </w:rPr>
        <w:t> </w:t>
      </w:r>
      <w:r w:rsidR="00520E47" w:rsidRPr="0028007A">
        <w:rPr>
          <w:rFonts w:asciiTheme="minorHAnsi" w:hAnsiTheme="minorHAnsi" w:cstheme="minorHAnsi"/>
          <w:color w:val="C00000"/>
          <w:spacing w:val="6"/>
          <w:sz w:val="18"/>
          <w:szCs w:val="18"/>
        </w:rPr>
        <w:t>[Reg. (CE) 852/2004 – Art. 2, lett. g)]</w:t>
      </w:r>
      <w:r w:rsidR="00E44EEF" w:rsidRPr="00072111">
        <w:rPr>
          <w:rFonts w:asciiTheme="minorHAnsi" w:hAnsiTheme="minorHAnsi" w:cstheme="minorHAnsi"/>
          <w:spacing w:val="6"/>
          <w:sz w:val="22"/>
          <w:szCs w:val="22"/>
        </w:rPr>
        <w:t xml:space="preserve"> </w:t>
      </w:r>
    </w:p>
    <w:p w14:paraId="2E850D83" w14:textId="77777777" w:rsidR="0023107D" w:rsidRPr="0023107D" w:rsidRDefault="0023107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i/>
          <w:iCs/>
          <w:spacing w:val="6"/>
          <w:sz w:val="12"/>
          <w:szCs w:val="12"/>
        </w:rPr>
      </w:pPr>
    </w:p>
    <w:p w14:paraId="4BB674DC" w14:textId="16524A29" w:rsidR="00FC4AE0" w:rsidRPr="0043272F" w:rsidRDefault="00FC4AE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2"/>
          <w:sz w:val="18"/>
          <w:szCs w:val="18"/>
        </w:rPr>
      </w:pPr>
      <w:r w:rsidRPr="0043272F">
        <w:rPr>
          <w:rFonts w:asciiTheme="minorHAnsi" w:hAnsiTheme="minorHAnsi" w:cstheme="minorHAnsi"/>
          <w:i/>
          <w:iCs/>
          <w:spacing w:val="2"/>
          <w:sz w:val="22"/>
          <w:szCs w:val="22"/>
        </w:rPr>
        <w:t>Per “acque destinate al consumo umano” si intendono … tutte le acque trattate o non trattate, destinate a uso potabile, culinario o per la preparazione di cibi o per altri usi domestici, a prescindere dalla loro origine, siano esse fornite tramite una rete di distribuzione, mediante cisterne, in bottiglie o in contenitori</w:t>
      </w:r>
      <w:r w:rsidRPr="0043272F">
        <w:rPr>
          <w:rFonts w:asciiTheme="minorHAnsi" w:hAnsiTheme="minorHAnsi" w:cstheme="minorHAnsi"/>
          <w:spacing w:val="2"/>
          <w:sz w:val="22"/>
          <w:szCs w:val="22"/>
        </w:rPr>
        <w:t xml:space="preserve"> </w:t>
      </w:r>
      <w:r w:rsidRPr="0043272F">
        <w:rPr>
          <w:rFonts w:asciiTheme="minorHAnsi" w:hAnsiTheme="minorHAnsi" w:cstheme="minorHAnsi"/>
          <w:color w:val="C00000"/>
          <w:spacing w:val="2"/>
          <w:sz w:val="18"/>
          <w:szCs w:val="18"/>
        </w:rPr>
        <w:t>[direttiva 98/83/CE art. 2, punto 1, lett. a)]</w:t>
      </w:r>
    </w:p>
    <w:p w14:paraId="0FF3F4AA"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18"/>
          <w:szCs w:val="18"/>
          <w:u w:val="single"/>
        </w:rPr>
      </w:pPr>
    </w:p>
    <w:p w14:paraId="2908B297" w14:textId="77777777" w:rsidR="00B17D71" w:rsidRDefault="00B17D71" w:rsidP="00C62EA3">
      <w:pPr>
        <w:tabs>
          <w:tab w:val="left" w:pos="9639"/>
        </w:tabs>
        <w:spacing w:line="324" w:lineRule="auto"/>
        <w:ind w:left="567" w:right="566"/>
        <w:jc w:val="both"/>
        <w:rPr>
          <w:rFonts w:asciiTheme="minorHAnsi" w:hAnsiTheme="minorHAnsi" w:cstheme="minorHAnsi"/>
          <w:b/>
          <w:bCs/>
          <w:color w:val="0066FF"/>
          <w:spacing w:val="6"/>
          <w:sz w:val="18"/>
          <w:szCs w:val="18"/>
          <w:u w:val="single"/>
        </w:rPr>
      </w:pPr>
    </w:p>
    <w:p w14:paraId="7AD3BED6" w14:textId="3E6DA8DD" w:rsidR="00FC4AE0" w:rsidRPr="0043272F" w:rsidRDefault="00FC4AE0" w:rsidP="00C62EA3">
      <w:pPr>
        <w:tabs>
          <w:tab w:val="left" w:pos="9639"/>
        </w:tabs>
        <w:spacing w:line="324" w:lineRule="auto"/>
        <w:ind w:left="567" w:right="566"/>
        <w:jc w:val="both"/>
        <w:rPr>
          <w:rFonts w:asciiTheme="minorHAnsi" w:hAnsiTheme="minorHAnsi" w:cstheme="minorHAnsi"/>
          <w:spacing w:val="6"/>
          <w:sz w:val="22"/>
          <w:szCs w:val="22"/>
        </w:rPr>
      </w:pPr>
      <w:r w:rsidRPr="0043272F">
        <w:rPr>
          <w:rFonts w:asciiTheme="minorHAnsi" w:hAnsiTheme="minorHAnsi" w:cstheme="minorHAnsi"/>
          <w:b/>
          <w:bCs/>
          <w:color w:val="0066FF"/>
          <w:spacing w:val="6"/>
          <w:sz w:val="22"/>
          <w:szCs w:val="22"/>
          <w:u w:val="single"/>
        </w:rPr>
        <w:lastRenderedPageBreak/>
        <w:t>CONFEZIONAMENTO</w:t>
      </w:r>
    </w:p>
    <w:p w14:paraId="284D0344" w14:textId="60E333C7" w:rsidR="00520E47"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Il </w:t>
      </w:r>
      <w:r w:rsidR="002052E0" w:rsidRPr="00072111">
        <w:rPr>
          <w:rFonts w:asciiTheme="minorHAnsi" w:hAnsiTheme="minorHAnsi" w:cstheme="minorHAnsi"/>
          <w:i/>
          <w:iCs/>
          <w:spacing w:val="6"/>
          <w:sz w:val="22"/>
          <w:szCs w:val="22"/>
        </w:rPr>
        <w:t>collocamento di un prodotto alimentare in un involucro o contenitore posti a diretto contatto con il prodotto alimentare in questione, nonché detto involucro o contenitore</w:t>
      </w:r>
      <w:r w:rsidR="00520E47" w:rsidRPr="00072111">
        <w:rPr>
          <w:rFonts w:asciiTheme="minorHAnsi" w:hAnsiTheme="minorHAnsi" w:cstheme="minorHAnsi"/>
          <w:spacing w:val="6"/>
          <w:sz w:val="22"/>
          <w:szCs w:val="22"/>
        </w:rPr>
        <w:t xml:space="preserve"> </w:t>
      </w:r>
      <w:r w:rsidR="00520E47" w:rsidRPr="0028007A">
        <w:rPr>
          <w:rFonts w:asciiTheme="minorHAnsi" w:hAnsiTheme="minorHAnsi" w:cstheme="minorHAnsi"/>
          <w:color w:val="C00000"/>
          <w:spacing w:val="6"/>
          <w:sz w:val="18"/>
          <w:szCs w:val="18"/>
        </w:rPr>
        <w:t xml:space="preserve">[Reg. (CE) 852/2004 – Art. 2, lett. </w:t>
      </w:r>
      <w:r w:rsidR="00B85CF8" w:rsidRPr="0028007A">
        <w:rPr>
          <w:rFonts w:asciiTheme="minorHAnsi" w:hAnsiTheme="minorHAnsi" w:cstheme="minorHAnsi"/>
          <w:color w:val="C00000"/>
          <w:spacing w:val="6"/>
          <w:sz w:val="18"/>
          <w:szCs w:val="18"/>
        </w:rPr>
        <w:t>j</w:t>
      </w:r>
      <w:r w:rsidR="00520E47" w:rsidRPr="0028007A">
        <w:rPr>
          <w:rFonts w:asciiTheme="minorHAnsi" w:hAnsiTheme="minorHAnsi" w:cstheme="minorHAnsi"/>
          <w:color w:val="C00000"/>
          <w:spacing w:val="6"/>
          <w:sz w:val="18"/>
          <w:szCs w:val="18"/>
        </w:rPr>
        <w:t>)]</w:t>
      </w:r>
    </w:p>
    <w:p w14:paraId="437D353D" w14:textId="77777777" w:rsidR="0028007A" w:rsidRDefault="0028007A"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18B0B9EF" w14:textId="1CFDD116" w:rsidR="00B85CF8" w:rsidRPr="00072111" w:rsidRDefault="00B85CF8" w:rsidP="00C62EA3">
      <w:pPr>
        <w:tabs>
          <w:tab w:val="left" w:pos="9639"/>
        </w:tabs>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color w:val="0066FF"/>
          <w:spacing w:val="6"/>
          <w:sz w:val="22"/>
          <w:szCs w:val="22"/>
          <w:u w:val="single"/>
        </w:rPr>
        <w:t>IMBALLAGGIO</w:t>
      </w:r>
    </w:p>
    <w:p w14:paraId="4ED9B541" w14:textId="2CCAFE04" w:rsidR="002052E0"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Il </w:t>
      </w:r>
      <w:r w:rsidR="002052E0" w:rsidRPr="00072111">
        <w:rPr>
          <w:rFonts w:asciiTheme="minorHAnsi" w:hAnsiTheme="minorHAnsi" w:cstheme="minorHAnsi"/>
          <w:i/>
          <w:iCs/>
          <w:spacing w:val="6"/>
          <w:sz w:val="22"/>
          <w:szCs w:val="22"/>
        </w:rPr>
        <w:t>collocamento di uno o più prodotti alimentari confezionati in un secondo contenitore, nonché detto secondo contenitore</w:t>
      </w:r>
      <w:r w:rsidR="00B85CF8" w:rsidRPr="00072111">
        <w:rPr>
          <w:rFonts w:asciiTheme="minorHAnsi" w:hAnsiTheme="minorHAnsi" w:cstheme="minorHAnsi"/>
          <w:spacing w:val="6"/>
          <w:sz w:val="22"/>
          <w:szCs w:val="22"/>
        </w:rPr>
        <w:t xml:space="preserve"> </w:t>
      </w:r>
      <w:r w:rsidR="00B85CF8" w:rsidRPr="0028007A">
        <w:rPr>
          <w:rFonts w:asciiTheme="minorHAnsi" w:hAnsiTheme="minorHAnsi" w:cstheme="minorHAnsi"/>
          <w:color w:val="C00000"/>
          <w:spacing w:val="6"/>
          <w:sz w:val="18"/>
          <w:szCs w:val="18"/>
        </w:rPr>
        <w:t>[Reg. (CE) 852/2004 – Art. 2, lett. k)]</w:t>
      </w:r>
    </w:p>
    <w:p w14:paraId="5A0A2624" w14:textId="77777777" w:rsidR="00B17D71" w:rsidRDefault="00B17D71"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7B2D8D3B" w14:textId="5EBED54F" w:rsidR="00B85CF8" w:rsidRPr="00072111" w:rsidRDefault="00B85CF8" w:rsidP="00C62EA3">
      <w:pPr>
        <w:tabs>
          <w:tab w:val="left" w:pos="9639"/>
        </w:tabs>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color w:val="0066FF"/>
          <w:spacing w:val="6"/>
          <w:sz w:val="22"/>
          <w:szCs w:val="22"/>
          <w:u w:val="single"/>
        </w:rPr>
        <w:t>TRATTAMENTO</w:t>
      </w:r>
    </w:p>
    <w:p w14:paraId="1D901728" w14:textId="7456D911" w:rsidR="002052E0" w:rsidRPr="0018129E" w:rsidRDefault="00332D13" w:rsidP="0018129E">
      <w:pPr>
        <w:pStyle w:val="NormaleWeb"/>
        <w:tabs>
          <w:tab w:val="left" w:pos="9639"/>
        </w:tabs>
        <w:spacing w:before="0" w:beforeAutospacing="0" w:after="0" w:afterAutospacing="0" w:line="324" w:lineRule="auto"/>
        <w:ind w:left="567" w:right="567"/>
        <w:jc w:val="both"/>
        <w:rPr>
          <w:rFonts w:asciiTheme="minorHAnsi" w:hAnsiTheme="minorHAnsi" w:cstheme="minorHAnsi"/>
          <w:spacing w:val="2"/>
          <w:sz w:val="22"/>
          <w:szCs w:val="22"/>
        </w:rPr>
      </w:pPr>
      <w:r w:rsidRPr="00072111">
        <w:rPr>
          <w:rFonts w:asciiTheme="minorHAnsi" w:hAnsiTheme="minorHAnsi" w:cstheme="minorHAnsi"/>
          <w:i/>
          <w:iCs/>
          <w:spacing w:val="6"/>
          <w:sz w:val="22"/>
          <w:szCs w:val="22"/>
        </w:rPr>
        <w:t xml:space="preserve">Qualsiasi </w:t>
      </w:r>
      <w:r w:rsidR="002052E0" w:rsidRPr="00072111">
        <w:rPr>
          <w:rFonts w:asciiTheme="minorHAnsi" w:hAnsiTheme="minorHAnsi" w:cstheme="minorHAnsi"/>
          <w:i/>
          <w:iCs/>
          <w:spacing w:val="6"/>
          <w:sz w:val="22"/>
          <w:szCs w:val="22"/>
        </w:rPr>
        <w:t xml:space="preserve">azione che provoca una modificazione sostanziale del prodotto iniziale, compresi </w:t>
      </w:r>
      <w:r w:rsidR="002052E0" w:rsidRPr="0018129E">
        <w:rPr>
          <w:rFonts w:asciiTheme="minorHAnsi" w:hAnsiTheme="minorHAnsi" w:cstheme="minorHAnsi"/>
          <w:i/>
          <w:iCs/>
          <w:spacing w:val="2"/>
          <w:sz w:val="22"/>
          <w:szCs w:val="22"/>
        </w:rPr>
        <w:t>trattamento termico, affumicatura, salagione, stagionatura, essiccazione, marinatura, estrazione, estrusione o una combinazione di tali procedimenti</w:t>
      </w:r>
      <w:r w:rsidR="00B85CF8" w:rsidRPr="0018129E">
        <w:rPr>
          <w:rFonts w:asciiTheme="minorHAnsi" w:hAnsiTheme="minorHAnsi" w:cstheme="minorHAnsi"/>
          <w:spacing w:val="2"/>
          <w:sz w:val="22"/>
          <w:szCs w:val="22"/>
        </w:rPr>
        <w:t xml:space="preserve"> </w:t>
      </w:r>
      <w:r w:rsidR="00B85CF8" w:rsidRPr="0018129E">
        <w:rPr>
          <w:rFonts w:asciiTheme="minorHAnsi" w:hAnsiTheme="minorHAnsi" w:cstheme="minorHAnsi"/>
          <w:color w:val="C00000"/>
          <w:spacing w:val="2"/>
          <w:sz w:val="18"/>
          <w:szCs w:val="18"/>
        </w:rPr>
        <w:t>[Reg. (CE) 852/2004 – Art. 2, lett. m)]</w:t>
      </w:r>
    </w:p>
    <w:p w14:paraId="7C4800E7"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3BD523C9" w14:textId="1D27006C" w:rsidR="002052E0" w:rsidRPr="00072111" w:rsidRDefault="00B85CF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PRODOTTI NON TRASFORMATI</w:t>
      </w:r>
    </w:p>
    <w:p w14:paraId="7ACAB014" w14:textId="52763A3E" w:rsidR="002052E0" w:rsidRPr="0018129E"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z w:val="22"/>
          <w:szCs w:val="22"/>
        </w:rPr>
      </w:pPr>
      <w:r w:rsidRPr="0018129E">
        <w:rPr>
          <w:rFonts w:asciiTheme="minorHAnsi" w:hAnsiTheme="minorHAnsi" w:cstheme="minorHAnsi"/>
          <w:i/>
          <w:iCs/>
          <w:sz w:val="22"/>
          <w:szCs w:val="22"/>
        </w:rPr>
        <w:t xml:space="preserve">Prodotti </w:t>
      </w:r>
      <w:r w:rsidR="002052E0" w:rsidRPr="0018129E">
        <w:rPr>
          <w:rFonts w:asciiTheme="minorHAnsi" w:hAnsiTheme="minorHAnsi" w:cstheme="minorHAnsi"/>
          <w:i/>
          <w:iCs/>
          <w:sz w:val="22"/>
          <w:szCs w:val="22"/>
        </w:rPr>
        <w:t>alimentari non sottoposti a trattamento, compresi prodotti che siano stati divisi, separati, sezionati, affettati, disossati, tritati, scuoiati, frantumati, tagliati, puliti, rifilati, decorticati, macinati, refrigerati, congelati, surgelati o scongelati</w:t>
      </w:r>
      <w:r w:rsidR="000C39CB" w:rsidRPr="0018129E">
        <w:rPr>
          <w:rFonts w:asciiTheme="minorHAnsi" w:hAnsiTheme="minorHAnsi" w:cstheme="minorHAnsi"/>
          <w:sz w:val="22"/>
          <w:szCs w:val="22"/>
        </w:rPr>
        <w:t xml:space="preserve"> </w:t>
      </w:r>
      <w:r w:rsidR="00B85CF8" w:rsidRPr="0018129E">
        <w:rPr>
          <w:rFonts w:asciiTheme="minorHAnsi" w:hAnsiTheme="minorHAnsi" w:cstheme="minorHAnsi"/>
          <w:color w:val="C00000"/>
          <w:sz w:val="18"/>
          <w:szCs w:val="18"/>
        </w:rPr>
        <w:t>[Reg. (CE) 852/2004 – Art. 2, lett. n)]</w:t>
      </w:r>
    </w:p>
    <w:p w14:paraId="49489DC9"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2EC54A5B" w14:textId="71579DAB" w:rsidR="002052E0" w:rsidRPr="00072111" w:rsidRDefault="00B85CF8"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PRODOTT</w:t>
      </w:r>
      <w:r w:rsidR="00F16F97" w:rsidRPr="00072111">
        <w:rPr>
          <w:rFonts w:asciiTheme="minorHAnsi" w:hAnsiTheme="minorHAnsi" w:cstheme="minorHAnsi"/>
          <w:b/>
          <w:bCs/>
          <w:color w:val="0066FF"/>
          <w:spacing w:val="6"/>
          <w:sz w:val="22"/>
          <w:szCs w:val="22"/>
          <w:u w:val="single"/>
        </w:rPr>
        <w:t>I</w:t>
      </w:r>
      <w:r w:rsidRPr="00072111">
        <w:rPr>
          <w:rFonts w:asciiTheme="minorHAnsi" w:hAnsiTheme="minorHAnsi" w:cstheme="minorHAnsi"/>
          <w:b/>
          <w:bCs/>
          <w:color w:val="0066FF"/>
          <w:spacing w:val="6"/>
          <w:sz w:val="22"/>
          <w:szCs w:val="22"/>
          <w:u w:val="single"/>
        </w:rPr>
        <w:t xml:space="preserve"> TRASFORMATI</w:t>
      </w:r>
      <w:r w:rsidR="002052E0" w:rsidRPr="00072111">
        <w:rPr>
          <w:rFonts w:asciiTheme="minorHAnsi" w:hAnsiTheme="minorHAnsi" w:cstheme="minorHAnsi"/>
          <w:b/>
          <w:bCs/>
          <w:color w:val="0066FF"/>
          <w:spacing w:val="6"/>
          <w:sz w:val="22"/>
          <w:szCs w:val="22"/>
          <w:u w:val="single"/>
        </w:rPr>
        <w:t> </w:t>
      </w:r>
    </w:p>
    <w:p w14:paraId="61C25B60" w14:textId="0E8E272F" w:rsidR="002052E0"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Prodotti </w:t>
      </w:r>
      <w:r w:rsidR="002052E0" w:rsidRPr="00072111">
        <w:rPr>
          <w:rFonts w:asciiTheme="minorHAnsi" w:hAnsiTheme="minorHAnsi" w:cstheme="minorHAnsi"/>
          <w:i/>
          <w:iCs/>
          <w:spacing w:val="6"/>
          <w:sz w:val="22"/>
          <w:szCs w:val="22"/>
        </w:rPr>
        <w:t>alimentari ottenuti dalla trasformazione di prodotti non trasformati. Tali prodotti possono contenere ingredienti necessari alla loro lavorazione o per conferire loro caratteristiche specifiche</w:t>
      </w:r>
      <w:r w:rsidR="0028007A">
        <w:rPr>
          <w:rFonts w:asciiTheme="minorHAnsi" w:hAnsiTheme="minorHAnsi" w:cstheme="minorHAnsi"/>
          <w:color w:val="333333"/>
          <w:spacing w:val="6"/>
          <w:sz w:val="22"/>
          <w:szCs w:val="22"/>
        </w:rPr>
        <w:t xml:space="preserve"> </w:t>
      </w:r>
      <w:r w:rsidR="00B85CF8" w:rsidRPr="0028007A">
        <w:rPr>
          <w:rFonts w:asciiTheme="minorHAnsi" w:hAnsiTheme="minorHAnsi" w:cstheme="minorHAnsi"/>
          <w:color w:val="C00000"/>
          <w:spacing w:val="6"/>
          <w:sz w:val="18"/>
          <w:szCs w:val="18"/>
        </w:rPr>
        <w:t>[Reg. (CE) 852/2004 – Art. 2, lett. o)]</w:t>
      </w:r>
    </w:p>
    <w:p w14:paraId="2277F2C1" w14:textId="77777777" w:rsidR="0018129E" w:rsidRDefault="0018129E"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p>
    <w:p w14:paraId="68596ED6" w14:textId="01D9FAD2" w:rsidR="00394357" w:rsidRPr="00072111" w:rsidRDefault="00394357" w:rsidP="00C62EA3">
      <w:pPr>
        <w:tabs>
          <w:tab w:val="left" w:pos="9639"/>
        </w:tabs>
        <w:spacing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ALIMENTO O PRODOTTO ALIMENTARE O DERRATA ALIMENTARE</w:t>
      </w:r>
    </w:p>
    <w:p w14:paraId="45221BDE" w14:textId="4B4EA886" w:rsidR="00394357" w:rsidRPr="00072111" w:rsidRDefault="00332D1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 xml:space="preserve">Qualsiasi </w:t>
      </w:r>
      <w:r w:rsidR="00394357" w:rsidRPr="00072111">
        <w:rPr>
          <w:rFonts w:asciiTheme="minorHAnsi" w:hAnsiTheme="minorHAnsi" w:cstheme="minorHAnsi"/>
          <w:i/>
          <w:iCs/>
          <w:spacing w:val="6"/>
          <w:sz w:val="22"/>
          <w:szCs w:val="22"/>
        </w:rPr>
        <w:t>sostanza o prodotto trasformato, parzialmente trasformato o non trasformato, destinato ad essere ingerito, o di cui si prevede ragionevolmente che possa essere ingerito, da esseri umani. Sono comprese le bevande, le gomme da masticare e qualsiasi sostanza, compresa l'acqua, intenzionalmente incorporata negli alimenti nel corso della loro produzione, preparazione o trattamento …</w:t>
      </w:r>
      <w:r w:rsidR="00394357" w:rsidRPr="00072111">
        <w:rPr>
          <w:rFonts w:asciiTheme="minorHAnsi" w:hAnsiTheme="minorHAnsi" w:cstheme="minorHAnsi"/>
          <w:spacing w:val="6"/>
          <w:sz w:val="22"/>
          <w:szCs w:val="22"/>
        </w:rPr>
        <w:t xml:space="preserve"> </w:t>
      </w:r>
      <w:r w:rsidR="00394357" w:rsidRPr="0028007A">
        <w:rPr>
          <w:rFonts w:asciiTheme="minorHAnsi" w:hAnsiTheme="minorHAnsi" w:cstheme="minorHAnsi"/>
          <w:color w:val="C00000"/>
          <w:spacing w:val="6"/>
          <w:sz w:val="18"/>
          <w:szCs w:val="18"/>
        </w:rPr>
        <w:t>[Reg. (CE) n. 178/2002 - Art 2]</w:t>
      </w:r>
    </w:p>
    <w:p w14:paraId="71DD10A3" w14:textId="77777777" w:rsidR="0035285B" w:rsidRPr="00072111" w:rsidRDefault="0035285B"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2B4FE8EF"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49B3FC5B"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276D7BE4"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F5BC98C"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82B397F"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C963675" w14:textId="77777777" w:rsidR="00F61EFD"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F53C3C8" w14:textId="77777777" w:rsidR="0045116E" w:rsidRPr="00072111" w:rsidRDefault="0045116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79B175E"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9D56AA7" w14:textId="5A00A81C" w:rsidR="00E9188E" w:rsidRPr="00072111" w:rsidRDefault="00ED03A3" w:rsidP="0018129E">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E9188E"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E9188E" w:rsidRPr="00072111">
        <w:rPr>
          <w:rFonts w:asciiTheme="minorHAnsi" w:hAnsiTheme="minorHAnsi" w:cstheme="minorHAnsi"/>
          <w:b/>
          <w:bCs/>
          <w:spacing w:val="6"/>
          <w:sz w:val="22"/>
          <w:szCs w:val="22"/>
        </w:rPr>
        <w:t xml:space="preserve">4 – DEFINIZIONI </w:t>
      </w:r>
      <w:r w:rsidR="00496DE8" w:rsidRPr="00072111">
        <w:rPr>
          <w:rFonts w:asciiTheme="minorHAnsi" w:hAnsiTheme="minorHAnsi" w:cstheme="minorHAnsi"/>
          <w:b/>
          <w:bCs/>
          <w:spacing w:val="6"/>
          <w:sz w:val="22"/>
          <w:szCs w:val="22"/>
        </w:rPr>
        <w:t>SPECIFICHE HACCP</w:t>
      </w:r>
    </w:p>
    <w:p w14:paraId="1B8C257F"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8372154" w14:textId="161F64FB" w:rsidR="006C4209" w:rsidRPr="00072111" w:rsidRDefault="006C4209"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072111">
        <w:rPr>
          <w:rFonts w:asciiTheme="minorHAnsi" w:hAnsiTheme="minorHAnsi" w:cstheme="minorHAnsi"/>
          <w:spacing w:val="6"/>
          <w:sz w:val="22"/>
          <w:szCs w:val="22"/>
        </w:rPr>
        <w:t xml:space="preserve">Le definizioni di questa sezione del Manuale sono riportate all’interno di un documento pubblicato </w:t>
      </w:r>
      <w:r w:rsidR="0043272F">
        <w:rPr>
          <w:rFonts w:asciiTheme="minorHAnsi" w:hAnsiTheme="minorHAnsi" w:cstheme="minorHAnsi"/>
          <w:spacing w:val="6"/>
          <w:sz w:val="22"/>
          <w:szCs w:val="22"/>
        </w:rPr>
        <w:t>nel</w:t>
      </w:r>
      <w:r w:rsidRPr="00072111">
        <w:rPr>
          <w:rFonts w:asciiTheme="minorHAnsi" w:hAnsiTheme="minorHAnsi" w:cstheme="minorHAnsi"/>
          <w:i/>
          <w:iCs/>
          <w:spacing w:val="6"/>
          <w:sz w:val="22"/>
          <w:szCs w:val="22"/>
        </w:rPr>
        <w:t xml:space="preserve"> Codex Alimentarius “</w:t>
      </w:r>
      <w:r w:rsidRPr="009E3169">
        <w:rPr>
          <w:rFonts w:asciiTheme="minorHAnsi" w:hAnsiTheme="minorHAnsi" w:cstheme="minorHAnsi"/>
          <w:i/>
          <w:iCs/>
          <w:spacing w:val="6"/>
          <w:sz w:val="22"/>
          <w:szCs w:val="22"/>
        </w:rPr>
        <w:t>Principi generali di Igiene degli Alimenti, classificato CXC 1-1969, revisione 202</w:t>
      </w:r>
      <w:r w:rsidR="00122B9E" w:rsidRPr="009E3169">
        <w:rPr>
          <w:rFonts w:asciiTheme="minorHAnsi" w:hAnsiTheme="minorHAnsi" w:cstheme="minorHAnsi"/>
          <w:i/>
          <w:iCs/>
          <w:spacing w:val="6"/>
          <w:sz w:val="22"/>
          <w:szCs w:val="22"/>
        </w:rPr>
        <w:t>2</w:t>
      </w:r>
      <w:r w:rsidRPr="00072111">
        <w:rPr>
          <w:rFonts w:asciiTheme="minorHAnsi" w:hAnsiTheme="minorHAnsi" w:cstheme="minorHAnsi"/>
          <w:i/>
          <w:iCs/>
          <w:spacing w:val="6"/>
          <w:sz w:val="22"/>
          <w:szCs w:val="22"/>
        </w:rPr>
        <w:t>”</w:t>
      </w:r>
      <w:r w:rsidR="00FA63CB">
        <w:rPr>
          <w:rFonts w:asciiTheme="minorHAnsi" w:hAnsiTheme="minorHAnsi" w:cstheme="minorHAnsi"/>
          <w:i/>
          <w:iCs/>
          <w:spacing w:val="6"/>
          <w:sz w:val="22"/>
          <w:szCs w:val="22"/>
        </w:rPr>
        <w:t xml:space="preserve"> </w:t>
      </w:r>
      <w:r w:rsidR="00FA63CB" w:rsidRPr="00591BE3">
        <w:rPr>
          <w:rFonts w:asciiTheme="minorHAnsi" w:hAnsiTheme="minorHAnsi" w:cstheme="minorHAnsi"/>
          <w:i/>
          <w:iCs/>
          <w:spacing w:val="6"/>
          <w:sz w:val="22"/>
          <w:szCs w:val="22"/>
        </w:rPr>
        <w:t xml:space="preserve">nella </w:t>
      </w:r>
      <w:hyperlink r:id="rId11" w:history="1">
        <w:r w:rsidR="00FA63CB" w:rsidRPr="001226D4">
          <w:rPr>
            <w:rStyle w:val="Collegamentoipertestuale"/>
            <w:rFonts w:asciiTheme="minorHAnsi" w:hAnsiTheme="minorHAnsi" w:cstheme="minorHAnsi"/>
            <w:i/>
            <w:iCs/>
            <w:spacing w:val="6"/>
            <w:sz w:val="22"/>
            <w:szCs w:val="22"/>
          </w:rPr>
          <w:t>versione tradotta in italiano</w:t>
        </w:r>
      </w:hyperlink>
      <w:r w:rsidR="00FA63CB" w:rsidRPr="00591BE3">
        <w:rPr>
          <w:rFonts w:asciiTheme="minorHAnsi" w:hAnsiTheme="minorHAnsi" w:cstheme="minorHAnsi"/>
          <w:i/>
          <w:iCs/>
          <w:spacing w:val="6"/>
          <w:sz w:val="22"/>
          <w:szCs w:val="22"/>
        </w:rPr>
        <w:t xml:space="preserve"> o in quella </w:t>
      </w:r>
      <w:hyperlink r:id="rId12" w:history="1">
        <w:r w:rsidR="00FA63CB" w:rsidRPr="001226D4">
          <w:rPr>
            <w:rStyle w:val="Collegamentoipertestuale"/>
            <w:rFonts w:asciiTheme="minorHAnsi" w:hAnsiTheme="minorHAnsi" w:cstheme="minorHAnsi"/>
            <w:i/>
            <w:iCs/>
            <w:spacing w:val="6"/>
            <w:sz w:val="22"/>
            <w:szCs w:val="22"/>
          </w:rPr>
          <w:t>originale in lingua inglese</w:t>
        </w:r>
      </w:hyperlink>
    </w:p>
    <w:p w14:paraId="3679A879" w14:textId="77777777" w:rsidR="00464BE8" w:rsidRPr="00072111" w:rsidRDefault="00464BE8" w:rsidP="0045116E">
      <w:pPr>
        <w:pStyle w:val="NormaleWeb"/>
        <w:tabs>
          <w:tab w:val="left" w:pos="9639"/>
        </w:tabs>
        <w:spacing w:before="0" w:beforeAutospacing="0" w:after="0" w:afterAutospacing="0" w:line="324" w:lineRule="auto"/>
        <w:ind w:left="567" w:right="566"/>
        <w:jc w:val="both"/>
        <w:rPr>
          <w:rFonts w:asciiTheme="minorHAnsi" w:hAnsiTheme="minorHAnsi" w:cstheme="minorHAnsi"/>
          <w:i/>
          <w:iCs/>
          <w:spacing w:val="6"/>
          <w:sz w:val="22"/>
          <w:szCs w:val="22"/>
        </w:rPr>
      </w:pPr>
    </w:p>
    <w:p w14:paraId="5CDE975F"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ADDETTO ALIMENTARE</w:t>
      </w:r>
    </w:p>
    <w:p w14:paraId="2CC57DD8" w14:textId="62620701"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chiunque manipoli direttamente alimenti, attrezzature e utensili usati per alimenti, confezionati o non imballati, o superfici che vengono a contatto con alimenti e che è tenuto, quindi, a rispettare i requisiti di igiene alimentare</w:t>
      </w:r>
    </w:p>
    <w:p w14:paraId="063714C9"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7925F6B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ANALISI DEI PERICOLI</w:t>
      </w:r>
    </w:p>
    <w:p w14:paraId="67961ED2" w14:textId="69ABA6AC"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processo di raccolta e valutazione delle informazioni sui pericoli identificati nelle materie prime, nell’ambiente, nel processo o negli alimenti e le condizioni che portano alla loro presenza per decidere se si tratta o meno di pericoli significativi</w:t>
      </w:r>
    </w:p>
    <w:p w14:paraId="1038CC9E"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49FA5291"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AUTORITÀ COMPETENTE</w:t>
      </w:r>
    </w:p>
    <w:p w14:paraId="08F34AE3" w14:textId="4AFA52E4"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z w:val="22"/>
          <w:szCs w:val="22"/>
        </w:rPr>
      </w:pPr>
      <w:r w:rsidRPr="0045116E">
        <w:rPr>
          <w:rFonts w:asciiTheme="minorHAnsi" w:hAnsiTheme="minorHAnsi" w:cstheme="minorHAnsi"/>
          <w:i/>
          <w:iCs/>
          <w:sz w:val="22"/>
          <w:szCs w:val="22"/>
        </w:rPr>
        <w:t>autorità governativa o l’ente autorizzato dal governo responsabile della definizione dei requisiti normativi in materia di sicurezza alimentare e/o dell’organizzazione dei controlli ufficiali</w:t>
      </w:r>
    </w:p>
    <w:p w14:paraId="31D7D264"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26A4B84B"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AZIONE CORRETTIVA</w:t>
      </w:r>
    </w:p>
    <w:p w14:paraId="21200FE3" w14:textId="5AC0846A"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qualsiasi azione intrapresa quando si verifica una deviazione al fine di ristabilire il controllo, separare e determinare la disposizione del prodotto interessato, se presente, e prevenire o ridurre al minimo il ripetersi della deviazione</w:t>
      </w:r>
    </w:p>
    <w:p w14:paraId="51888300"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3DF54379"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BUONE PRATICHE IGIENICHE (GHP)</w:t>
      </w:r>
    </w:p>
    <w:p w14:paraId="7E452CA3" w14:textId="11C2C79F"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4"/>
          <w:sz w:val="22"/>
          <w:szCs w:val="22"/>
        </w:rPr>
      </w:pPr>
      <w:r w:rsidRPr="0045116E">
        <w:rPr>
          <w:rFonts w:asciiTheme="minorHAnsi" w:hAnsiTheme="minorHAnsi" w:cstheme="minorHAnsi"/>
          <w:i/>
          <w:iCs/>
          <w:spacing w:val="-4"/>
          <w:sz w:val="22"/>
          <w:szCs w:val="22"/>
        </w:rPr>
        <w:t>misure e condizioni fondamentali applicate in ogni fase del cibo catena per fornire cibo sicuro e adatto</w:t>
      </w:r>
    </w:p>
    <w:p w14:paraId="1BE7D834"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049B1C8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CONTAMINANTE</w:t>
      </w:r>
    </w:p>
    <w:p w14:paraId="0AF0784A"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qualsiasi agente biologico, chimico o fisico, materiale estraneo o sostanza non aggiunta intenzionalmente agli alimenti che potrebbe comprometterne la sicurezza o l’idoneità</w:t>
      </w:r>
    </w:p>
    <w:p w14:paraId="2074E85E"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6F873A7D" w14:textId="46435732"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CONTAMINAZIONE</w:t>
      </w:r>
    </w:p>
    <w:p w14:paraId="25E0A76C" w14:textId="5290B4A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introduzione o la presenza di un contaminante nel cibo o nell’ambiente alimentare</w:t>
      </w:r>
    </w:p>
    <w:p w14:paraId="1B71F8C4"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p>
    <w:p w14:paraId="22B1FD6A" w14:textId="21538069"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CONTATTO CROCIATO CON ALLERGENI</w:t>
      </w:r>
    </w:p>
    <w:p w14:paraId="33CB6B78" w14:textId="0C28495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incorporazione involontaria di un alimento o ingrediente allergenico in un altro alimento che non è destinato a contenere tale alimento o ingrediente allergenico</w:t>
      </w:r>
    </w:p>
    <w:p w14:paraId="58DF4713"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lastRenderedPageBreak/>
        <w:t>CONTROLLO</w:t>
      </w:r>
    </w:p>
    <w:p w14:paraId="5FC8883D" w14:textId="76A2393F"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(se usato come sostantivo) stato in cui vengono seguite le procedure corrette e vengono soddisfatti tutti i criteri stabiliti; (se usato come verbo) intraprendere tutte le azioni necessarie per garantire e mantenere la conformità ai criteri e alle procedure stabiliti</w:t>
      </w:r>
    </w:p>
    <w:p w14:paraId="73BD6470"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57430A92"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CONVALIDA DELLE MISURE DI CONTROLLO</w:t>
      </w:r>
    </w:p>
    <w:p w14:paraId="4665725C"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acquisizione della prova che una misura di controllo o una combinazione di misure di controllo, se adeguatamente implementate, sono in grado di controllare il pericolo per un risultato specifico</w:t>
      </w:r>
    </w:p>
    <w:p w14:paraId="2236847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2FD4670F" w14:textId="0C0B7166"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DEVIAZIONE</w:t>
      </w:r>
    </w:p>
    <w:p w14:paraId="488846A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mancato raggiungimento di un limite critico o mancato rispetto di una procedura GHP</w:t>
      </w:r>
    </w:p>
    <w:p w14:paraId="58D69335"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311142D3"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DIAGRAMMA DI FLUSSO</w:t>
      </w:r>
    </w:p>
    <w:p w14:paraId="576CFB6B" w14:textId="076FFDF4"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rappresentazione sistematica della sequenza delle fasi utilizzate nella produzione o fabbricazione di alimenti</w:t>
      </w:r>
    </w:p>
    <w:p w14:paraId="78924F49"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7A4E89C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DISINFEZIONE</w:t>
      </w:r>
    </w:p>
    <w:p w14:paraId="743FA8A5"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riduzione mediante agenti biologici o chimici e/o metodi fisici del numero di microrganismi vitali sulle superfici, nell’acqua o nell’aria a un livello che non comprometta la sicurezza e/o l’idoneità alimentare</w:t>
      </w:r>
    </w:p>
    <w:p w14:paraId="34FBBC35"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p>
    <w:p w14:paraId="0E1EAC25" w14:textId="49BEBA3E"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FASE</w:t>
      </w:r>
    </w:p>
    <w:p w14:paraId="5F553A67"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un punto, una procedura, un’operazione o una fase della catena alimentare</w:t>
      </w:r>
    </w:p>
    <w:p w14:paraId="3736F360"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3EBB638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IDONEITÀ ALIMENTARE</w:t>
      </w:r>
    </w:p>
    <w:p w14:paraId="7461D63E" w14:textId="0E7475C8"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 xml:space="preserve">garanzia che il cibo è accettabile per il consumo umano secondo l’uso cui </w:t>
      </w:r>
      <w:r w:rsidR="007F5A8F">
        <w:rPr>
          <w:rFonts w:asciiTheme="minorHAnsi" w:hAnsiTheme="minorHAnsi" w:cstheme="minorHAnsi"/>
          <w:i/>
          <w:iCs/>
          <w:spacing w:val="6"/>
          <w:sz w:val="22"/>
          <w:szCs w:val="22"/>
        </w:rPr>
        <w:t>è destinato</w:t>
      </w:r>
    </w:p>
    <w:p w14:paraId="78AC695C"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0DF5A655"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LIMITE CRITICO</w:t>
      </w:r>
    </w:p>
    <w:p w14:paraId="3D7E2616"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criterio, osservabile o misurabile, relativo a una misura di controllo presso un CCP che separa l’accettabilità dall’inaccettabilità dell’alimento</w:t>
      </w:r>
    </w:p>
    <w:p w14:paraId="1B319214"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2958CD31"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LIVELLO ACCETTABILE</w:t>
      </w:r>
    </w:p>
    <w:p w14:paraId="3664773D" w14:textId="58781D24"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livello di pericolo in un alimento al quale o al di sotto del quale l’alimento è considerato sicuro in base all’uso previsto</w:t>
      </w:r>
    </w:p>
    <w:p w14:paraId="67592000" w14:textId="77777777" w:rsidR="006D08B7" w:rsidRDefault="006D08B7"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p>
    <w:p w14:paraId="4214C51C" w14:textId="3E6FF00E"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MISURA DI CONTROLLO</w:t>
      </w:r>
    </w:p>
    <w:p w14:paraId="05854B7C"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qualsiasi azione o attività utilizzata per prevenire o eliminare un pericolo o ridurlo a un livello accettabile</w:t>
      </w:r>
    </w:p>
    <w:p w14:paraId="59B7E852" w14:textId="1302CC5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lastRenderedPageBreak/>
        <w:t>MONITORAGGIO</w:t>
      </w:r>
    </w:p>
    <w:p w14:paraId="22A3150D"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sequenza pianificata di osservazioni o misurazioni dei parametri di controllo per valutare se una misura di controllo funziona</w:t>
      </w:r>
    </w:p>
    <w:p w14:paraId="2AB46D02"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p>
    <w:p w14:paraId="74E50573"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PERICOLO</w:t>
      </w:r>
    </w:p>
    <w:p w14:paraId="6DFF613E" w14:textId="45FAB566"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z w:val="22"/>
          <w:szCs w:val="22"/>
        </w:rPr>
      </w:pPr>
      <w:r w:rsidRPr="0045116E">
        <w:rPr>
          <w:rFonts w:asciiTheme="minorHAnsi" w:hAnsiTheme="minorHAnsi" w:cstheme="minorHAnsi"/>
          <w:i/>
          <w:iCs/>
          <w:sz w:val="22"/>
          <w:szCs w:val="22"/>
        </w:rPr>
        <w:t>agente biologico, chimico o fisico negli alimenti che può provocare effetti nocivi per la salute</w:t>
      </w:r>
    </w:p>
    <w:p w14:paraId="08A878F5"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5A5C2756" w14:textId="13038E6B"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PERICOLO SIGNIFICATIVO</w:t>
      </w:r>
    </w:p>
    <w:p w14:paraId="766E6193" w14:textId="1B8BAD3E"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z w:val="22"/>
          <w:szCs w:val="22"/>
        </w:rPr>
      </w:pPr>
      <w:r w:rsidRPr="0045116E">
        <w:rPr>
          <w:rFonts w:asciiTheme="minorHAnsi" w:hAnsiTheme="minorHAnsi" w:cstheme="minorHAnsi"/>
          <w:i/>
          <w:iCs/>
          <w:sz w:val="22"/>
          <w:szCs w:val="22"/>
        </w:rPr>
        <w:t>pericolo identificato da un’analisi dei pericoli, che è ragionevolmente probabile che si verifichi a un livello inaccettabile e per il quale il controllo è essenziale dato l’uso previsto dell’alimento</w:t>
      </w:r>
    </w:p>
    <w:p w14:paraId="0293870B"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25D27F39"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PIANO HACCP</w:t>
      </w:r>
    </w:p>
    <w:p w14:paraId="743617AD" w14:textId="4A4AB85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documentazione o serie di documenti, preparati in conformità con i principi dell’HACCP per garantire il controllo dei rischi significativi nel settore alimentare</w:t>
      </w:r>
    </w:p>
    <w:p w14:paraId="11A0DCD7"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3BD83739"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PROGRAMMA DEI PREREQUISITI</w:t>
      </w:r>
    </w:p>
    <w:p w14:paraId="788D1CFB"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programmi che includono buone pratiche igieniche, buone pratiche agricole e di fabbricazione, nonché altre pratiche e procedure, che stabiliscono le condizioni ambientali e operative di base sui cui poggia l’implementazione del Sistema HACCP</w:t>
      </w:r>
    </w:p>
    <w:p w14:paraId="3826EE01"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17D4641D" w14:textId="77777777" w:rsidR="0045116E"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PULIZIA</w:t>
      </w:r>
    </w:p>
    <w:p w14:paraId="7E4053F5" w14:textId="4963E1A5"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rimozione di sporco, residui di cibo, sporco, grasso o altre sostanze discutibili</w:t>
      </w:r>
    </w:p>
    <w:p w14:paraId="68FF3E73"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p>
    <w:p w14:paraId="2706C37F"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r w:rsidRPr="0045116E">
        <w:rPr>
          <w:rFonts w:asciiTheme="minorHAnsi" w:hAnsiTheme="minorHAnsi" w:cstheme="minorHAnsi"/>
          <w:b/>
          <w:bCs/>
          <w:color w:val="0066FF"/>
          <w:spacing w:val="6"/>
          <w:sz w:val="22"/>
          <w:szCs w:val="22"/>
          <w:u w:val="single"/>
        </w:rPr>
        <w:t>PUNTO CRITICO DI CONTROLLO (CCP)</w:t>
      </w:r>
    </w:p>
    <w:p w14:paraId="62AC5B45" w14:textId="6C43C72D"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 xml:space="preserve">fase in cui una misura di controllo o misure di controllo, essenziali per controllare un rischio significativo, vengono applicate in un Sistema HACCP </w:t>
      </w:r>
    </w:p>
    <w:p w14:paraId="42D252DF" w14:textId="77777777" w:rsidR="0045116E" w:rsidRDefault="0045116E"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b/>
          <w:bCs/>
          <w:color w:val="0066FF"/>
          <w:spacing w:val="6"/>
          <w:sz w:val="22"/>
          <w:szCs w:val="22"/>
          <w:u w:val="single"/>
        </w:rPr>
      </w:pPr>
    </w:p>
    <w:p w14:paraId="5B778402" w14:textId="170824BC" w:rsidR="0045116E"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SICUREZZA ALIMENTARE</w:t>
      </w:r>
    </w:p>
    <w:p w14:paraId="0D17129C" w14:textId="535E15CF"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garanzia che il cibo non avrà effetti nocivi per la salute del consumatore quando viene preparato e/o consumato secondo l’uso previsto</w:t>
      </w:r>
    </w:p>
    <w:p w14:paraId="28E0E0A1"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5E6A9F3D" w14:textId="77777777" w:rsidR="00BC4328"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b/>
          <w:bCs/>
          <w:color w:val="0066FF"/>
          <w:spacing w:val="6"/>
          <w:sz w:val="22"/>
          <w:szCs w:val="22"/>
          <w:u w:val="single"/>
        </w:rPr>
        <w:t>VALIDAZIONE DELLE MISURE DI CONTROLLO</w:t>
      </w:r>
    </w:p>
    <w:p w14:paraId="08387C5A" w14:textId="77777777" w:rsidR="0045116E"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insieme delle attività volte a ottenere la prova che una misura di controllo o una combinazione di misure di controllo, se adeguatamente implementata, è in grado di controllare il pericolo per un risultato specifico</w:t>
      </w:r>
    </w:p>
    <w:p w14:paraId="04F21AC3" w14:textId="77777777" w:rsidR="0045116E" w:rsidRPr="0045116E" w:rsidRDefault="0045116E"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11D5F6B0" w14:textId="77777777" w:rsidR="0045116E" w:rsidRPr="0045116E"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 xml:space="preserve"> </w:t>
      </w:r>
      <w:r w:rsidRPr="0045116E">
        <w:rPr>
          <w:rFonts w:asciiTheme="minorHAnsi" w:hAnsiTheme="minorHAnsi" w:cstheme="minorHAnsi"/>
          <w:b/>
          <w:bCs/>
          <w:color w:val="0066FF"/>
          <w:spacing w:val="6"/>
          <w:sz w:val="22"/>
          <w:szCs w:val="22"/>
          <w:u w:val="single"/>
        </w:rPr>
        <w:t>VERIFICA</w:t>
      </w:r>
    </w:p>
    <w:p w14:paraId="0807EB86" w14:textId="194ADB4D" w:rsidR="00BC4328" w:rsidRDefault="00BC4328" w:rsidP="0045116E">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45116E">
        <w:rPr>
          <w:rFonts w:asciiTheme="minorHAnsi" w:hAnsiTheme="minorHAnsi" w:cstheme="minorHAnsi"/>
          <w:i/>
          <w:iCs/>
          <w:spacing w:val="6"/>
          <w:sz w:val="22"/>
          <w:szCs w:val="22"/>
        </w:rPr>
        <w:t>applicazione di metodi, procedure, test e altre valutazioni, oltre al monitoraggio, per determinare se una misura di controllo funziona o ha funzionato come previsto</w:t>
      </w:r>
    </w:p>
    <w:p w14:paraId="0AAD275D" w14:textId="75C951D0" w:rsidR="00496DE8" w:rsidRPr="00072111" w:rsidRDefault="00ED03A3" w:rsidP="0018129E">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496DE8"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496DE8" w:rsidRPr="00072111">
        <w:rPr>
          <w:rFonts w:asciiTheme="minorHAnsi" w:hAnsiTheme="minorHAnsi" w:cstheme="minorHAnsi"/>
          <w:b/>
          <w:bCs/>
          <w:spacing w:val="6"/>
          <w:sz w:val="22"/>
          <w:szCs w:val="22"/>
        </w:rPr>
        <w:t>5 – DEFINIZIONI SPECIFICHE DEL MANUALE</w:t>
      </w:r>
    </w:p>
    <w:p w14:paraId="7EF274CA" w14:textId="77777777" w:rsidR="00077D23" w:rsidRDefault="00077D2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7DAC0CB5" w14:textId="10435CBA" w:rsidR="00662F1D" w:rsidRPr="00072111" w:rsidRDefault="00496DE8"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 xml:space="preserve">VALUTAZIONE GENERALE </w:t>
      </w:r>
      <w:r w:rsidR="00077D23">
        <w:rPr>
          <w:rFonts w:asciiTheme="minorHAnsi" w:hAnsiTheme="minorHAnsi" w:cstheme="minorHAnsi"/>
          <w:b/>
          <w:bCs/>
          <w:color w:val="0066FF"/>
          <w:spacing w:val="6"/>
          <w:sz w:val="22"/>
          <w:szCs w:val="22"/>
          <w:u w:val="single"/>
        </w:rPr>
        <w:t xml:space="preserve">E </w:t>
      </w:r>
      <w:r w:rsidRPr="00072111">
        <w:rPr>
          <w:rFonts w:asciiTheme="minorHAnsi" w:hAnsiTheme="minorHAnsi" w:cstheme="minorHAnsi"/>
          <w:b/>
          <w:bCs/>
          <w:color w:val="0066FF"/>
          <w:spacing w:val="6"/>
          <w:sz w:val="22"/>
          <w:szCs w:val="22"/>
          <w:u w:val="single"/>
        </w:rPr>
        <w:t>PREREQUISITI</w:t>
      </w:r>
    </w:p>
    <w:p w14:paraId="25AE8358" w14:textId="3A3F86A9" w:rsidR="00832232" w:rsidRPr="00072111" w:rsidRDefault="001E703B" w:rsidP="00BC4328">
      <w:pPr>
        <w:pStyle w:val="NormaleWeb"/>
        <w:tabs>
          <w:tab w:val="left" w:pos="9639"/>
        </w:tabs>
        <w:spacing w:before="0" w:beforeAutospacing="0" w:after="0" w:afterAutospacing="0" w:line="324" w:lineRule="auto"/>
        <w:ind w:left="567" w:right="567"/>
        <w:jc w:val="both"/>
        <w:rPr>
          <w:rFonts w:asciiTheme="minorHAnsi" w:hAnsiTheme="minorHAnsi" w:cstheme="minorHAnsi"/>
          <w:color w:val="C00000"/>
          <w:spacing w:val="6"/>
          <w:sz w:val="22"/>
          <w:szCs w:val="22"/>
        </w:rPr>
      </w:pPr>
      <w:r w:rsidRPr="00077D23">
        <w:rPr>
          <w:rFonts w:asciiTheme="minorHAnsi" w:hAnsiTheme="minorHAnsi" w:cstheme="minorHAnsi"/>
          <w:spacing w:val="6"/>
          <w:sz w:val="22"/>
          <w:szCs w:val="22"/>
        </w:rPr>
        <w:t>Attività</w:t>
      </w:r>
      <w:r w:rsidR="00832232" w:rsidRPr="00077D23">
        <w:rPr>
          <w:rFonts w:asciiTheme="minorHAnsi" w:hAnsiTheme="minorHAnsi" w:cstheme="minorHAnsi"/>
          <w:spacing w:val="6"/>
          <w:sz w:val="22"/>
          <w:szCs w:val="22"/>
        </w:rPr>
        <w:t xml:space="preserve"> assicurata dal </w:t>
      </w:r>
      <w:r w:rsidR="00496DE8" w:rsidRPr="00077D23">
        <w:rPr>
          <w:rFonts w:asciiTheme="minorHAnsi" w:hAnsiTheme="minorHAnsi" w:cstheme="minorHAnsi"/>
          <w:spacing w:val="6"/>
          <w:sz w:val="22"/>
          <w:szCs w:val="22"/>
        </w:rPr>
        <w:t>responsabile</w:t>
      </w:r>
      <w:r w:rsidR="00832232" w:rsidRPr="00077D23">
        <w:rPr>
          <w:rFonts w:asciiTheme="minorHAnsi" w:hAnsiTheme="minorHAnsi" w:cstheme="minorHAnsi"/>
          <w:spacing w:val="6"/>
          <w:sz w:val="22"/>
          <w:szCs w:val="22"/>
        </w:rPr>
        <w:t xml:space="preserve"> della manifestazione</w:t>
      </w:r>
      <w:r w:rsidR="00496DE8" w:rsidRPr="00077D23">
        <w:rPr>
          <w:rFonts w:asciiTheme="minorHAnsi" w:hAnsiTheme="minorHAnsi" w:cstheme="minorHAnsi"/>
          <w:spacing w:val="6"/>
          <w:sz w:val="22"/>
          <w:szCs w:val="22"/>
        </w:rPr>
        <w:t xml:space="preserve"> </w:t>
      </w:r>
      <w:r w:rsidRPr="00077D23">
        <w:rPr>
          <w:rFonts w:asciiTheme="minorHAnsi" w:hAnsiTheme="minorHAnsi" w:cstheme="minorHAnsi"/>
          <w:spacing w:val="6"/>
          <w:sz w:val="22"/>
          <w:szCs w:val="22"/>
        </w:rPr>
        <w:t xml:space="preserve">inerente </w:t>
      </w:r>
      <w:r w:rsidR="00C978AE" w:rsidRPr="00077D23">
        <w:rPr>
          <w:rFonts w:asciiTheme="minorHAnsi" w:hAnsiTheme="minorHAnsi" w:cstheme="minorHAnsi"/>
          <w:spacing w:val="6"/>
          <w:sz w:val="22"/>
          <w:szCs w:val="22"/>
        </w:rPr>
        <w:t>alla</w:t>
      </w:r>
      <w:r w:rsidRPr="00077D23">
        <w:rPr>
          <w:rFonts w:asciiTheme="minorHAnsi" w:hAnsiTheme="minorHAnsi" w:cstheme="minorHAnsi"/>
          <w:spacing w:val="6"/>
          <w:sz w:val="22"/>
          <w:szCs w:val="22"/>
        </w:rPr>
        <w:t xml:space="preserve"> corrispondenza</w:t>
      </w:r>
      <w:r w:rsidR="00832232" w:rsidRPr="00077D23">
        <w:rPr>
          <w:rFonts w:asciiTheme="minorHAnsi" w:hAnsiTheme="minorHAnsi" w:cstheme="minorHAnsi"/>
          <w:spacing w:val="6"/>
          <w:sz w:val="22"/>
          <w:szCs w:val="22"/>
        </w:rPr>
        <w:t xml:space="preserve"> </w:t>
      </w:r>
      <w:r w:rsidRPr="00077D23">
        <w:rPr>
          <w:rFonts w:asciiTheme="minorHAnsi" w:hAnsiTheme="minorHAnsi" w:cstheme="minorHAnsi"/>
          <w:spacing w:val="6"/>
          <w:sz w:val="22"/>
          <w:szCs w:val="22"/>
        </w:rPr>
        <w:t xml:space="preserve">dell’attività programmata </w:t>
      </w:r>
      <w:r w:rsidR="00C978AE" w:rsidRPr="00077D23">
        <w:rPr>
          <w:rFonts w:asciiTheme="minorHAnsi" w:hAnsiTheme="minorHAnsi" w:cstheme="minorHAnsi"/>
          <w:spacing w:val="6"/>
          <w:sz w:val="22"/>
          <w:szCs w:val="22"/>
        </w:rPr>
        <w:t xml:space="preserve">con i </w:t>
      </w:r>
      <w:r w:rsidR="00496DE8" w:rsidRPr="00077D23">
        <w:rPr>
          <w:rFonts w:asciiTheme="minorHAnsi" w:hAnsiTheme="minorHAnsi" w:cstheme="minorHAnsi"/>
          <w:spacing w:val="6"/>
          <w:sz w:val="22"/>
          <w:szCs w:val="22"/>
        </w:rPr>
        <w:t>requisiti stabiliti per legge</w:t>
      </w:r>
      <w:r w:rsidRPr="00077D23">
        <w:rPr>
          <w:rFonts w:asciiTheme="minorHAnsi" w:hAnsiTheme="minorHAnsi" w:cstheme="minorHAnsi"/>
          <w:spacing w:val="6"/>
          <w:sz w:val="22"/>
          <w:szCs w:val="22"/>
        </w:rPr>
        <w:t xml:space="preserve">, la </w:t>
      </w:r>
      <w:r w:rsidR="0086461B" w:rsidRPr="00077D23">
        <w:rPr>
          <w:rFonts w:asciiTheme="minorHAnsi" w:hAnsiTheme="minorHAnsi" w:cstheme="minorHAnsi"/>
          <w:spacing w:val="6"/>
          <w:sz w:val="22"/>
          <w:szCs w:val="22"/>
        </w:rPr>
        <w:t>sussistenza dei</w:t>
      </w:r>
      <w:r w:rsidR="00496DE8" w:rsidRPr="00077D23">
        <w:rPr>
          <w:rFonts w:asciiTheme="minorHAnsi" w:hAnsiTheme="minorHAnsi" w:cstheme="minorHAnsi"/>
          <w:spacing w:val="6"/>
          <w:sz w:val="22"/>
          <w:szCs w:val="22"/>
        </w:rPr>
        <w:t xml:space="preserve"> requisiti di corretta prassi igienica</w:t>
      </w:r>
      <w:r w:rsidR="0086461B" w:rsidRPr="00077D23">
        <w:rPr>
          <w:rFonts w:asciiTheme="minorHAnsi" w:hAnsiTheme="minorHAnsi" w:cstheme="minorHAnsi"/>
          <w:spacing w:val="6"/>
          <w:sz w:val="22"/>
          <w:szCs w:val="22"/>
        </w:rPr>
        <w:t xml:space="preserve"> e l’osservanza di eventuali disposizioni locali.</w:t>
      </w:r>
      <w:r w:rsidR="00832232" w:rsidRPr="00077D23">
        <w:rPr>
          <w:rFonts w:asciiTheme="minorHAnsi" w:hAnsiTheme="minorHAnsi" w:cstheme="minorHAnsi"/>
          <w:spacing w:val="6"/>
          <w:sz w:val="22"/>
          <w:szCs w:val="22"/>
        </w:rPr>
        <w:t xml:space="preserve"> I prerequisiti costituiscono la condizione necessaria per mantenere un ambiente igienico lungo tutta la catena alimentare che sia adatto alla produzione, manipolazione e fornitura di prodotti finali e alimenti sicuri per il consumo umano</w:t>
      </w:r>
      <w:r w:rsidR="00832232" w:rsidRPr="00072111">
        <w:rPr>
          <w:rFonts w:asciiTheme="minorHAnsi" w:hAnsiTheme="minorHAnsi" w:cstheme="minorHAnsi"/>
          <w:spacing w:val="6"/>
          <w:sz w:val="22"/>
          <w:szCs w:val="22"/>
        </w:rPr>
        <w:t xml:space="preserve"> </w:t>
      </w:r>
    </w:p>
    <w:p w14:paraId="470A818A"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481B923B" w14:textId="40383308" w:rsidR="00832232" w:rsidRPr="00072111" w:rsidRDefault="00832232"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r w:rsidRPr="00072111">
        <w:rPr>
          <w:rFonts w:asciiTheme="minorHAnsi" w:hAnsiTheme="minorHAnsi" w:cstheme="minorHAnsi"/>
          <w:b/>
          <w:bCs/>
          <w:color w:val="0066FF"/>
          <w:spacing w:val="6"/>
          <w:sz w:val="22"/>
          <w:szCs w:val="22"/>
          <w:u w:val="single"/>
        </w:rPr>
        <w:t>DOCUMENTAZIONE</w:t>
      </w:r>
    </w:p>
    <w:p w14:paraId="0BEDC8F4" w14:textId="1CDAE7B1" w:rsidR="001E703B" w:rsidRPr="00072111" w:rsidRDefault="00501B4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I</w:t>
      </w:r>
      <w:r w:rsidR="00832232" w:rsidRPr="00072111">
        <w:rPr>
          <w:rFonts w:asciiTheme="minorHAnsi" w:hAnsiTheme="minorHAnsi" w:cstheme="minorHAnsi"/>
          <w:spacing w:val="6"/>
          <w:sz w:val="22"/>
          <w:szCs w:val="22"/>
        </w:rPr>
        <w:t>nsieme dei documenti relativi a</w:t>
      </w:r>
      <w:r w:rsidR="001E703B" w:rsidRPr="00072111">
        <w:rPr>
          <w:rFonts w:asciiTheme="minorHAnsi" w:hAnsiTheme="minorHAnsi" w:cstheme="minorHAnsi"/>
          <w:spacing w:val="6"/>
          <w:sz w:val="22"/>
          <w:szCs w:val="22"/>
        </w:rPr>
        <w:t>lla</w:t>
      </w:r>
      <w:r w:rsidR="00832232" w:rsidRPr="00072111">
        <w:rPr>
          <w:rFonts w:asciiTheme="minorHAnsi" w:hAnsiTheme="minorHAnsi" w:cstheme="minorHAnsi"/>
          <w:spacing w:val="6"/>
          <w:sz w:val="22"/>
          <w:szCs w:val="22"/>
        </w:rPr>
        <w:t xml:space="preserve"> </w:t>
      </w:r>
      <w:r w:rsidR="001E703B" w:rsidRPr="00072111">
        <w:rPr>
          <w:rFonts w:asciiTheme="minorHAnsi" w:hAnsiTheme="minorHAnsi" w:cstheme="minorHAnsi"/>
          <w:spacing w:val="6"/>
          <w:sz w:val="22"/>
          <w:szCs w:val="22"/>
        </w:rPr>
        <w:t xml:space="preserve">predisposizione </w:t>
      </w:r>
      <w:r w:rsidR="00832232" w:rsidRPr="00072111">
        <w:rPr>
          <w:rFonts w:asciiTheme="minorHAnsi" w:hAnsiTheme="minorHAnsi" w:cstheme="minorHAnsi"/>
          <w:spacing w:val="6"/>
          <w:sz w:val="22"/>
          <w:szCs w:val="22"/>
        </w:rPr>
        <w:t xml:space="preserve">del piano di autocontrollo, </w:t>
      </w:r>
      <w:r w:rsidR="001E703B" w:rsidRPr="00072111">
        <w:rPr>
          <w:rFonts w:asciiTheme="minorHAnsi" w:hAnsiTheme="minorHAnsi" w:cstheme="minorHAnsi"/>
          <w:spacing w:val="6"/>
          <w:sz w:val="22"/>
          <w:szCs w:val="22"/>
        </w:rPr>
        <w:t xml:space="preserve">delle </w:t>
      </w:r>
      <w:r w:rsidR="00832232" w:rsidRPr="00072111">
        <w:rPr>
          <w:rFonts w:asciiTheme="minorHAnsi" w:hAnsiTheme="minorHAnsi" w:cstheme="minorHAnsi"/>
          <w:spacing w:val="6"/>
          <w:sz w:val="22"/>
          <w:szCs w:val="22"/>
        </w:rPr>
        <w:t xml:space="preserve">procedure, </w:t>
      </w:r>
      <w:r w:rsidR="001E703B" w:rsidRPr="00072111">
        <w:rPr>
          <w:rFonts w:asciiTheme="minorHAnsi" w:hAnsiTheme="minorHAnsi" w:cstheme="minorHAnsi"/>
          <w:spacing w:val="6"/>
          <w:sz w:val="22"/>
          <w:szCs w:val="22"/>
        </w:rPr>
        <w:t>della cartellonistica</w:t>
      </w:r>
      <w:r w:rsidR="00832232" w:rsidRPr="00072111">
        <w:rPr>
          <w:rFonts w:asciiTheme="minorHAnsi" w:hAnsiTheme="minorHAnsi" w:cstheme="minorHAnsi"/>
          <w:spacing w:val="6"/>
          <w:sz w:val="22"/>
          <w:szCs w:val="22"/>
        </w:rPr>
        <w:t xml:space="preserve">, </w:t>
      </w:r>
      <w:r w:rsidR="001E703B" w:rsidRPr="00072111">
        <w:rPr>
          <w:rFonts w:asciiTheme="minorHAnsi" w:hAnsiTheme="minorHAnsi" w:cstheme="minorHAnsi"/>
          <w:spacing w:val="6"/>
          <w:sz w:val="22"/>
          <w:szCs w:val="22"/>
        </w:rPr>
        <w:t xml:space="preserve">dei </w:t>
      </w:r>
      <w:r w:rsidR="00832232" w:rsidRPr="00072111">
        <w:rPr>
          <w:rFonts w:asciiTheme="minorHAnsi" w:hAnsiTheme="minorHAnsi" w:cstheme="minorHAnsi"/>
          <w:spacing w:val="6"/>
          <w:sz w:val="22"/>
          <w:szCs w:val="22"/>
        </w:rPr>
        <w:t>registri</w:t>
      </w:r>
      <w:r w:rsidR="001E703B" w:rsidRPr="00072111">
        <w:rPr>
          <w:rFonts w:asciiTheme="minorHAnsi" w:hAnsiTheme="minorHAnsi" w:cstheme="minorHAnsi"/>
          <w:spacing w:val="6"/>
          <w:sz w:val="22"/>
          <w:szCs w:val="22"/>
        </w:rPr>
        <w:t xml:space="preserve"> adottati</w:t>
      </w:r>
      <w:r w:rsidR="00832232" w:rsidRPr="00072111">
        <w:rPr>
          <w:rFonts w:asciiTheme="minorHAnsi" w:hAnsiTheme="minorHAnsi" w:cstheme="minorHAnsi"/>
          <w:spacing w:val="6"/>
          <w:sz w:val="22"/>
          <w:szCs w:val="22"/>
        </w:rPr>
        <w:t>,</w:t>
      </w:r>
      <w:r w:rsidR="001E703B"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 xml:space="preserve">nonché </w:t>
      </w:r>
      <w:r w:rsidR="001E703B" w:rsidRPr="00072111">
        <w:rPr>
          <w:rFonts w:asciiTheme="minorHAnsi" w:hAnsiTheme="minorHAnsi" w:cstheme="minorHAnsi"/>
          <w:spacing w:val="6"/>
          <w:sz w:val="22"/>
          <w:szCs w:val="22"/>
        </w:rPr>
        <w:t>delle schede di registrazione e ogni altro documento utile a dimostrare il corretto funzionamento del piano HACCP anche ai fini della rintracciabilità delle derrate alimentari</w:t>
      </w:r>
    </w:p>
    <w:p w14:paraId="35E10D69"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1881635D" w14:textId="7918577B"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MANIFESTAZIONE</w:t>
      </w:r>
      <w:r w:rsidR="00501B40" w:rsidRPr="00072111">
        <w:rPr>
          <w:rFonts w:asciiTheme="minorHAnsi" w:hAnsiTheme="minorHAnsi" w:cstheme="minorHAnsi"/>
          <w:b/>
          <w:bCs/>
          <w:color w:val="0066FF"/>
          <w:spacing w:val="6"/>
          <w:sz w:val="22"/>
          <w:szCs w:val="22"/>
          <w:u w:val="single"/>
        </w:rPr>
        <w:t xml:space="preserve"> OCCASIONALE TEMPORANEA</w:t>
      </w:r>
    </w:p>
    <w:p w14:paraId="687EA71C" w14:textId="14F73843" w:rsidR="001F5737" w:rsidRPr="00072111" w:rsidRDefault="00501B4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Tutte le forme </w:t>
      </w:r>
      <w:r w:rsidR="001F5737" w:rsidRPr="00072111">
        <w:rPr>
          <w:rFonts w:asciiTheme="minorHAnsi" w:hAnsiTheme="minorHAnsi" w:cstheme="minorHAnsi"/>
          <w:spacing w:val="6"/>
          <w:sz w:val="22"/>
          <w:szCs w:val="22"/>
        </w:rPr>
        <w:t xml:space="preserve">di spettacolo e di intrattenimento che </w:t>
      </w:r>
      <w:r w:rsidRPr="00072111">
        <w:rPr>
          <w:rFonts w:asciiTheme="minorHAnsi" w:hAnsiTheme="minorHAnsi" w:cstheme="minorHAnsi"/>
          <w:spacing w:val="6"/>
          <w:sz w:val="22"/>
          <w:szCs w:val="22"/>
        </w:rPr>
        <w:t>vengono svolte</w:t>
      </w:r>
      <w:r w:rsidR="001F5737" w:rsidRPr="00072111">
        <w:rPr>
          <w:rFonts w:asciiTheme="minorHAnsi" w:hAnsiTheme="minorHAnsi" w:cstheme="minorHAnsi"/>
          <w:spacing w:val="6"/>
          <w:sz w:val="22"/>
          <w:szCs w:val="22"/>
        </w:rPr>
        <w:t xml:space="preserve"> occasionalmente e per un periodo limitato di tempo nell'arco dell'anno solare, con spettacoli e trattenimenti in luoghi pubblici, aperti al pubblico e/o privati. </w:t>
      </w:r>
      <w:r w:rsidRPr="00072111">
        <w:rPr>
          <w:rFonts w:asciiTheme="minorHAnsi" w:hAnsiTheme="minorHAnsi" w:cstheme="minorHAnsi"/>
          <w:spacing w:val="6"/>
          <w:sz w:val="22"/>
          <w:szCs w:val="22"/>
        </w:rPr>
        <w:t xml:space="preserve">Nella definizione sono compresi anche i concetti di </w:t>
      </w:r>
      <w:r w:rsidR="001F5737" w:rsidRPr="00072111">
        <w:rPr>
          <w:rFonts w:asciiTheme="minorHAnsi" w:hAnsiTheme="minorHAnsi" w:cstheme="minorHAnsi"/>
          <w:spacing w:val="6"/>
          <w:sz w:val="22"/>
          <w:szCs w:val="22"/>
        </w:rPr>
        <w:t>approvvigionamento, deposito, preparazione, somministrazione e distribuzione di prodotti alimentari</w:t>
      </w:r>
    </w:p>
    <w:p w14:paraId="562217B5"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2320C1F2" w14:textId="15CC3536"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ALLESTIMENTI TEMPORANEI</w:t>
      </w:r>
    </w:p>
    <w:p w14:paraId="0672E796" w14:textId="6B361656"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Tutte le strutture e gli impianti </w:t>
      </w:r>
      <w:r w:rsidR="009C3152" w:rsidRPr="00072111">
        <w:rPr>
          <w:rFonts w:asciiTheme="minorHAnsi" w:hAnsiTheme="minorHAnsi" w:cstheme="minorHAnsi"/>
          <w:spacing w:val="6"/>
          <w:sz w:val="22"/>
          <w:szCs w:val="22"/>
        </w:rPr>
        <w:t>installati per</w:t>
      </w:r>
      <w:r w:rsidRPr="00072111">
        <w:rPr>
          <w:rFonts w:asciiTheme="minorHAnsi" w:hAnsiTheme="minorHAnsi" w:cstheme="minorHAnsi"/>
          <w:spacing w:val="6"/>
          <w:sz w:val="22"/>
          <w:szCs w:val="22"/>
        </w:rPr>
        <w:t xml:space="preserve"> un periodo</w:t>
      </w:r>
      <w:r w:rsidR="00501B40" w:rsidRPr="00072111">
        <w:rPr>
          <w:rFonts w:asciiTheme="minorHAnsi" w:hAnsiTheme="minorHAnsi" w:cstheme="minorHAnsi"/>
          <w:spacing w:val="6"/>
          <w:sz w:val="22"/>
          <w:szCs w:val="22"/>
        </w:rPr>
        <w:t xml:space="preserve"> di tempo</w:t>
      </w:r>
      <w:r w:rsidRPr="00072111">
        <w:rPr>
          <w:rFonts w:asciiTheme="minorHAnsi" w:hAnsiTheme="minorHAnsi" w:cstheme="minorHAnsi"/>
          <w:spacing w:val="6"/>
          <w:sz w:val="22"/>
          <w:szCs w:val="22"/>
        </w:rPr>
        <w:t xml:space="preserve"> limitato </w:t>
      </w:r>
      <w:r w:rsidR="00501B40" w:rsidRPr="00072111">
        <w:rPr>
          <w:rFonts w:asciiTheme="minorHAnsi" w:hAnsiTheme="minorHAnsi" w:cstheme="minorHAnsi"/>
          <w:spacing w:val="6"/>
          <w:sz w:val="22"/>
          <w:szCs w:val="22"/>
        </w:rPr>
        <w:t>e correlate</w:t>
      </w:r>
      <w:r w:rsidRPr="00072111">
        <w:rPr>
          <w:rFonts w:asciiTheme="minorHAnsi" w:hAnsiTheme="minorHAnsi" w:cstheme="minorHAnsi"/>
          <w:spacing w:val="6"/>
          <w:sz w:val="22"/>
          <w:szCs w:val="22"/>
        </w:rPr>
        <w:t xml:space="preserve"> allo svolgimento di manifestazioni temporanee</w:t>
      </w:r>
    </w:p>
    <w:p w14:paraId="5C07E0C5"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6BFF840F" w14:textId="74F45258"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LUOGO PUBBLICO</w:t>
      </w:r>
    </w:p>
    <w:p w14:paraId="1C5F0A83" w14:textId="1503E3B2"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Il luogo al quale chiunque può accedere</w:t>
      </w:r>
      <w:r w:rsidR="009C3152"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senza limitazion</w:t>
      </w:r>
      <w:r w:rsidR="00501B40" w:rsidRPr="00072111">
        <w:rPr>
          <w:rFonts w:asciiTheme="minorHAnsi" w:hAnsiTheme="minorHAnsi" w:cstheme="minorHAnsi"/>
          <w:spacing w:val="6"/>
          <w:sz w:val="22"/>
          <w:szCs w:val="22"/>
        </w:rPr>
        <w:t>i</w:t>
      </w:r>
      <w:r w:rsidRPr="00072111">
        <w:rPr>
          <w:rFonts w:asciiTheme="minorHAnsi" w:hAnsiTheme="minorHAnsi" w:cstheme="minorHAnsi"/>
          <w:spacing w:val="6"/>
          <w:sz w:val="22"/>
          <w:szCs w:val="22"/>
        </w:rPr>
        <w:t>:</w:t>
      </w:r>
      <w:r w:rsidR="00501B40"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vi</w:t>
      </w:r>
      <w:r w:rsidR="00501B40" w:rsidRPr="00072111">
        <w:rPr>
          <w:rFonts w:asciiTheme="minorHAnsi" w:hAnsiTheme="minorHAnsi" w:cstheme="minorHAnsi"/>
          <w:spacing w:val="6"/>
          <w:sz w:val="22"/>
          <w:szCs w:val="22"/>
        </w:rPr>
        <w:t xml:space="preserve">e, </w:t>
      </w:r>
      <w:r w:rsidRPr="00072111">
        <w:rPr>
          <w:rFonts w:asciiTheme="minorHAnsi" w:hAnsiTheme="minorHAnsi" w:cstheme="minorHAnsi"/>
          <w:spacing w:val="6"/>
          <w:sz w:val="22"/>
          <w:szCs w:val="22"/>
        </w:rPr>
        <w:t>piazz</w:t>
      </w:r>
      <w:r w:rsidR="00501B40" w:rsidRPr="00072111">
        <w:rPr>
          <w:rFonts w:asciiTheme="minorHAnsi" w:hAnsiTheme="minorHAnsi" w:cstheme="minorHAnsi"/>
          <w:spacing w:val="6"/>
          <w:sz w:val="22"/>
          <w:szCs w:val="22"/>
        </w:rPr>
        <w:t xml:space="preserve">e, </w:t>
      </w:r>
      <w:r w:rsidRPr="00072111">
        <w:rPr>
          <w:rFonts w:asciiTheme="minorHAnsi" w:hAnsiTheme="minorHAnsi" w:cstheme="minorHAnsi"/>
          <w:spacing w:val="6"/>
          <w:sz w:val="22"/>
          <w:szCs w:val="22"/>
        </w:rPr>
        <w:t>are</w:t>
      </w:r>
      <w:r w:rsidR="00501B40" w:rsidRPr="00072111">
        <w:rPr>
          <w:rFonts w:asciiTheme="minorHAnsi" w:hAnsiTheme="minorHAnsi" w:cstheme="minorHAnsi"/>
          <w:spacing w:val="6"/>
          <w:sz w:val="22"/>
          <w:szCs w:val="22"/>
        </w:rPr>
        <w:t>e che rientrano</w:t>
      </w:r>
      <w:r w:rsidRPr="00072111">
        <w:rPr>
          <w:rFonts w:asciiTheme="minorHAnsi" w:hAnsiTheme="minorHAnsi" w:cstheme="minorHAnsi"/>
          <w:spacing w:val="6"/>
          <w:sz w:val="22"/>
          <w:szCs w:val="22"/>
        </w:rPr>
        <w:t xml:space="preserve"> nella disponibilità dell’Ente Pubblico</w:t>
      </w:r>
    </w:p>
    <w:p w14:paraId="77603C7C"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5127F46E" w14:textId="3546C780"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LUOGO APERTO AL PUBBLICO</w:t>
      </w:r>
    </w:p>
    <w:p w14:paraId="3B0679CF" w14:textId="0DA301FA"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Il luogo al quale chiunque può </w:t>
      </w:r>
      <w:r w:rsidR="00501B40" w:rsidRPr="00072111">
        <w:rPr>
          <w:rFonts w:asciiTheme="minorHAnsi" w:hAnsiTheme="minorHAnsi" w:cstheme="minorHAnsi"/>
          <w:spacing w:val="6"/>
          <w:sz w:val="22"/>
          <w:szCs w:val="22"/>
        </w:rPr>
        <w:t>accedere ma</w:t>
      </w:r>
      <w:r w:rsidRPr="00072111">
        <w:rPr>
          <w:rFonts w:asciiTheme="minorHAnsi" w:hAnsiTheme="minorHAnsi" w:cstheme="minorHAnsi"/>
          <w:spacing w:val="6"/>
          <w:sz w:val="22"/>
          <w:szCs w:val="22"/>
        </w:rPr>
        <w:t xml:space="preserve"> a condizioni particolari imposte da chi esercita un diritto sul luogo medesimo: ba</w:t>
      </w:r>
      <w:r w:rsidR="00501B40" w:rsidRPr="00072111">
        <w:rPr>
          <w:rFonts w:asciiTheme="minorHAnsi" w:hAnsiTheme="minorHAnsi" w:cstheme="minorHAnsi"/>
          <w:spacing w:val="6"/>
          <w:sz w:val="22"/>
          <w:szCs w:val="22"/>
        </w:rPr>
        <w:t xml:space="preserve">r, </w:t>
      </w:r>
      <w:r w:rsidRPr="00072111">
        <w:rPr>
          <w:rFonts w:asciiTheme="minorHAnsi" w:hAnsiTheme="minorHAnsi" w:cstheme="minorHAnsi"/>
          <w:spacing w:val="6"/>
          <w:sz w:val="22"/>
          <w:szCs w:val="22"/>
        </w:rPr>
        <w:t>cinema</w:t>
      </w:r>
      <w:r w:rsidR="00501B40"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pubblico esercizio in genere</w:t>
      </w:r>
      <w:r w:rsidR="00501B40" w:rsidRPr="00072111">
        <w:rPr>
          <w:rFonts w:asciiTheme="minorHAnsi" w:hAnsiTheme="minorHAnsi" w:cstheme="minorHAnsi"/>
          <w:spacing w:val="6"/>
          <w:sz w:val="22"/>
          <w:szCs w:val="22"/>
        </w:rPr>
        <w:t>, aree private</w:t>
      </w:r>
      <w:r w:rsidRPr="00072111">
        <w:rPr>
          <w:rFonts w:asciiTheme="minorHAnsi" w:hAnsiTheme="minorHAnsi" w:cstheme="minorHAnsi"/>
          <w:spacing w:val="6"/>
          <w:sz w:val="22"/>
          <w:szCs w:val="22"/>
        </w:rPr>
        <w:t xml:space="preserve"> ecc</w:t>
      </w:r>
      <w:r w:rsidR="0028007A">
        <w:rPr>
          <w:rFonts w:asciiTheme="minorHAnsi" w:hAnsiTheme="minorHAnsi" w:cstheme="minorHAnsi"/>
          <w:spacing w:val="6"/>
          <w:sz w:val="22"/>
          <w:szCs w:val="22"/>
        </w:rPr>
        <w:t>.</w:t>
      </w:r>
    </w:p>
    <w:p w14:paraId="2D020E9B"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20C4AADB" w14:textId="41FD49B9"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SPETTACOLI /TRATTENIMENTI</w:t>
      </w:r>
    </w:p>
    <w:p w14:paraId="167A62E5" w14:textId="71EE8656"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Si intendono divertimenti, distrazioni, amenità intenzionalmente offerte al pubblico, tali per cui si prospetta l’esigenza che chi rappresenta l’Autorità Pubblica intervenga per garantire</w:t>
      </w:r>
      <w:r w:rsidR="00F524D3" w:rsidRPr="00072111">
        <w:rPr>
          <w:rFonts w:asciiTheme="minorHAnsi" w:hAnsiTheme="minorHAnsi" w:cstheme="minorHAnsi"/>
          <w:spacing w:val="6"/>
          <w:sz w:val="22"/>
          <w:szCs w:val="22"/>
        </w:rPr>
        <w:t xml:space="preserve"> </w:t>
      </w:r>
      <w:r w:rsidR="00A411E0" w:rsidRPr="00072111">
        <w:rPr>
          <w:rFonts w:asciiTheme="minorHAnsi" w:hAnsiTheme="minorHAnsi" w:cstheme="minorHAnsi"/>
          <w:spacing w:val="6"/>
          <w:sz w:val="22"/>
          <w:szCs w:val="22"/>
        </w:rPr>
        <w:t>l’incolumità e</w:t>
      </w:r>
      <w:r w:rsidRPr="00072111">
        <w:rPr>
          <w:rFonts w:asciiTheme="minorHAnsi" w:hAnsiTheme="minorHAnsi" w:cstheme="minorHAnsi"/>
          <w:spacing w:val="6"/>
          <w:sz w:val="22"/>
          <w:szCs w:val="22"/>
        </w:rPr>
        <w:t xml:space="preserve"> </w:t>
      </w:r>
      <w:r w:rsidR="00F524D3" w:rsidRPr="00072111">
        <w:rPr>
          <w:rFonts w:asciiTheme="minorHAnsi" w:hAnsiTheme="minorHAnsi" w:cstheme="minorHAnsi"/>
          <w:spacing w:val="6"/>
          <w:sz w:val="22"/>
          <w:szCs w:val="22"/>
        </w:rPr>
        <w:t>l’</w:t>
      </w:r>
      <w:r w:rsidRPr="00072111">
        <w:rPr>
          <w:rFonts w:asciiTheme="minorHAnsi" w:hAnsiTheme="minorHAnsi" w:cstheme="minorHAnsi"/>
          <w:spacing w:val="6"/>
          <w:sz w:val="22"/>
          <w:szCs w:val="22"/>
        </w:rPr>
        <w:t xml:space="preserve">ordine pubblico, </w:t>
      </w:r>
      <w:r w:rsidR="00F524D3" w:rsidRPr="00072111">
        <w:rPr>
          <w:rFonts w:asciiTheme="minorHAnsi" w:hAnsiTheme="minorHAnsi" w:cstheme="minorHAnsi"/>
          <w:spacing w:val="6"/>
          <w:sz w:val="22"/>
          <w:szCs w:val="22"/>
        </w:rPr>
        <w:t xml:space="preserve">la </w:t>
      </w:r>
      <w:r w:rsidRPr="00072111">
        <w:rPr>
          <w:rFonts w:asciiTheme="minorHAnsi" w:hAnsiTheme="minorHAnsi" w:cstheme="minorHAnsi"/>
          <w:spacing w:val="6"/>
          <w:sz w:val="22"/>
          <w:szCs w:val="22"/>
        </w:rPr>
        <w:t xml:space="preserve">moralità, </w:t>
      </w:r>
      <w:r w:rsidR="00F524D3" w:rsidRPr="00072111">
        <w:rPr>
          <w:rFonts w:asciiTheme="minorHAnsi" w:hAnsiTheme="minorHAnsi" w:cstheme="minorHAnsi"/>
          <w:spacing w:val="6"/>
          <w:sz w:val="22"/>
          <w:szCs w:val="22"/>
        </w:rPr>
        <w:t xml:space="preserve">il </w:t>
      </w:r>
      <w:r w:rsidRPr="00072111">
        <w:rPr>
          <w:rFonts w:asciiTheme="minorHAnsi" w:hAnsiTheme="minorHAnsi" w:cstheme="minorHAnsi"/>
          <w:spacing w:val="6"/>
          <w:sz w:val="22"/>
          <w:szCs w:val="22"/>
        </w:rPr>
        <w:t>buon costume ecc.</w:t>
      </w:r>
    </w:p>
    <w:p w14:paraId="716AE017" w14:textId="4934898B"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lastRenderedPageBreak/>
        <w:t>PUBBLICO SPETTACOLO</w:t>
      </w:r>
    </w:p>
    <w:p w14:paraId="72574679" w14:textId="6346A87A" w:rsidR="001F5737" w:rsidRPr="00072111" w:rsidRDefault="00F524D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AC4B38">
        <w:rPr>
          <w:rFonts w:asciiTheme="minorHAnsi" w:hAnsiTheme="minorHAnsi" w:cstheme="minorHAnsi"/>
          <w:spacing w:val="4"/>
          <w:sz w:val="22"/>
          <w:szCs w:val="22"/>
        </w:rPr>
        <w:t xml:space="preserve">Forma </w:t>
      </w:r>
      <w:r w:rsidR="001F5737" w:rsidRPr="00AC4B38">
        <w:rPr>
          <w:rFonts w:asciiTheme="minorHAnsi" w:hAnsiTheme="minorHAnsi" w:cstheme="minorHAnsi"/>
          <w:spacing w:val="4"/>
          <w:sz w:val="22"/>
          <w:szCs w:val="22"/>
        </w:rPr>
        <w:t>di trattenimento che implica la partecipazione passiva del pubblico all’evento</w:t>
      </w:r>
      <w:r w:rsidR="00A411E0" w:rsidRPr="00AC4B38">
        <w:rPr>
          <w:rFonts w:asciiTheme="minorHAnsi" w:hAnsiTheme="minorHAnsi" w:cstheme="minorHAnsi"/>
          <w:spacing w:val="4"/>
          <w:sz w:val="18"/>
          <w:szCs w:val="18"/>
        </w:rPr>
        <w:t xml:space="preserve"> </w:t>
      </w:r>
      <w:r w:rsidR="00A411E0" w:rsidRPr="00AC4B38">
        <w:rPr>
          <w:rFonts w:asciiTheme="minorHAnsi" w:hAnsiTheme="minorHAnsi" w:cstheme="minorHAnsi"/>
          <w:color w:val="C00000"/>
          <w:spacing w:val="4"/>
          <w:sz w:val="18"/>
          <w:szCs w:val="18"/>
        </w:rPr>
        <w:t>[tab</w:t>
      </w:r>
      <w:r w:rsidR="00E44EEF" w:rsidRPr="00AC4B38">
        <w:rPr>
          <w:rFonts w:asciiTheme="minorHAnsi" w:hAnsiTheme="minorHAnsi" w:cstheme="minorHAnsi"/>
          <w:color w:val="C00000"/>
          <w:spacing w:val="4"/>
          <w:sz w:val="18"/>
          <w:szCs w:val="18"/>
        </w:rPr>
        <w:t>.</w:t>
      </w:r>
      <w:r w:rsidR="00A411E0" w:rsidRPr="00AC4B38">
        <w:rPr>
          <w:rFonts w:asciiTheme="minorHAnsi" w:hAnsiTheme="minorHAnsi" w:cstheme="minorHAnsi"/>
          <w:color w:val="C00000"/>
          <w:spacing w:val="4"/>
          <w:sz w:val="18"/>
          <w:szCs w:val="18"/>
        </w:rPr>
        <w:t xml:space="preserve"> C</w:t>
      </w:r>
      <w:r w:rsidR="00A411E0" w:rsidRPr="0028007A">
        <w:rPr>
          <w:rFonts w:asciiTheme="minorHAnsi" w:hAnsiTheme="minorHAnsi" w:cstheme="minorHAnsi"/>
          <w:color w:val="C00000"/>
          <w:spacing w:val="6"/>
          <w:sz w:val="18"/>
          <w:szCs w:val="18"/>
        </w:rPr>
        <w:t xml:space="preserve"> </w:t>
      </w:r>
      <w:r w:rsidR="0012340C">
        <w:rPr>
          <w:rFonts w:asciiTheme="minorHAnsi" w:hAnsiTheme="minorHAnsi" w:cstheme="minorHAnsi"/>
          <w:color w:val="C00000"/>
          <w:spacing w:val="6"/>
          <w:sz w:val="18"/>
          <w:szCs w:val="18"/>
        </w:rPr>
        <w:t xml:space="preserve">del </w:t>
      </w:r>
      <w:r w:rsidR="00A411E0" w:rsidRPr="0028007A">
        <w:rPr>
          <w:rFonts w:asciiTheme="minorHAnsi" w:hAnsiTheme="minorHAnsi" w:cstheme="minorHAnsi"/>
          <w:color w:val="C00000"/>
          <w:spacing w:val="6"/>
          <w:sz w:val="18"/>
          <w:szCs w:val="18"/>
        </w:rPr>
        <w:t xml:space="preserve">D.P.R. 26 ottobre 1972 n. 633] </w:t>
      </w:r>
      <w:r w:rsidR="00A411E0" w:rsidRPr="00072111">
        <w:rPr>
          <w:rFonts w:asciiTheme="minorHAnsi" w:hAnsiTheme="minorHAnsi" w:cstheme="minorHAnsi"/>
          <w:spacing w:val="6"/>
          <w:sz w:val="22"/>
          <w:szCs w:val="22"/>
        </w:rPr>
        <w:t>quali</w:t>
      </w:r>
      <w:r w:rsidR="000C39CB" w:rsidRPr="00072111">
        <w:rPr>
          <w:rFonts w:asciiTheme="minorHAnsi" w:hAnsiTheme="minorHAnsi" w:cstheme="minorHAnsi"/>
          <w:spacing w:val="6"/>
          <w:sz w:val="22"/>
          <w:szCs w:val="22"/>
        </w:rPr>
        <w:t>:</w:t>
      </w:r>
    </w:p>
    <w:p w14:paraId="7871EF51" w14:textId="487B166E"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spettacoli cinematografici e misti di cinema e avanspettacolo ovunque dati al pubblico anche se in circoli e sale privati</w:t>
      </w:r>
      <w:r w:rsidR="002118DD">
        <w:rPr>
          <w:rFonts w:asciiTheme="minorHAnsi" w:hAnsiTheme="minorHAnsi" w:cstheme="minorHAnsi"/>
          <w:spacing w:val="6"/>
          <w:sz w:val="22"/>
          <w:szCs w:val="22"/>
        </w:rPr>
        <w:t>;</w:t>
      </w:r>
    </w:p>
    <w:p w14:paraId="4617C516" w14:textId="35184D35"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spettacoli sportivi di ogni genere ovunque si svolgano</w:t>
      </w:r>
      <w:r w:rsidR="002118DD">
        <w:rPr>
          <w:rFonts w:asciiTheme="minorHAnsi" w:hAnsiTheme="minorHAnsi" w:cstheme="minorHAnsi"/>
          <w:spacing w:val="6"/>
          <w:sz w:val="22"/>
          <w:szCs w:val="22"/>
        </w:rPr>
        <w:t>;</w:t>
      </w:r>
    </w:p>
    <w:p w14:paraId="5F642171" w14:textId="0056BC88"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esecuzioni musicali di quals</w:t>
      </w:r>
      <w:r w:rsidR="00F524D3" w:rsidRPr="00072111">
        <w:rPr>
          <w:rFonts w:asciiTheme="minorHAnsi" w:hAnsiTheme="minorHAnsi" w:cstheme="minorHAnsi"/>
          <w:spacing w:val="6"/>
          <w:sz w:val="22"/>
          <w:szCs w:val="22"/>
        </w:rPr>
        <w:t>i</w:t>
      </w:r>
      <w:r w:rsidRPr="00072111">
        <w:rPr>
          <w:rFonts w:asciiTheme="minorHAnsi" w:hAnsiTheme="minorHAnsi" w:cstheme="minorHAnsi"/>
          <w:spacing w:val="6"/>
          <w:sz w:val="22"/>
          <w:szCs w:val="22"/>
        </w:rPr>
        <w:t>asi genere esclusi i concerti</w:t>
      </w:r>
      <w:r w:rsidR="002118DD">
        <w:rPr>
          <w:rFonts w:asciiTheme="minorHAnsi" w:hAnsiTheme="minorHAnsi" w:cstheme="minorHAnsi"/>
          <w:spacing w:val="6"/>
          <w:sz w:val="22"/>
          <w:szCs w:val="22"/>
        </w:rPr>
        <w:t>;</w:t>
      </w:r>
    </w:p>
    <w:p w14:paraId="5D3BBAC0" w14:textId="1A8B4B75"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lezioni di ballo collettive</w:t>
      </w:r>
      <w:r w:rsidR="002118DD">
        <w:rPr>
          <w:rFonts w:asciiTheme="minorHAnsi" w:hAnsiTheme="minorHAnsi" w:cstheme="minorHAnsi"/>
          <w:spacing w:val="6"/>
          <w:sz w:val="22"/>
          <w:szCs w:val="22"/>
        </w:rPr>
        <w:t>;</w:t>
      </w:r>
    </w:p>
    <w:p w14:paraId="18996F50" w14:textId="6CDA74C2"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corsi mascherati ed in costume</w:t>
      </w:r>
      <w:r w:rsidR="002118DD">
        <w:rPr>
          <w:rFonts w:asciiTheme="minorHAnsi" w:hAnsiTheme="minorHAnsi" w:cstheme="minorHAnsi"/>
          <w:spacing w:val="6"/>
          <w:sz w:val="22"/>
          <w:szCs w:val="22"/>
        </w:rPr>
        <w:t>;</w:t>
      </w:r>
    </w:p>
    <w:p w14:paraId="0CA617B7" w14:textId="13BE39F6"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rievocazioni storiche</w:t>
      </w:r>
      <w:r w:rsidR="002118DD">
        <w:rPr>
          <w:rFonts w:asciiTheme="minorHAnsi" w:hAnsiTheme="minorHAnsi" w:cstheme="minorHAnsi"/>
          <w:spacing w:val="6"/>
          <w:sz w:val="22"/>
          <w:szCs w:val="22"/>
        </w:rPr>
        <w:t>;</w:t>
      </w:r>
    </w:p>
    <w:p w14:paraId="3110F482" w14:textId="03C2453F"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spettacoli teatrali di qualsiasi tipo</w:t>
      </w:r>
      <w:r w:rsidR="002118DD">
        <w:rPr>
          <w:rFonts w:asciiTheme="minorHAnsi" w:hAnsiTheme="minorHAnsi" w:cstheme="minorHAnsi"/>
          <w:spacing w:val="6"/>
          <w:sz w:val="22"/>
          <w:szCs w:val="22"/>
        </w:rPr>
        <w:t>;</w:t>
      </w:r>
    </w:p>
    <w:p w14:paraId="57EC3242" w14:textId="4EE7422D"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concerti vocali e strumentali</w:t>
      </w:r>
      <w:r w:rsidR="002118DD">
        <w:rPr>
          <w:rFonts w:asciiTheme="minorHAnsi" w:hAnsiTheme="minorHAnsi" w:cstheme="minorHAnsi"/>
          <w:spacing w:val="6"/>
          <w:sz w:val="22"/>
          <w:szCs w:val="22"/>
        </w:rPr>
        <w:t>;</w:t>
      </w:r>
    </w:p>
    <w:p w14:paraId="094B7342" w14:textId="18E28C58"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spettacoli di marionette e burattini ovunque tenuti</w:t>
      </w:r>
      <w:r w:rsidR="002118DD">
        <w:rPr>
          <w:rFonts w:asciiTheme="minorHAnsi" w:hAnsiTheme="minorHAnsi" w:cstheme="minorHAnsi"/>
          <w:spacing w:val="6"/>
          <w:sz w:val="22"/>
          <w:szCs w:val="22"/>
        </w:rPr>
        <w:t>;</w:t>
      </w:r>
    </w:p>
    <w:p w14:paraId="536C5876" w14:textId="462ED732"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attività circensi e dello spettacolo viaggiante</w:t>
      </w:r>
      <w:r w:rsidR="002118DD">
        <w:rPr>
          <w:rFonts w:asciiTheme="minorHAnsi" w:hAnsiTheme="minorHAnsi" w:cstheme="minorHAnsi"/>
          <w:spacing w:val="6"/>
          <w:sz w:val="22"/>
          <w:szCs w:val="22"/>
        </w:rPr>
        <w:t>;</w:t>
      </w:r>
    </w:p>
    <w:p w14:paraId="7F9C1C8B" w14:textId="0E028118"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mostre e fiere campionarie</w:t>
      </w:r>
      <w:r w:rsidR="002118DD">
        <w:rPr>
          <w:rFonts w:asciiTheme="minorHAnsi" w:hAnsiTheme="minorHAnsi" w:cstheme="minorHAnsi"/>
          <w:spacing w:val="6"/>
          <w:sz w:val="22"/>
          <w:szCs w:val="22"/>
        </w:rPr>
        <w:t>;</w:t>
      </w:r>
    </w:p>
    <w:p w14:paraId="67978E27" w14:textId="111F26BA" w:rsidR="00A411E0"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rassegne cinematografiche</w:t>
      </w:r>
      <w:r w:rsidR="002118DD">
        <w:rPr>
          <w:rFonts w:asciiTheme="minorHAnsi" w:hAnsiTheme="minorHAnsi" w:cstheme="minorHAnsi"/>
          <w:spacing w:val="6"/>
          <w:sz w:val="22"/>
          <w:szCs w:val="22"/>
        </w:rPr>
        <w:t>;</w:t>
      </w:r>
    </w:p>
    <w:p w14:paraId="037FC832" w14:textId="38DC4B58" w:rsidR="001F5737" w:rsidRPr="00072111" w:rsidRDefault="001F5737" w:rsidP="00C62EA3">
      <w:pPr>
        <w:pStyle w:val="NormaleWeb"/>
        <w:numPr>
          <w:ilvl w:val="0"/>
          <w:numId w:val="1"/>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esposizioni </w:t>
      </w:r>
      <w:r w:rsidR="00A411E0" w:rsidRPr="00072111">
        <w:rPr>
          <w:rFonts w:asciiTheme="minorHAnsi" w:hAnsiTheme="minorHAnsi" w:cstheme="minorHAnsi"/>
          <w:spacing w:val="6"/>
          <w:sz w:val="22"/>
          <w:szCs w:val="22"/>
        </w:rPr>
        <w:t>scientifiche</w:t>
      </w:r>
      <w:r w:rsidRPr="00072111">
        <w:rPr>
          <w:rFonts w:asciiTheme="minorHAnsi" w:hAnsiTheme="minorHAnsi" w:cstheme="minorHAnsi"/>
          <w:spacing w:val="6"/>
          <w:sz w:val="22"/>
          <w:szCs w:val="22"/>
        </w:rPr>
        <w:t>, artistiche ed industriali</w:t>
      </w:r>
      <w:r w:rsidR="002118DD">
        <w:rPr>
          <w:rFonts w:asciiTheme="minorHAnsi" w:hAnsiTheme="minorHAnsi" w:cstheme="minorHAnsi"/>
          <w:spacing w:val="6"/>
          <w:sz w:val="22"/>
          <w:szCs w:val="22"/>
        </w:rPr>
        <w:t>.</w:t>
      </w:r>
    </w:p>
    <w:p w14:paraId="1E862C13"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4160BBDC" w14:textId="42F72654"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color w:val="0066FF"/>
          <w:spacing w:val="6"/>
          <w:sz w:val="22"/>
          <w:szCs w:val="22"/>
          <w:u w:val="single"/>
        </w:rPr>
        <w:t>TRATTENIMENTO</w:t>
      </w:r>
    </w:p>
    <w:p w14:paraId="0A5E3B75" w14:textId="731D591A" w:rsidR="001F5737" w:rsidRPr="00072111" w:rsidRDefault="00F862A3"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Evento</w:t>
      </w:r>
      <w:r w:rsidR="001F5737" w:rsidRPr="00072111">
        <w:rPr>
          <w:rFonts w:asciiTheme="minorHAnsi" w:hAnsiTheme="minorHAnsi" w:cstheme="minorHAnsi"/>
          <w:spacing w:val="6"/>
          <w:sz w:val="22"/>
          <w:szCs w:val="22"/>
        </w:rPr>
        <w:t xml:space="preserve"> che implica divertimento con partecipazione attiva del pubblico (festa da ballo</w:t>
      </w:r>
      <w:r w:rsidR="00A411E0" w:rsidRPr="00072111">
        <w:rPr>
          <w:rFonts w:asciiTheme="minorHAnsi" w:hAnsiTheme="minorHAnsi" w:cstheme="minorHAnsi"/>
          <w:spacing w:val="6"/>
          <w:sz w:val="22"/>
          <w:szCs w:val="22"/>
        </w:rPr>
        <w:t xml:space="preserve">, </w:t>
      </w:r>
      <w:r w:rsidR="001F5737" w:rsidRPr="00072111">
        <w:rPr>
          <w:rFonts w:asciiTheme="minorHAnsi" w:hAnsiTheme="minorHAnsi" w:cstheme="minorHAnsi"/>
          <w:spacing w:val="6"/>
          <w:sz w:val="22"/>
          <w:szCs w:val="22"/>
        </w:rPr>
        <w:t>feste in maschera ecc</w:t>
      </w:r>
      <w:r w:rsidR="00A411E0" w:rsidRPr="00072111">
        <w:rPr>
          <w:rFonts w:asciiTheme="minorHAnsi" w:hAnsiTheme="minorHAnsi" w:cstheme="minorHAnsi"/>
          <w:spacing w:val="6"/>
          <w:sz w:val="22"/>
          <w:szCs w:val="22"/>
        </w:rPr>
        <w:t>.</w:t>
      </w:r>
      <w:r w:rsidR="001F5737" w:rsidRPr="00072111">
        <w:rPr>
          <w:rFonts w:asciiTheme="minorHAnsi" w:hAnsiTheme="minorHAnsi" w:cstheme="minorHAnsi"/>
          <w:spacing w:val="6"/>
          <w:sz w:val="22"/>
          <w:szCs w:val="22"/>
        </w:rPr>
        <w:t>)</w:t>
      </w:r>
    </w:p>
    <w:p w14:paraId="1B0CC401"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6794ED8E" w14:textId="1C559A4A" w:rsidR="001F5737" w:rsidRPr="00072111" w:rsidRDefault="001F57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color w:val="0066FF"/>
          <w:spacing w:val="6"/>
          <w:sz w:val="22"/>
          <w:szCs w:val="22"/>
          <w:u w:val="single"/>
        </w:rPr>
        <w:t>LOCALI</w:t>
      </w:r>
    </w:p>
    <w:p w14:paraId="58BBDE25" w14:textId="77777777" w:rsidR="00F862A3" w:rsidRPr="00072111" w:rsidRDefault="00F862A3" w:rsidP="00C62EA3">
      <w:pPr>
        <w:pStyle w:val="NormaleWeb"/>
        <w:numPr>
          <w:ilvl w:val="0"/>
          <w:numId w:val="2"/>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Insieme </w:t>
      </w:r>
      <w:r w:rsidR="00A411E0" w:rsidRPr="00072111">
        <w:rPr>
          <w:rFonts w:asciiTheme="minorHAnsi" w:hAnsiTheme="minorHAnsi" w:cstheme="minorHAnsi"/>
          <w:spacing w:val="6"/>
          <w:sz w:val="22"/>
          <w:szCs w:val="22"/>
        </w:rPr>
        <w:t xml:space="preserve">di </w:t>
      </w:r>
      <w:r w:rsidR="001F5737" w:rsidRPr="00072111">
        <w:rPr>
          <w:rFonts w:asciiTheme="minorHAnsi" w:hAnsiTheme="minorHAnsi" w:cstheme="minorHAnsi"/>
          <w:spacing w:val="6"/>
          <w:sz w:val="22"/>
          <w:szCs w:val="22"/>
        </w:rPr>
        <w:t>fabbricati, ambienti, luoghi destinati allo spettacolo o trattenimento compresi i servizi e i disimpegni annessi;</w:t>
      </w:r>
    </w:p>
    <w:p w14:paraId="11E65429" w14:textId="77777777" w:rsidR="00F862A3" w:rsidRPr="00072111" w:rsidRDefault="00A411E0" w:rsidP="00C62EA3">
      <w:pPr>
        <w:pStyle w:val="NormaleWeb"/>
        <w:numPr>
          <w:ilvl w:val="0"/>
          <w:numId w:val="2"/>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luoghi</w:t>
      </w:r>
      <w:r w:rsidR="001F5737" w:rsidRPr="00072111">
        <w:rPr>
          <w:rFonts w:asciiTheme="minorHAnsi" w:hAnsiTheme="minorHAnsi" w:cstheme="minorHAnsi"/>
          <w:spacing w:val="6"/>
          <w:sz w:val="22"/>
          <w:szCs w:val="22"/>
        </w:rPr>
        <w:t xml:space="preserve"> destinati allo spettacolo viaggiante</w:t>
      </w:r>
      <w:r w:rsidRPr="00072111">
        <w:rPr>
          <w:rFonts w:asciiTheme="minorHAnsi" w:hAnsiTheme="minorHAnsi" w:cstheme="minorHAnsi"/>
          <w:spacing w:val="6"/>
          <w:sz w:val="22"/>
          <w:szCs w:val="22"/>
        </w:rPr>
        <w:t>;</w:t>
      </w:r>
    </w:p>
    <w:p w14:paraId="7F818F1F" w14:textId="77777777" w:rsidR="00F862A3" w:rsidRPr="00072111" w:rsidRDefault="001F5737" w:rsidP="00C62EA3">
      <w:pPr>
        <w:pStyle w:val="NormaleWeb"/>
        <w:numPr>
          <w:ilvl w:val="0"/>
          <w:numId w:val="2"/>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parchi divertimento e i luoghi all’aperto o luoghi ubicati in delimitati spazi all’aperto, at</w:t>
      </w:r>
      <w:r w:rsidR="00A411E0" w:rsidRPr="00072111">
        <w:rPr>
          <w:rFonts w:asciiTheme="minorHAnsi" w:hAnsiTheme="minorHAnsi" w:cstheme="minorHAnsi"/>
          <w:spacing w:val="6"/>
          <w:sz w:val="22"/>
          <w:szCs w:val="22"/>
        </w:rPr>
        <w:t>t</w:t>
      </w:r>
      <w:r w:rsidRPr="00072111">
        <w:rPr>
          <w:rFonts w:asciiTheme="minorHAnsi" w:hAnsiTheme="minorHAnsi" w:cstheme="minorHAnsi"/>
          <w:spacing w:val="6"/>
          <w:sz w:val="22"/>
          <w:szCs w:val="22"/>
        </w:rPr>
        <w:t>rezzati con impianti appositamente destinati a spettacoli o trattenimenti, con o senza strutture destinate allo stazionamento del pubblico</w:t>
      </w:r>
    </w:p>
    <w:p w14:paraId="2A85AD7A" w14:textId="76433061" w:rsidR="001F5737" w:rsidRPr="00072111" w:rsidRDefault="001F5737" w:rsidP="00C62EA3">
      <w:pPr>
        <w:pStyle w:val="NormaleWeb"/>
        <w:numPr>
          <w:ilvl w:val="0"/>
          <w:numId w:val="2"/>
        </w:numPr>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locali adibiti in via ordinaria ad attività non soggette al controllo di agibilità </w:t>
      </w:r>
      <w:r w:rsidR="00A411E0" w:rsidRPr="0028007A">
        <w:rPr>
          <w:rFonts w:asciiTheme="minorHAnsi" w:hAnsiTheme="minorHAnsi" w:cstheme="minorHAnsi"/>
          <w:color w:val="C00000"/>
          <w:spacing w:val="6"/>
          <w:sz w:val="18"/>
          <w:szCs w:val="18"/>
        </w:rPr>
        <w:t>[</w:t>
      </w:r>
      <w:r w:rsidRPr="0028007A">
        <w:rPr>
          <w:rFonts w:asciiTheme="minorHAnsi" w:hAnsiTheme="minorHAnsi" w:cstheme="minorHAnsi"/>
          <w:color w:val="C00000"/>
          <w:spacing w:val="6"/>
          <w:sz w:val="18"/>
          <w:szCs w:val="18"/>
        </w:rPr>
        <w:t>art.80 R.D. 773/1931</w:t>
      </w:r>
      <w:r w:rsidR="00A411E0" w:rsidRPr="0028007A">
        <w:rPr>
          <w:rFonts w:asciiTheme="minorHAnsi" w:hAnsiTheme="minorHAnsi" w:cstheme="minorHAnsi"/>
          <w:color w:val="C00000"/>
          <w:spacing w:val="6"/>
          <w:sz w:val="18"/>
          <w:szCs w:val="18"/>
        </w:rPr>
        <w:t>]</w:t>
      </w:r>
      <w:r w:rsidRPr="00072111">
        <w:rPr>
          <w:rFonts w:asciiTheme="minorHAnsi" w:hAnsiTheme="minorHAnsi" w:cstheme="minorHAnsi"/>
          <w:spacing w:val="6"/>
          <w:sz w:val="22"/>
          <w:szCs w:val="22"/>
        </w:rPr>
        <w:t xml:space="preserve"> ma </w:t>
      </w:r>
      <w:r w:rsidR="00A411E0" w:rsidRPr="00072111">
        <w:rPr>
          <w:rFonts w:asciiTheme="minorHAnsi" w:hAnsiTheme="minorHAnsi" w:cstheme="minorHAnsi"/>
          <w:spacing w:val="6"/>
          <w:sz w:val="22"/>
          <w:szCs w:val="22"/>
        </w:rPr>
        <w:t>utilizzati</w:t>
      </w:r>
      <w:r w:rsidRPr="00072111">
        <w:rPr>
          <w:rFonts w:asciiTheme="minorHAnsi" w:hAnsiTheme="minorHAnsi" w:cstheme="minorHAnsi"/>
          <w:spacing w:val="6"/>
          <w:sz w:val="22"/>
          <w:szCs w:val="22"/>
        </w:rPr>
        <w:t xml:space="preserve"> occasionalmente per spettacoli e trattenimenti</w:t>
      </w:r>
      <w:r w:rsidR="002118DD">
        <w:rPr>
          <w:rFonts w:asciiTheme="minorHAnsi" w:hAnsiTheme="minorHAnsi" w:cstheme="minorHAnsi"/>
          <w:spacing w:val="6"/>
          <w:sz w:val="22"/>
          <w:szCs w:val="22"/>
        </w:rPr>
        <w:t>.</w:t>
      </w:r>
    </w:p>
    <w:p w14:paraId="3E968DF5"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395E999D" w14:textId="53C819E7" w:rsidR="001F5737" w:rsidRPr="00072111" w:rsidRDefault="005806B9"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r w:rsidRPr="00072111">
        <w:rPr>
          <w:rFonts w:asciiTheme="minorHAnsi" w:hAnsiTheme="minorHAnsi" w:cstheme="minorHAnsi"/>
          <w:b/>
          <w:bCs/>
          <w:color w:val="0066FF"/>
          <w:spacing w:val="6"/>
          <w:sz w:val="22"/>
          <w:szCs w:val="22"/>
          <w:u w:val="single"/>
        </w:rPr>
        <w:t>ORGANIZZATORE</w:t>
      </w:r>
    </w:p>
    <w:p w14:paraId="7A57DDBF" w14:textId="0AA3E909" w:rsidR="005806B9" w:rsidRPr="00072111" w:rsidRDefault="005806B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L’associazione responsabile dell’organizzazione delle attività che nell’ambito della manifestazione coinvolgono prodotti alimentari</w:t>
      </w:r>
    </w:p>
    <w:p w14:paraId="5318E972"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p>
    <w:p w14:paraId="64CC9BF8" w14:textId="30D0BE15" w:rsidR="001F5737" w:rsidRPr="00072111" w:rsidRDefault="005806B9"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color w:val="0066FF"/>
          <w:spacing w:val="6"/>
          <w:sz w:val="22"/>
          <w:szCs w:val="22"/>
          <w:u w:val="single"/>
        </w:rPr>
      </w:pPr>
      <w:r w:rsidRPr="00072111">
        <w:rPr>
          <w:rFonts w:asciiTheme="minorHAnsi" w:hAnsiTheme="minorHAnsi" w:cstheme="minorHAnsi"/>
          <w:b/>
          <w:bCs/>
          <w:color w:val="0066FF"/>
          <w:spacing w:val="6"/>
          <w:sz w:val="22"/>
          <w:szCs w:val="22"/>
          <w:u w:val="single"/>
        </w:rPr>
        <w:t>PIANO DI AUTOCONTROLLO SEMPLIFICATO</w:t>
      </w:r>
    </w:p>
    <w:p w14:paraId="56151474" w14:textId="4D2FB20B" w:rsidR="005806B9" w:rsidRPr="00072111" w:rsidRDefault="005806B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Piano redatto sulla base dei contenuti di questo manuale e riferito ad una determinata manifestazione, che descrive le modalità organizzative, l’analisi dei rischi, le misure di </w:t>
      </w:r>
      <w:r w:rsidRPr="00072111">
        <w:rPr>
          <w:rFonts w:asciiTheme="minorHAnsi" w:hAnsiTheme="minorHAnsi" w:cstheme="minorHAnsi"/>
          <w:spacing w:val="6"/>
          <w:sz w:val="22"/>
          <w:szCs w:val="22"/>
        </w:rPr>
        <w:lastRenderedPageBreak/>
        <w:t>controllo, e include le registrazioni dell’esito dei controlli</w:t>
      </w:r>
      <w:r w:rsidR="00BD20D7" w:rsidRPr="00072111">
        <w:rPr>
          <w:rFonts w:asciiTheme="minorHAnsi" w:hAnsiTheme="minorHAnsi" w:cstheme="minorHAnsi"/>
          <w:spacing w:val="6"/>
          <w:sz w:val="22"/>
          <w:szCs w:val="22"/>
        </w:rPr>
        <w:t>. Nello specifico è un insieme di documenti che dettano le linee guida per garantire di sicurezza e igiene alimentare salvaguardando la salubrità del prodotto e la salute del consumatore</w:t>
      </w:r>
    </w:p>
    <w:p w14:paraId="5FF080EA" w14:textId="77777777" w:rsidR="00662F1D" w:rsidRPr="00072111" w:rsidRDefault="00662F1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434CF4B6"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0E00053" w14:textId="77777777" w:rsidR="00F61EFD" w:rsidRPr="00072111"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6160C63E" w14:textId="77777777" w:rsidR="00F61EFD"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235C202"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C7E320A"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76E6DD82"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75B5A5D1"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304E34BC"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1A5E08F"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6AF74DE5"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2A1EA1A"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14C762A6"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EA89666"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039B4C9"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AA759CF"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48D4331F"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70774EDF"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70478D0E"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5BB610DF"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383DB9AF"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2F5C12C" w14:textId="77777777" w:rsidR="0028007A"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E0ADBAF" w14:textId="77777777" w:rsidR="0028007A" w:rsidRPr="00072111" w:rsidRDefault="0028007A"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5C904C7D" w14:textId="77777777" w:rsidR="00F61EFD" w:rsidRDefault="00F61EF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5F2CBCFC"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4FD4989"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4809A766"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6CCAFF69"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3F6315C2"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4677A751"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6B972EA4"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71A02E2E"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E77C624"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464EC6CC"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0205EF46" w14:textId="77777777" w:rsidR="0018129E"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A7EE7FC" w14:textId="77777777" w:rsidR="0018129E" w:rsidRPr="00072111" w:rsidRDefault="0018129E"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0066FF"/>
          <w:spacing w:val="6"/>
          <w:sz w:val="22"/>
          <w:szCs w:val="22"/>
        </w:rPr>
      </w:pPr>
    </w:p>
    <w:p w14:paraId="288E690D" w14:textId="10A1098B" w:rsidR="00662F1D" w:rsidRPr="00072111" w:rsidRDefault="00ED03A3" w:rsidP="0018129E">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317726"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317726" w:rsidRPr="00072111">
        <w:rPr>
          <w:rFonts w:asciiTheme="minorHAnsi" w:hAnsiTheme="minorHAnsi" w:cstheme="minorHAnsi"/>
          <w:b/>
          <w:bCs/>
          <w:spacing w:val="6"/>
          <w:sz w:val="22"/>
          <w:szCs w:val="22"/>
        </w:rPr>
        <w:t xml:space="preserve">6 - </w:t>
      </w:r>
      <w:r w:rsidR="00F862A3" w:rsidRPr="00072111">
        <w:rPr>
          <w:rFonts w:asciiTheme="minorHAnsi" w:hAnsiTheme="minorHAnsi" w:cstheme="minorHAnsi"/>
          <w:b/>
          <w:bCs/>
          <w:spacing w:val="6"/>
          <w:sz w:val="22"/>
          <w:szCs w:val="22"/>
        </w:rPr>
        <w:t>RIFERIMENTI NORMATIVI</w:t>
      </w:r>
      <w:r w:rsidR="00E44EEF" w:rsidRPr="00072111">
        <w:rPr>
          <w:rFonts w:asciiTheme="minorHAnsi" w:hAnsiTheme="minorHAnsi" w:cstheme="minorHAnsi"/>
          <w:b/>
          <w:bCs/>
          <w:spacing w:val="6"/>
          <w:sz w:val="22"/>
          <w:szCs w:val="22"/>
        </w:rPr>
        <w:t xml:space="preserve"> </w:t>
      </w:r>
      <w:r w:rsidR="00E92B22" w:rsidRPr="00072111">
        <w:rPr>
          <w:rFonts w:asciiTheme="minorHAnsi" w:hAnsiTheme="minorHAnsi" w:cstheme="minorHAnsi"/>
          <w:b/>
          <w:bCs/>
          <w:spacing w:val="6"/>
          <w:sz w:val="22"/>
          <w:szCs w:val="22"/>
        </w:rPr>
        <w:t>COGENTI E ALTRI RIFERIMENTI</w:t>
      </w:r>
    </w:p>
    <w:p w14:paraId="1F7C8591" w14:textId="77777777" w:rsidR="00E44EEF" w:rsidRPr="00072111" w:rsidRDefault="00E44EEF"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color w:val="C00000"/>
          <w:spacing w:val="6"/>
          <w:sz w:val="22"/>
          <w:szCs w:val="22"/>
        </w:rPr>
      </w:pPr>
    </w:p>
    <w:p w14:paraId="73C18733" w14:textId="1F22EF20" w:rsidR="0075596C" w:rsidRDefault="00E44EEF" w:rsidP="0075596C">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bookmarkStart w:id="2" w:name="_Hlk158643094"/>
      <w:r w:rsidRPr="00072111">
        <w:rPr>
          <w:rFonts w:asciiTheme="minorHAnsi" w:hAnsiTheme="minorHAnsi" w:cstheme="minorHAnsi"/>
          <w:spacing w:val="6"/>
          <w:sz w:val="22"/>
          <w:szCs w:val="22"/>
        </w:rPr>
        <w:t xml:space="preserve">Regolamento (CE) n. </w:t>
      </w:r>
      <w:r w:rsidRPr="00072111">
        <w:rPr>
          <w:rFonts w:asciiTheme="minorHAnsi" w:hAnsiTheme="minorHAnsi" w:cstheme="minorHAnsi"/>
          <w:b/>
          <w:bCs/>
          <w:spacing w:val="6"/>
          <w:sz w:val="22"/>
          <w:szCs w:val="22"/>
        </w:rPr>
        <w:t xml:space="preserve">178/2002 </w:t>
      </w:r>
      <w:r w:rsidRPr="00072111">
        <w:rPr>
          <w:rFonts w:asciiTheme="minorHAnsi" w:hAnsiTheme="minorHAnsi" w:cstheme="minorHAnsi"/>
          <w:spacing w:val="6"/>
          <w:sz w:val="22"/>
          <w:szCs w:val="22"/>
        </w:rPr>
        <w:t>del Parlamento europeo e del Consiglio, del 28 gennaio 2002 che stabilisce i principi e i requisiti generali della legislazione alimentare, istituisce l’Autorità europea per la sicurezza alimentare e fissa procedure nel campo della sicurezza alimentare</w:t>
      </w:r>
    </w:p>
    <w:p w14:paraId="1A00A045" w14:textId="77777777" w:rsidR="0075596C" w:rsidRPr="0075596C" w:rsidRDefault="0075596C" w:rsidP="0075596C">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551B350" w14:textId="77777777" w:rsidR="0043272F" w:rsidRDefault="00E44EEF" w:rsidP="0043272F">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Regolamento (CE) n. </w:t>
      </w:r>
      <w:r w:rsidRPr="00072111">
        <w:rPr>
          <w:rFonts w:asciiTheme="minorHAnsi" w:hAnsiTheme="minorHAnsi" w:cstheme="minorHAnsi"/>
          <w:b/>
          <w:bCs/>
          <w:spacing w:val="6"/>
          <w:sz w:val="22"/>
          <w:szCs w:val="22"/>
        </w:rPr>
        <w:t>852/2004</w:t>
      </w:r>
      <w:r w:rsidRPr="00072111">
        <w:rPr>
          <w:rFonts w:asciiTheme="minorHAnsi" w:hAnsiTheme="minorHAnsi" w:cstheme="minorHAnsi"/>
          <w:spacing w:val="6"/>
          <w:sz w:val="22"/>
          <w:szCs w:val="22"/>
        </w:rPr>
        <w:t xml:space="preserve"> del Parlamento europeo e del Consiglio del 29 aprile 2004 dei prodotti alimentari</w:t>
      </w:r>
    </w:p>
    <w:p w14:paraId="6A58DD26" w14:textId="77777777" w:rsidR="0043272F" w:rsidRPr="0043272F" w:rsidRDefault="0043272F" w:rsidP="0043272F">
      <w:pPr>
        <w:pStyle w:val="Paragrafoelenco"/>
        <w:rPr>
          <w:rFonts w:asciiTheme="minorHAnsi" w:hAnsiTheme="minorHAnsi" w:cstheme="minorHAnsi"/>
          <w:spacing w:val="6"/>
          <w:sz w:val="22"/>
          <w:szCs w:val="22"/>
        </w:rPr>
      </w:pPr>
    </w:p>
    <w:p w14:paraId="29043939" w14:textId="5CD22019" w:rsidR="00E44EEF" w:rsidRDefault="00E44EEF"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Regolamento (CE) n. </w:t>
      </w:r>
      <w:r w:rsidRPr="00072111">
        <w:rPr>
          <w:rFonts w:asciiTheme="minorHAnsi" w:hAnsiTheme="minorHAnsi" w:cstheme="minorHAnsi"/>
          <w:b/>
          <w:bCs/>
          <w:spacing w:val="6"/>
          <w:sz w:val="22"/>
          <w:szCs w:val="22"/>
        </w:rPr>
        <w:t>1935/2004</w:t>
      </w:r>
      <w:r w:rsidRPr="00072111">
        <w:rPr>
          <w:rFonts w:asciiTheme="minorHAnsi" w:hAnsiTheme="minorHAnsi" w:cstheme="minorHAnsi"/>
          <w:spacing w:val="6"/>
          <w:sz w:val="22"/>
          <w:szCs w:val="22"/>
        </w:rPr>
        <w:t xml:space="preserve"> del Parlamento europeo e del Consiglio del 27 ottobre 2004 riguardante i materiali e gli oggetti destinati a venire a contatto con i prodotti alimentari</w:t>
      </w:r>
    </w:p>
    <w:p w14:paraId="62D5400D" w14:textId="77777777" w:rsidR="0075596C" w:rsidRPr="0075596C" w:rsidRDefault="0075596C" w:rsidP="0075596C">
      <w:pPr>
        <w:tabs>
          <w:tab w:val="left" w:pos="9639"/>
        </w:tabs>
        <w:autoSpaceDE w:val="0"/>
        <w:autoSpaceDN w:val="0"/>
        <w:adjustRightInd w:val="0"/>
        <w:spacing w:line="324" w:lineRule="auto"/>
        <w:ind w:right="566"/>
        <w:jc w:val="both"/>
        <w:rPr>
          <w:rFonts w:asciiTheme="minorHAnsi" w:hAnsiTheme="minorHAnsi" w:cstheme="minorHAnsi"/>
          <w:spacing w:val="6"/>
          <w:sz w:val="22"/>
          <w:szCs w:val="22"/>
        </w:rPr>
      </w:pPr>
    </w:p>
    <w:p w14:paraId="699BB68D" w14:textId="042650C1" w:rsidR="00E44EEF" w:rsidRDefault="00E44EEF"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Regolamento (CE) </w:t>
      </w:r>
      <w:r w:rsidRPr="00072111">
        <w:rPr>
          <w:rFonts w:asciiTheme="minorHAnsi" w:hAnsiTheme="minorHAnsi" w:cstheme="minorHAnsi"/>
          <w:b/>
          <w:bCs/>
          <w:spacing w:val="6"/>
          <w:sz w:val="22"/>
          <w:szCs w:val="22"/>
        </w:rPr>
        <w:t>2073/2005</w:t>
      </w:r>
      <w:r w:rsidRPr="00072111">
        <w:rPr>
          <w:rFonts w:asciiTheme="minorHAnsi" w:hAnsiTheme="minorHAnsi" w:cstheme="minorHAnsi"/>
          <w:spacing w:val="6"/>
          <w:sz w:val="22"/>
          <w:szCs w:val="22"/>
        </w:rPr>
        <w:t xml:space="preserve"> della Commissione</w:t>
      </w:r>
      <w:r w:rsidR="00F40C22"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del 15/11/2005</w:t>
      </w:r>
      <w:r w:rsidR="00F16F97" w:rsidRPr="00072111">
        <w:rPr>
          <w:rFonts w:asciiTheme="minorHAnsi" w:hAnsiTheme="minorHAnsi" w:cstheme="minorHAnsi"/>
          <w:spacing w:val="6"/>
          <w:sz w:val="22"/>
          <w:szCs w:val="22"/>
        </w:rPr>
        <w:t xml:space="preserve"> </w:t>
      </w:r>
      <w:r w:rsidR="00F40C22" w:rsidRPr="00072111">
        <w:rPr>
          <w:rFonts w:asciiTheme="minorHAnsi" w:hAnsiTheme="minorHAnsi" w:cstheme="minorHAnsi"/>
          <w:spacing w:val="6"/>
          <w:sz w:val="22"/>
          <w:szCs w:val="22"/>
        </w:rPr>
        <w:t>sui c</w:t>
      </w:r>
      <w:r w:rsidRPr="00072111">
        <w:rPr>
          <w:rFonts w:asciiTheme="minorHAnsi" w:hAnsiTheme="minorHAnsi" w:cstheme="minorHAnsi"/>
          <w:spacing w:val="6"/>
          <w:sz w:val="22"/>
          <w:szCs w:val="22"/>
        </w:rPr>
        <w:t>riteri microbiologici applicabili ai prodotti alimentari</w:t>
      </w:r>
    </w:p>
    <w:p w14:paraId="393474E7" w14:textId="77777777" w:rsidR="0075596C" w:rsidRPr="0075596C" w:rsidRDefault="0075596C" w:rsidP="0075596C">
      <w:pPr>
        <w:tabs>
          <w:tab w:val="left" w:pos="9639"/>
        </w:tabs>
        <w:autoSpaceDE w:val="0"/>
        <w:autoSpaceDN w:val="0"/>
        <w:adjustRightInd w:val="0"/>
        <w:spacing w:line="324" w:lineRule="auto"/>
        <w:ind w:right="566"/>
        <w:jc w:val="both"/>
        <w:rPr>
          <w:rFonts w:asciiTheme="minorHAnsi" w:hAnsiTheme="minorHAnsi" w:cstheme="minorHAnsi"/>
          <w:spacing w:val="6"/>
          <w:sz w:val="22"/>
          <w:szCs w:val="22"/>
        </w:rPr>
      </w:pPr>
    </w:p>
    <w:p w14:paraId="6D110AA3" w14:textId="376858B2" w:rsidR="00A93DE0" w:rsidRPr="00A93DE0" w:rsidRDefault="00A93DE0"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A93DE0">
        <w:rPr>
          <w:rFonts w:asciiTheme="minorHAnsi" w:hAnsiTheme="minorHAnsi" w:cstheme="minorHAnsi"/>
          <w:bCs/>
          <w:spacing w:val="6"/>
          <w:sz w:val="22"/>
          <w:szCs w:val="22"/>
        </w:rPr>
        <w:t>Regolamento (UE)</w:t>
      </w:r>
      <w:r w:rsidRPr="00A93DE0">
        <w:rPr>
          <w:rFonts w:asciiTheme="minorHAnsi" w:hAnsiTheme="minorHAnsi" w:cstheme="minorHAnsi"/>
          <w:b/>
          <w:bCs/>
          <w:spacing w:val="6"/>
          <w:sz w:val="22"/>
          <w:szCs w:val="22"/>
        </w:rPr>
        <w:t xml:space="preserve"> 2017/625 </w:t>
      </w:r>
      <w:r w:rsidRPr="00A93DE0">
        <w:rPr>
          <w:rFonts w:asciiTheme="minorHAnsi" w:hAnsiTheme="minorHAnsi" w:cstheme="minorHAnsi"/>
          <w:bCs/>
          <w:spacing w:val="6"/>
          <w:sz w:val="22"/>
          <w:szCs w:val="22"/>
        </w:rPr>
        <w:t>del Parlamento europeo e del Consiglio, del 15 marzo 2017, relativo ai controlli ufficiali e alle altre attività ufficiali effettuati per garantire l’applicazione della legislazione sugli alimenti e sui mangimi, delle norme sulla salute e sul benessere degli animali, sulla sanità delle piante nonché sui prodotti fitosanitari</w:t>
      </w:r>
    </w:p>
    <w:p w14:paraId="41D1F5F1" w14:textId="77777777" w:rsidR="00A93DE0" w:rsidRPr="00A93DE0" w:rsidRDefault="00A93DE0" w:rsidP="00A93DE0">
      <w:pPr>
        <w:pStyle w:val="Paragrafoelenco"/>
        <w:rPr>
          <w:rFonts w:asciiTheme="minorHAnsi" w:hAnsiTheme="minorHAnsi" w:cstheme="minorHAnsi"/>
          <w:i/>
          <w:iCs/>
          <w:spacing w:val="6"/>
          <w:sz w:val="22"/>
          <w:szCs w:val="22"/>
        </w:rPr>
      </w:pPr>
    </w:p>
    <w:p w14:paraId="1000087F" w14:textId="1AB22BBF" w:rsidR="00FC7388" w:rsidRDefault="00E44EEF"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Codex Alimentarius</w:t>
      </w:r>
      <w:r w:rsidR="00F16F97"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 xml:space="preserve">Principi Generali di Igiene degli Alimenti - </w:t>
      </w:r>
      <w:r w:rsidRPr="00072111">
        <w:rPr>
          <w:rFonts w:asciiTheme="minorHAnsi" w:hAnsiTheme="minorHAnsi" w:cstheme="minorHAnsi"/>
          <w:b/>
          <w:bCs/>
          <w:spacing w:val="6"/>
          <w:sz w:val="22"/>
          <w:szCs w:val="22"/>
        </w:rPr>
        <w:t>CAC/RCP 1-1969, Rev. 202</w:t>
      </w:r>
      <w:r w:rsidR="00122B9E">
        <w:rPr>
          <w:rFonts w:asciiTheme="minorHAnsi" w:hAnsiTheme="minorHAnsi" w:cstheme="minorHAnsi"/>
          <w:b/>
          <w:bCs/>
          <w:spacing w:val="6"/>
          <w:sz w:val="22"/>
          <w:szCs w:val="22"/>
        </w:rPr>
        <w:t xml:space="preserve">2 – </w:t>
      </w:r>
      <w:hyperlink r:id="rId13" w:history="1">
        <w:r w:rsidR="00122B9E" w:rsidRPr="002118DD">
          <w:rPr>
            <w:rStyle w:val="Collegamentoipertestuale"/>
            <w:rFonts w:asciiTheme="minorHAnsi" w:hAnsiTheme="minorHAnsi" w:cstheme="minorHAnsi"/>
            <w:spacing w:val="6"/>
            <w:sz w:val="22"/>
            <w:szCs w:val="22"/>
          </w:rPr>
          <w:t>traduzione in italiano</w:t>
        </w:r>
      </w:hyperlink>
      <w:r w:rsidR="00587AD9" w:rsidRPr="00072111">
        <w:rPr>
          <w:rFonts w:asciiTheme="minorHAnsi" w:hAnsiTheme="minorHAnsi" w:cstheme="minorHAnsi"/>
          <w:spacing w:val="6"/>
          <w:sz w:val="22"/>
          <w:szCs w:val="22"/>
        </w:rPr>
        <w:t>;</w:t>
      </w:r>
    </w:p>
    <w:p w14:paraId="15C29A4E" w14:textId="77777777" w:rsidR="00122B9E" w:rsidRPr="00122B9E" w:rsidRDefault="00122B9E" w:rsidP="00122B9E">
      <w:pPr>
        <w:pStyle w:val="Paragrafoelenco"/>
        <w:rPr>
          <w:rFonts w:asciiTheme="minorHAnsi" w:hAnsiTheme="minorHAnsi" w:cstheme="minorHAnsi"/>
          <w:spacing w:val="6"/>
          <w:sz w:val="22"/>
          <w:szCs w:val="22"/>
        </w:rPr>
      </w:pPr>
    </w:p>
    <w:p w14:paraId="062BD242" w14:textId="14953371" w:rsidR="00122B9E" w:rsidRDefault="00122B9E" w:rsidP="00122B9E">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i/>
          <w:iCs/>
          <w:spacing w:val="6"/>
          <w:sz w:val="22"/>
          <w:szCs w:val="22"/>
        </w:rPr>
        <w:t>Codex Alimentarius</w:t>
      </w:r>
      <w:r w:rsidRPr="00072111">
        <w:rPr>
          <w:rFonts w:asciiTheme="minorHAnsi" w:hAnsiTheme="minorHAnsi" w:cstheme="minorHAnsi"/>
          <w:spacing w:val="6"/>
          <w:sz w:val="22"/>
          <w:szCs w:val="22"/>
        </w:rPr>
        <w:t xml:space="preserve"> Principi Generali di Igiene degli Alimenti - </w:t>
      </w:r>
      <w:r w:rsidRPr="00072111">
        <w:rPr>
          <w:rFonts w:asciiTheme="minorHAnsi" w:hAnsiTheme="minorHAnsi" w:cstheme="minorHAnsi"/>
          <w:b/>
          <w:bCs/>
          <w:spacing w:val="6"/>
          <w:sz w:val="22"/>
          <w:szCs w:val="22"/>
        </w:rPr>
        <w:t>CAC/RCP 1-1969, Rev. 202</w:t>
      </w:r>
      <w:r>
        <w:rPr>
          <w:rFonts w:asciiTheme="minorHAnsi" w:hAnsiTheme="minorHAnsi" w:cstheme="minorHAnsi"/>
          <w:b/>
          <w:bCs/>
          <w:spacing w:val="6"/>
          <w:sz w:val="22"/>
          <w:szCs w:val="22"/>
        </w:rPr>
        <w:t xml:space="preserve">2 – </w:t>
      </w:r>
      <w:hyperlink r:id="rId14" w:history="1">
        <w:r w:rsidRPr="002118DD">
          <w:rPr>
            <w:rStyle w:val="Collegamentoipertestuale"/>
            <w:rFonts w:asciiTheme="minorHAnsi" w:hAnsiTheme="minorHAnsi" w:cstheme="minorHAnsi"/>
            <w:spacing w:val="6"/>
            <w:sz w:val="22"/>
            <w:szCs w:val="22"/>
          </w:rPr>
          <w:t xml:space="preserve">versione originale con testo in </w:t>
        </w:r>
        <w:r w:rsidR="002118DD" w:rsidRPr="002118DD">
          <w:rPr>
            <w:rStyle w:val="Collegamentoipertestuale"/>
            <w:rFonts w:asciiTheme="minorHAnsi" w:hAnsiTheme="minorHAnsi" w:cstheme="minorHAnsi"/>
            <w:spacing w:val="6"/>
            <w:sz w:val="22"/>
            <w:szCs w:val="22"/>
          </w:rPr>
          <w:t xml:space="preserve">lingua </w:t>
        </w:r>
        <w:r w:rsidRPr="002118DD">
          <w:rPr>
            <w:rStyle w:val="Collegamentoipertestuale"/>
            <w:rFonts w:asciiTheme="minorHAnsi" w:hAnsiTheme="minorHAnsi" w:cstheme="minorHAnsi"/>
            <w:spacing w:val="6"/>
            <w:sz w:val="22"/>
            <w:szCs w:val="22"/>
          </w:rPr>
          <w:t>inglese</w:t>
        </w:r>
      </w:hyperlink>
      <w:r w:rsidRPr="00072111">
        <w:rPr>
          <w:rFonts w:asciiTheme="minorHAnsi" w:hAnsiTheme="minorHAnsi" w:cstheme="minorHAnsi"/>
          <w:spacing w:val="6"/>
          <w:sz w:val="22"/>
          <w:szCs w:val="22"/>
        </w:rPr>
        <w:t>;</w:t>
      </w:r>
    </w:p>
    <w:p w14:paraId="2E8E2BAA" w14:textId="77777777" w:rsidR="00C246F7" w:rsidRDefault="00C246F7" w:rsidP="00C246F7">
      <w:pPr>
        <w:pStyle w:val="Paragrafoelenco"/>
        <w:tabs>
          <w:tab w:val="left" w:pos="9639"/>
        </w:tabs>
        <w:autoSpaceDE w:val="0"/>
        <w:autoSpaceDN w:val="0"/>
        <w:adjustRightInd w:val="0"/>
        <w:spacing w:line="324" w:lineRule="auto"/>
        <w:ind w:left="993" w:right="566"/>
        <w:jc w:val="both"/>
        <w:rPr>
          <w:rFonts w:asciiTheme="minorHAnsi" w:hAnsiTheme="minorHAnsi" w:cstheme="minorHAnsi"/>
          <w:spacing w:val="6"/>
          <w:sz w:val="22"/>
          <w:szCs w:val="22"/>
        </w:rPr>
      </w:pPr>
    </w:p>
    <w:p w14:paraId="0C859E07" w14:textId="234BD098" w:rsidR="00662F1D" w:rsidRDefault="00FC7388"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Direttiva (UE) </w:t>
      </w:r>
      <w:r w:rsidRPr="00072111">
        <w:rPr>
          <w:rFonts w:asciiTheme="minorHAnsi" w:hAnsiTheme="minorHAnsi" w:cstheme="minorHAnsi"/>
          <w:b/>
          <w:bCs/>
          <w:spacing w:val="6"/>
          <w:sz w:val="22"/>
          <w:szCs w:val="22"/>
        </w:rPr>
        <w:t>2020/2184</w:t>
      </w:r>
      <w:r w:rsidRPr="00072111">
        <w:rPr>
          <w:rFonts w:asciiTheme="minorHAnsi" w:hAnsiTheme="minorHAnsi" w:cstheme="minorHAnsi"/>
          <w:spacing w:val="6"/>
          <w:sz w:val="22"/>
          <w:szCs w:val="22"/>
        </w:rPr>
        <w:t xml:space="preserve"> del Parlamento europeo e del Consiglio del 16 dicembre 2020 concernente la qualità delle acque destinate al consumo umano</w:t>
      </w:r>
    </w:p>
    <w:p w14:paraId="37C21883" w14:textId="77777777" w:rsidR="0075596C" w:rsidRPr="0075596C" w:rsidRDefault="0075596C" w:rsidP="0075596C">
      <w:pPr>
        <w:tabs>
          <w:tab w:val="left" w:pos="9639"/>
        </w:tabs>
        <w:autoSpaceDE w:val="0"/>
        <w:autoSpaceDN w:val="0"/>
        <w:adjustRightInd w:val="0"/>
        <w:spacing w:line="324" w:lineRule="auto"/>
        <w:ind w:right="566"/>
        <w:jc w:val="both"/>
        <w:rPr>
          <w:rFonts w:asciiTheme="minorHAnsi" w:hAnsiTheme="minorHAnsi" w:cstheme="minorHAnsi"/>
          <w:spacing w:val="6"/>
          <w:sz w:val="22"/>
          <w:szCs w:val="22"/>
        </w:rPr>
      </w:pPr>
    </w:p>
    <w:p w14:paraId="1BA00CEF" w14:textId="5F690366" w:rsidR="00FC7388" w:rsidRDefault="00FC7388"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DPR </w:t>
      </w:r>
      <w:r w:rsidRPr="00072111">
        <w:rPr>
          <w:rFonts w:asciiTheme="minorHAnsi" w:hAnsiTheme="minorHAnsi" w:cstheme="minorHAnsi"/>
          <w:b/>
          <w:bCs/>
          <w:spacing w:val="6"/>
          <w:sz w:val="22"/>
          <w:szCs w:val="22"/>
        </w:rPr>
        <w:t>633/1972</w:t>
      </w:r>
      <w:r w:rsidRPr="00072111">
        <w:rPr>
          <w:rFonts w:asciiTheme="minorHAnsi" w:hAnsiTheme="minorHAnsi" w:cstheme="minorHAnsi"/>
          <w:spacing w:val="6"/>
          <w:sz w:val="22"/>
          <w:szCs w:val="22"/>
        </w:rPr>
        <w:t xml:space="preserve"> – Tabella </w:t>
      </w:r>
      <w:r w:rsidR="00587AD9" w:rsidRPr="00072111">
        <w:rPr>
          <w:rFonts w:asciiTheme="minorHAnsi" w:hAnsiTheme="minorHAnsi" w:cstheme="minorHAnsi"/>
          <w:spacing w:val="6"/>
          <w:sz w:val="22"/>
          <w:szCs w:val="22"/>
        </w:rPr>
        <w:t>C - Spettacoli ed altre attività</w:t>
      </w:r>
    </w:p>
    <w:p w14:paraId="2ACFD9E4" w14:textId="77777777" w:rsidR="0075596C" w:rsidRPr="0075596C" w:rsidRDefault="0075596C" w:rsidP="0075596C">
      <w:pPr>
        <w:tabs>
          <w:tab w:val="left" w:pos="9639"/>
        </w:tabs>
        <w:autoSpaceDE w:val="0"/>
        <w:autoSpaceDN w:val="0"/>
        <w:adjustRightInd w:val="0"/>
        <w:spacing w:line="324" w:lineRule="auto"/>
        <w:ind w:right="566"/>
        <w:jc w:val="both"/>
        <w:rPr>
          <w:rFonts w:asciiTheme="minorHAnsi" w:hAnsiTheme="minorHAnsi" w:cstheme="minorHAnsi"/>
          <w:spacing w:val="6"/>
          <w:sz w:val="22"/>
          <w:szCs w:val="22"/>
        </w:rPr>
      </w:pPr>
    </w:p>
    <w:p w14:paraId="4017CCB9" w14:textId="4B87DF7B" w:rsidR="00DD1402" w:rsidRDefault="00C50CD6"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AC4B38">
        <w:rPr>
          <w:rFonts w:asciiTheme="minorHAnsi" w:hAnsiTheme="minorHAnsi" w:cstheme="minorHAnsi"/>
          <w:b/>
          <w:bCs/>
          <w:spacing w:val="6"/>
          <w:sz w:val="22"/>
          <w:szCs w:val="22"/>
        </w:rPr>
        <w:t>Accordo</w:t>
      </w:r>
      <w:r w:rsidRPr="00072111">
        <w:rPr>
          <w:rFonts w:asciiTheme="minorHAnsi" w:hAnsiTheme="minorHAnsi" w:cstheme="minorHAnsi"/>
          <w:spacing w:val="6"/>
          <w:sz w:val="22"/>
          <w:szCs w:val="22"/>
        </w:rPr>
        <w:t xml:space="preserve"> ai sensi dell’articolo 4 del decreto legislativo 28 agosto 1997, n. 281, tra il </w:t>
      </w:r>
      <w:r w:rsidR="001D7F5B">
        <w:rPr>
          <w:rFonts w:asciiTheme="minorHAnsi" w:hAnsiTheme="minorHAnsi" w:cstheme="minorHAnsi"/>
          <w:spacing w:val="6"/>
          <w:sz w:val="22"/>
          <w:szCs w:val="22"/>
        </w:rPr>
        <w:t>Governo</w:t>
      </w:r>
      <w:r w:rsidRPr="00072111">
        <w:rPr>
          <w:rFonts w:asciiTheme="minorHAnsi" w:hAnsiTheme="minorHAnsi" w:cstheme="minorHAnsi"/>
          <w:spacing w:val="6"/>
          <w:sz w:val="22"/>
          <w:szCs w:val="22"/>
        </w:rPr>
        <w:t>, le Regioni e le</w:t>
      </w:r>
      <w:r w:rsidR="001D7F5B">
        <w:rPr>
          <w:rFonts w:asciiTheme="minorHAnsi" w:hAnsiTheme="minorHAnsi" w:cstheme="minorHAnsi"/>
          <w:spacing w:val="6"/>
          <w:sz w:val="22"/>
          <w:szCs w:val="22"/>
        </w:rPr>
        <w:t xml:space="preserve"> P</w:t>
      </w:r>
      <w:r w:rsidRPr="00072111">
        <w:rPr>
          <w:rFonts w:asciiTheme="minorHAnsi" w:hAnsiTheme="minorHAnsi" w:cstheme="minorHAnsi"/>
          <w:spacing w:val="6"/>
          <w:sz w:val="22"/>
          <w:szCs w:val="22"/>
        </w:rPr>
        <w:t>rovincie autonom</w:t>
      </w:r>
      <w:r w:rsidR="00BC3C72" w:rsidRPr="00072111">
        <w:rPr>
          <w:rFonts w:asciiTheme="minorHAnsi" w:hAnsiTheme="minorHAnsi" w:cstheme="minorHAnsi"/>
          <w:spacing w:val="6"/>
          <w:sz w:val="22"/>
          <w:szCs w:val="22"/>
        </w:rPr>
        <w:t>e relativo a “linee guida applicative del Regolamento n. 852/2004/CE del Parlamento europeo e del Consiglio sull’igiene dei prodotti di origine animale”</w:t>
      </w:r>
      <w:r w:rsidR="001D7F5B">
        <w:rPr>
          <w:rFonts w:asciiTheme="minorHAnsi" w:hAnsiTheme="minorHAnsi" w:cstheme="minorHAnsi"/>
          <w:spacing w:val="6"/>
          <w:sz w:val="22"/>
          <w:szCs w:val="22"/>
        </w:rPr>
        <w:t xml:space="preserve">. Rep. Atti n. </w:t>
      </w:r>
      <w:hyperlink r:id="rId15" w:history="1">
        <w:r w:rsidR="001D7F5B" w:rsidRPr="001303A7">
          <w:rPr>
            <w:rStyle w:val="Collegamentoipertestuale"/>
            <w:rFonts w:asciiTheme="minorHAnsi" w:hAnsiTheme="minorHAnsi" w:cstheme="minorHAnsi"/>
            <w:b/>
            <w:bCs/>
            <w:spacing w:val="6"/>
            <w:sz w:val="22"/>
            <w:szCs w:val="22"/>
          </w:rPr>
          <w:t>59/CSR del 29 aprile 2010</w:t>
        </w:r>
      </w:hyperlink>
    </w:p>
    <w:p w14:paraId="3037E002" w14:textId="77777777" w:rsidR="001D7F5B" w:rsidRPr="001D7F5B" w:rsidRDefault="001D7F5B" w:rsidP="001D7F5B">
      <w:pPr>
        <w:pStyle w:val="Paragrafoelenco"/>
        <w:rPr>
          <w:rFonts w:asciiTheme="minorHAnsi" w:hAnsiTheme="minorHAnsi" w:cstheme="minorHAnsi"/>
          <w:spacing w:val="6"/>
          <w:sz w:val="22"/>
          <w:szCs w:val="22"/>
        </w:rPr>
      </w:pPr>
    </w:p>
    <w:p w14:paraId="1B73AEE1" w14:textId="139AEA58" w:rsidR="0093176C" w:rsidRDefault="0093176C" w:rsidP="00C62EA3">
      <w:pPr>
        <w:pStyle w:val="Paragrafoelenco"/>
        <w:numPr>
          <w:ilvl w:val="0"/>
          <w:numId w:val="3"/>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lastRenderedPageBreak/>
        <w:t xml:space="preserve">Dlgs </w:t>
      </w:r>
      <w:r w:rsidRPr="00072111">
        <w:rPr>
          <w:rFonts w:asciiTheme="minorHAnsi" w:hAnsiTheme="minorHAnsi" w:cstheme="minorHAnsi"/>
          <w:b/>
          <w:bCs/>
          <w:spacing w:val="6"/>
          <w:sz w:val="22"/>
          <w:szCs w:val="22"/>
        </w:rPr>
        <w:t xml:space="preserve">23 febbraio 2023, n. 18 </w:t>
      </w:r>
      <w:r w:rsidRPr="00072111">
        <w:rPr>
          <w:rFonts w:asciiTheme="minorHAnsi" w:hAnsiTheme="minorHAnsi" w:cstheme="minorHAnsi"/>
          <w:spacing w:val="6"/>
          <w:sz w:val="22"/>
          <w:szCs w:val="22"/>
        </w:rPr>
        <w:t>“Attuazione della direttiva</w:t>
      </w:r>
      <w:r w:rsidR="00464BE8" w:rsidRPr="00072111">
        <w:rPr>
          <w:rFonts w:asciiTheme="minorHAnsi" w:hAnsiTheme="minorHAnsi" w:cstheme="minorHAnsi"/>
          <w:spacing w:val="6"/>
          <w:sz w:val="22"/>
          <w:szCs w:val="22"/>
        </w:rPr>
        <w:t xml:space="preserve"> (UE) 2020/2184 del Parlamento europeo e del Consiglio, del 16 dicembre 2020, concernente la qualità delle acque destinate al consumo umano</w:t>
      </w:r>
    </w:p>
    <w:p w14:paraId="05391416" w14:textId="77777777" w:rsidR="0075596C" w:rsidRPr="0075596C" w:rsidRDefault="0075596C" w:rsidP="0075596C">
      <w:pPr>
        <w:tabs>
          <w:tab w:val="left" w:pos="9639"/>
        </w:tabs>
        <w:autoSpaceDE w:val="0"/>
        <w:autoSpaceDN w:val="0"/>
        <w:adjustRightInd w:val="0"/>
        <w:spacing w:line="324" w:lineRule="auto"/>
        <w:ind w:right="566"/>
        <w:jc w:val="both"/>
        <w:rPr>
          <w:rFonts w:asciiTheme="minorHAnsi" w:hAnsiTheme="minorHAnsi" w:cstheme="minorHAnsi"/>
          <w:spacing w:val="6"/>
          <w:sz w:val="22"/>
          <w:szCs w:val="22"/>
        </w:rPr>
      </w:pPr>
    </w:p>
    <w:p w14:paraId="2AE2264D" w14:textId="53BB42B6" w:rsidR="001E6148" w:rsidRDefault="001E6148" w:rsidP="00C62EA3">
      <w:pPr>
        <w:pStyle w:val="title-doc-first"/>
        <w:numPr>
          <w:ilvl w:val="0"/>
          <w:numId w:val="3"/>
        </w:numPr>
        <w:shd w:val="clear" w:color="auto" w:fill="FFFFFF"/>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Regolamento (UE) </w:t>
      </w:r>
      <w:r w:rsidRPr="00072111">
        <w:rPr>
          <w:rFonts w:asciiTheme="minorHAnsi" w:hAnsiTheme="minorHAnsi" w:cstheme="minorHAnsi"/>
          <w:b/>
          <w:bCs/>
          <w:spacing w:val="6"/>
          <w:sz w:val="22"/>
          <w:szCs w:val="22"/>
        </w:rPr>
        <w:t>n. 1169/2011</w:t>
      </w:r>
      <w:r w:rsidRPr="00072111">
        <w:rPr>
          <w:rFonts w:asciiTheme="minorHAnsi" w:hAnsiTheme="minorHAnsi" w:cstheme="minorHAnsi"/>
          <w:spacing w:val="6"/>
          <w:sz w:val="22"/>
          <w:szCs w:val="22"/>
        </w:rPr>
        <w:t xml:space="preserve"> del Parlamento europeo e del Consiglio del 25 ottobre 2011 relativo alla fornitura di informazioni sugli alimenti ai consumatori</w:t>
      </w:r>
    </w:p>
    <w:p w14:paraId="5EB024CA" w14:textId="77777777" w:rsidR="0075596C" w:rsidRPr="00072111" w:rsidRDefault="0075596C" w:rsidP="0075596C">
      <w:pPr>
        <w:pStyle w:val="title-doc-first"/>
        <w:shd w:val="clear" w:color="auto" w:fill="FFFFFF"/>
        <w:tabs>
          <w:tab w:val="left" w:pos="9639"/>
        </w:tabs>
        <w:spacing w:before="0" w:beforeAutospacing="0" w:after="0" w:afterAutospacing="0" w:line="324" w:lineRule="auto"/>
        <w:ind w:right="566"/>
        <w:jc w:val="both"/>
        <w:rPr>
          <w:rFonts w:asciiTheme="minorHAnsi" w:hAnsiTheme="minorHAnsi" w:cstheme="minorHAnsi"/>
          <w:spacing w:val="6"/>
          <w:sz w:val="22"/>
          <w:szCs w:val="22"/>
        </w:rPr>
      </w:pPr>
    </w:p>
    <w:p w14:paraId="4C647C9F" w14:textId="77777777" w:rsidR="008671C0" w:rsidRPr="008671C0" w:rsidRDefault="00D17CA4" w:rsidP="008671C0">
      <w:pPr>
        <w:pStyle w:val="title-doc-first"/>
        <w:numPr>
          <w:ilvl w:val="0"/>
          <w:numId w:val="3"/>
        </w:numPr>
        <w:shd w:val="clear" w:color="auto" w:fill="FFFFFF"/>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072111">
        <w:rPr>
          <w:rFonts w:asciiTheme="minorHAnsi" w:eastAsia="Segoe UI" w:hAnsiTheme="minorHAnsi" w:cstheme="minorHAnsi"/>
          <w:iCs/>
          <w:spacing w:val="6"/>
          <w:sz w:val="22"/>
          <w:szCs w:val="22"/>
        </w:rPr>
        <w:t xml:space="preserve">Ministero della Salute, </w:t>
      </w:r>
      <w:r w:rsidR="00CB1C8B" w:rsidRPr="00072111">
        <w:rPr>
          <w:rFonts w:asciiTheme="minorHAnsi" w:eastAsia="Segoe UI" w:hAnsiTheme="minorHAnsi" w:cstheme="minorHAnsi"/>
          <w:iCs/>
          <w:spacing w:val="6"/>
          <w:sz w:val="22"/>
          <w:szCs w:val="22"/>
        </w:rPr>
        <w:t>Direzione Generale per l’igiene e la Sicurezza degli Alimenti e la Nutrizione – Ufficio 2 “</w:t>
      </w:r>
      <w:r w:rsidR="00CB1C8B" w:rsidRPr="00072111">
        <w:rPr>
          <w:rFonts w:asciiTheme="minorHAnsi" w:eastAsia="Segoe UI" w:hAnsiTheme="minorHAnsi" w:cstheme="minorHAnsi"/>
          <w:b/>
          <w:bCs/>
          <w:i/>
          <w:spacing w:val="6"/>
          <w:sz w:val="22"/>
          <w:szCs w:val="22"/>
        </w:rPr>
        <w:t>Linea-guida per l’elaborazione e lo sviluppo dei manuali di corretta prassi operativa (Rev.1)</w:t>
      </w:r>
      <w:r w:rsidRPr="00072111">
        <w:rPr>
          <w:rFonts w:asciiTheme="minorHAnsi" w:eastAsia="Segoe UI" w:hAnsiTheme="minorHAnsi" w:cstheme="minorHAnsi"/>
          <w:iCs/>
          <w:spacing w:val="6"/>
          <w:sz w:val="22"/>
          <w:szCs w:val="22"/>
        </w:rPr>
        <w:t>”</w:t>
      </w:r>
      <w:r w:rsidR="00CB1C8B" w:rsidRPr="00072111">
        <w:rPr>
          <w:rFonts w:asciiTheme="minorHAnsi" w:eastAsia="Segoe UI" w:hAnsiTheme="minorHAnsi" w:cstheme="minorHAnsi"/>
          <w:iCs/>
          <w:spacing w:val="6"/>
          <w:sz w:val="22"/>
          <w:szCs w:val="22"/>
        </w:rPr>
        <w:t xml:space="preserve"> del 07 febbraio 2017</w:t>
      </w:r>
      <w:bookmarkEnd w:id="2"/>
    </w:p>
    <w:p w14:paraId="460DB87A" w14:textId="77777777" w:rsidR="008671C0" w:rsidRDefault="008671C0" w:rsidP="008671C0">
      <w:pPr>
        <w:pStyle w:val="Paragrafoelenco"/>
        <w:rPr>
          <w:rFonts w:asciiTheme="minorHAnsi" w:eastAsia="Segoe UI" w:hAnsiTheme="minorHAnsi" w:cstheme="minorHAnsi"/>
          <w:iCs/>
          <w:spacing w:val="6"/>
          <w:sz w:val="22"/>
          <w:szCs w:val="22"/>
        </w:rPr>
      </w:pPr>
    </w:p>
    <w:p w14:paraId="67F2C839" w14:textId="3393E928" w:rsidR="008671C0" w:rsidRPr="008671C0" w:rsidRDefault="008671C0" w:rsidP="008671C0">
      <w:pPr>
        <w:pStyle w:val="title-doc-first"/>
        <w:numPr>
          <w:ilvl w:val="0"/>
          <w:numId w:val="3"/>
        </w:numPr>
        <w:shd w:val="clear" w:color="auto" w:fill="FFFFFF"/>
        <w:tabs>
          <w:tab w:val="left" w:pos="9639"/>
        </w:tabs>
        <w:spacing w:before="0" w:beforeAutospacing="0" w:after="0" w:afterAutospacing="0" w:line="324" w:lineRule="auto"/>
        <w:ind w:left="993" w:right="566" w:hanging="426"/>
        <w:jc w:val="both"/>
        <w:rPr>
          <w:rFonts w:asciiTheme="minorHAnsi" w:hAnsiTheme="minorHAnsi" w:cstheme="minorHAnsi"/>
          <w:spacing w:val="6"/>
          <w:sz w:val="22"/>
          <w:szCs w:val="22"/>
        </w:rPr>
      </w:pPr>
      <w:r w:rsidRPr="008671C0">
        <w:rPr>
          <w:rFonts w:asciiTheme="minorHAnsi" w:eastAsia="Segoe UI" w:hAnsiTheme="minorHAnsi" w:cstheme="minorHAnsi"/>
          <w:iCs/>
          <w:spacing w:val="6"/>
          <w:sz w:val="22"/>
          <w:szCs w:val="22"/>
        </w:rPr>
        <w:t>Deliberazione della giunta regionale 13 maggio 2016, n. 815 “</w:t>
      </w:r>
      <w:r w:rsidRPr="008671C0">
        <w:rPr>
          <w:rFonts w:asciiTheme="minorHAnsi" w:eastAsia="Segoe UI" w:hAnsiTheme="minorHAnsi" w:cstheme="minorHAnsi"/>
          <w:b/>
          <w:bCs/>
          <w:iCs/>
          <w:spacing w:val="6"/>
          <w:sz w:val="22"/>
          <w:szCs w:val="22"/>
        </w:rPr>
        <w:t>Linee guida applicative del regolamento (CE) n. 852/2004 del Parlamento europeo e del Consiglio sull’igiene dei prodotti alimentari. Indicazioni operative aggiornate</w:t>
      </w:r>
      <w:r w:rsidRPr="008671C0">
        <w:rPr>
          <w:rFonts w:asciiTheme="minorHAnsi" w:eastAsia="Segoe UI" w:hAnsiTheme="minorHAnsi" w:cstheme="minorHAnsi"/>
          <w:iCs/>
          <w:spacing w:val="6"/>
          <w:sz w:val="22"/>
          <w:szCs w:val="22"/>
        </w:rPr>
        <w:t>”</w:t>
      </w:r>
    </w:p>
    <w:p w14:paraId="45E729DA" w14:textId="77777777" w:rsidR="00F61EFD"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0D42BA6"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30217BB"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B2F8A6D"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4E09993"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65FB3AA4"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9CA8876"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E9F419C"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8286917"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0DD6D72"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1F1C9B5"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52E922A"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415465C"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76156AA"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19C55256"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765E20F"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1D4D30C"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384A7671"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1650C9FC"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1E15DEDE"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352CF1B6"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702EDCE"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FB863E9"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39CAAAEE" w14:textId="77777777" w:rsidR="008671C0" w:rsidRDefault="008671C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61ABE392" w14:textId="77777777" w:rsidR="0075596C" w:rsidRDefault="0075596C"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E083DE8" w14:textId="1EF885EB" w:rsidR="00E44EEF" w:rsidRPr="00072111" w:rsidRDefault="00ED03A3" w:rsidP="0018129E">
      <w:pPr>
        <w:pBdr>
          <w:top w:val="single" w:sz="8" w:space="1" w:color="C00000"/>
          <w:left w:val="single" w:sz="8" w:space="4" w:color="C00000"/>
          <w:bottom w:val="single" w:sz="8" w:space="1" w:color="C00000"/>
          <w:right w:val="single" w:sz="8" w:space="4" w:color="C00000"/>
        </w:pBdr>
        <w:tabs>
          <w:tab w:val="left" w:pos="2066"/>
          <w:tab w:val="left" w:pos="9639"/>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E44EEF"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E44EEF" w:rsidRPr="00072111">
        <w:rPr>
          <w:rFonts w:asciiTheme="minorHAnsi" w:hAnsiTheme="minorHAnsi" w:cstheme="minorHAnsi"/>
          <w:b/>
          <w:bCs/>
          <w:spacing w:val="6"/>
          <w:sz w:val="22"/>
          <w:szCs w:val="22"/>
        </w:rPr>
        <w:t xml:space="preserve">7 – </w:t>
      </w:r>
      <w:r w:rsidR="00D479BD" w:rsidRPr="00072111">
        <w:rPr>
          <w:rFonts w:asciiTheme="minorHAnsi" w:hAnsiTheme="minorHAnsi" w:cstheme="minorHAnsi"/>
          <w:b/>
          <w:bCs/>
          <w:spacing w:val="6"/>
          <w:sz w:val="22"/>
          <w:szCs w:val="22"/>
        </w:rPr>
        <w:t>UTILIZZO DEL</w:t>
      </w:r>
      <w:r w:rsidR="00816630" w:rsidRPr="00072111">
        <w:rPr>
          <w:rFonts w:asciiTheme="minorHAnsi" w:hAnsiTheme="minorHAnsi" w:cstheme="minorHAnsi"/>
          <w:b/>
          <w:bCs/>
          <w:spacing w:val="6"/>
          <w:sz w:val="22"/>
          <w:szCs w:val="22"/>
        </w:rPr>
        <w:t xml:space="preserve"> </w:t>
      </w:r>
      <w:r w:rsidR="00E44EEF" w:rsidRPr="00072111">
        <w:rPr>
          <w:rFonts w:asciiTheme="minorHAnsi" w:hAnsiTheme="minorHAnsi" w:cstheme="minorHAnsi"/>
          <w:b/>
          <w:bCs/>
          <w:spacing w:val="6"/>
          <w:sz w:val="22"/>
          <w:szCs w:val="22"/>
        </w:rPr>
        <w:t>MANUALE</w:t>
      </w:r>
    </w:p>
    <w:p w14:paraId="641DB8BC" w14:textId="77777777" w:rsidR="0018129E" w:rsidRDefault="0018129E"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8E0C26F" w14:textId="0E785AFD" w:rsidR="00C671F1" w:rsidRPr="00072111" w:rsidRDefault="00C671F1"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Tenuto conto dell</w:t>
      </w:r>
      <w:r w:rsidR="0036496F">
        <w:rPr>
          <w:rFonts w:asciiTheme="minorHAnsi" w:hAnsiTheme="minorHAnsi" w:cstheme="minorHAnsi"/>
          <w:spacing w:val="6"/>
          <w:sz w:val="22"/>
          <w:szCs w:val="22"/>
        </w:rPr>
        <w:t>e</w:t>
      </w:r>
      <w:r w:rsidRPr="00072111">
        <w:rPr>
          <w:rFonts w:asciiTheme="minorHAnsi" w:hAnsiTheme="minorHAnsi" w:cstheme="minorHAnsi"/>
          <w:spacing w:val="6"/>
          <w:sz w:val="22"/>
          <w:szCs w:val="22"/>
        </w:rPr>
        <w:t xml:space="preserve"> particolarità organizzative, strutturali e gestionali delle manifestazioni occasionali come le feste popolari e campestri</w:t>
      </w:r>
      <w:r w:rsidR="00602932" w:rsidRPr="00072111">
        <w:rPr>
          <w:rFonts w:asciiTheme="minorHAnsi" w:hAnsiTheme="minorHAnsi" w:cstheme="minorHAnsi"/>
          <w:spacing w:val="6"/>
          <w:sz w:val="22"/>
          <w:szCs w:val="22"/>
        </w:rPr>
        <w:t>,</w:t>
      </w:r>
      <w:r w:rsidRPr="00072111">
        <w:rPr>
          <w:rFonts w:asciiTheme="minorHAnsi" w:hAnsiTheme="minorHAnsi" w:cstheme="minorHAnsi"/>
          <w:spacing w:val="6"/>
          <w:sz w:val="22"/>
          <w:szCs w:val="22"/>
        </w:rPr>
        <w:t xml:space="preserve"> il sistema di autocontrollo deve essere semplice, limitato all’essenziale, diretto più alla sostanza che alla documentazione formale dell’autocontrollo</w:t>
      </w:r>
      <w:r w:rsidR="001D7F5B">
        <w:rPr>
          <w:rFonts w:asciiTheme="minorHAnsi" w:hAnsiTheme="minorHAnsi" w:cstheme="minorHAnsi"/>
          <w:spacing w:val="6"/>
          <w:sz w:val="22"/>
          <w:szCs w:val="22"/>
        </w:rPr>
        <w:t>, commisurato alle attività svolte, volto a fornire indicazioni chiare e di immediata e corretta applicazione piuttosto che mera raccolta di nozioni scritte.</w:t>
      </w:r>
    </w:p>
    <w:p w14:paraId="54420A67"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310C3B6E" w14:textId="1F2DE76F" w:rsidR="00E50776" w:rsidRPr="00072111" w:rsidRDefault="00E62C4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Questo manuale è stato </w:t>
      </w:r>
      <w:r w:rsidR="00C671F1" w:rsidRPr="00072111">
        <w:rPr>
          <w:rFonts w:asciiTheme="minorHAnsi" w:hAnsiTheme="minorHAnsi" w:cstheme="minorHAnsi"/>
          <w:spacing w:val="6"/>
          <w:sz w:val="22"/>
          <w:szCs w:val="22"/>
        </w:rPr>
        <w:t xml:space="preserve">pertanto </w:t>
      </w:r>
      <w:r w:rsidRPr="00072111">
        <w:rPr>
          <w:rFonts w:asciiTheme="minorHAnsi" w:hAnsiTheme="minorHAnsi" w:cstheme="minorHAnsi"/>
          <w:spacing w:val="6"/>
          <w:sz w:val="22"/>
          <w:szCs w:val="22"/>
        </w:rPr>
        <w:t>organizzato</w:t>
      </w:r>
      <w:r w:rsidR="00E50776" w:rsidRPr="00072111">
        <w:rPr>
          <w:rFonts w:asciiTheme="minorHAnsi" w:hAnsiTheme="minorHAnsi" w:cstheme="minorHAnsi"/>
          <w:spacing w:val="6"/>
          <w:sz w:val="22"/>
          <w:szCs w:val="22"/>
        </w:rPr>
        <w:t xml:space="preserve"> in </w:t>
      </w:r>
      <w:r w:rsidR="00966A66" w:rsidRPr="00072111">
        <w:rPr>
          <w:rFonts w:asciiTheme="minorHAnsi" w:hAnsiTheme="minorHAnsi" w:cstheme="minorHAnsi"/>
          <w:spacing w:val="6"/>
          <w:sz w:val="22"/>
          <w:szCs w:val="22"/>
        </w:rPr>
        <w:t>un'unica raccolta</w:t>
      </w:r>
      <w:r w:rsidR="00E50776"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al fine di</w:t>
      </w:r>
      <w:r w:rsidR="00E50776"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permetter</w:t>
      </w:r>
      <w:r w:rsidR="00C246F7">
        <w:rPr>
          <w:rFonts w:asciiTheme="minorHAnsi" w:hAnsiTheme="minorHAnsi" w:cstheme="minorHAnsi"/>
          <w:spacing w:val="6"/>
          <w:sz w:val="22"/>
          <w:szCs w:val="22"/>
        </w:rPr>
        <w:t>n</w:t>
      </w:r>
      <w:r w:rsidRPr="00072111">
        <w:rPr>
          <w:rFonts w:asciiTheme="minorHAnsi" w:hAnsiTheme="minorHAnsi" w:cstheme="minorHAnsi"/>
          <w:spacing w:val="6"/>
          <w:sz w:val="22"/>
          <w:szCs w:val="22"/>
        </w:rPr>
        <w:t>e una consultazione rapida, facile ed esaustiva in relazione agli adempimenti richiesti</w:t>
      </w:r>
      <w:r w:rsidR="00966A66" w:rsidRPr="00072111">
        <w:rPr>
          <w:rFonts w:asciiTheme="minorHAnsi" w:hAnsiTheme="minorHAnsi" w:cstheme="minorHAnsi"/>
          <w:spacing w:val="6"/>
          <w:sz w:val="22"/>
          <w:szCs w:val="22"/>
        </w:rPr>
        <w:t xml:space="preserve"> nei confronti dell’</w:t>
      </w:r>
      <w:r w:rsidRPr="00072111">
        <w:rPr>
          <w:rFonts w:asciiTheme="minorHAnsi" w:hAnsiTheme="minorHAnsi" w:cstheme="minorHAnsi"/>
          <w:spacing w:val="6"/>
          <w:sz w:val="22"/>
          <w:szCs w:val="22"/>
        </w:rPr>
        <w:t xml:space="preserve">OSA in materia di </w:t>
      </w:r>
      <w:r w:rsidR="00FC6575" w:rsidRPr="00072111">
        <w:rPr>
          <w:rFonts w:asciiTheme="minorHAnsi" w:hAnsiTheme="minorHAnsi" w:cstheme="minorHAnsi"/>
          <w:spacing w:val="6"/>
          <w:sz w:val="22"/>
          <w:szCs w:val="22"/>
        </w:rPr>
        <w:t xml:space="preserve">corretta prassi igienica, predisposizione della documentazione </w:t>
      </w:r>
      <w:r w:rsidRPr="00072111">
        <w:rPr>
          <w:rFonts w:asciiTheme="minorHAnsi" w:hAnsiTheme="minorHAnsi" w:cstheme="minorHAnsi"/>
          <w:spacing w:val="6"/>
          <w:sz w:val="22"/>
          <w:szCs w:val="22"/>
        </w:rPr>
        <w:t>dell’autocontrollo</w:t>
      </w:r>
      <w:r w:rsidR="00FC6575" w:rsidRPr="00072111">
        <w:rPr>
          <w:rFonts w:asciiTheme="minorHAnsi" w:hAnsiTheme="minorHAnsi" w:cstheme="minorHAnsi"/>
          <w:spacing w:val="6"/>
          <w:sz w:val="22"/>
          <w:szCs w:val="22"/>
        </w:rPr>
        <w:t xml:space="preserve">, supporto per le registrazioni connesse al piano </w:t>
      </w:r>
      <w:r w:rsidRPr="00072111">
        <w:rPr>
          <w:rFonts w:asciiTheme="minorHAnsi" w:hAnsiTheme="minorHAnsi" w:cstheme="minorHAnsi"/>
          <w:spacing w:val="6"/>
          <w:sz w:val="22"/>
          <w:szCs w:val="22"/>
        </w:rPr>
        <w:t xml:space="preserve">HACCP </w:t>
      </w:r>
      <w:r w:rsidR="00FC6575" w:rsidRPr="00072111">
        <w:rPr>
          <w:rFonts w:asciiTheme="minorHAnsi" w:hAnsiTheme="minorHAnsi" w:cstheme="minorHAnsi"/>
          <w:spacing w:val="6"/>
          <w:sz w:val="22"/>
          <w:szCs w:val="22"/>
        </w:rPr>
        <w:t>prima, durante, dopo le manifestazioni</w:t>
      </w:r>
      <w:r w:rsidRPr="00072111">
        <w:rPr>
          <w:rFonts w:asciiTheme="minorHAnsi" w:hAnsiTheme="minorHAnsi" w:cstheme="minorHAnsi"/>
          <w:spacing w:val="6"/>
          <w:sz w:val="22"/>
          <w:szCs w:val="22"/>
        </w:rPr>
        <w:t xml:space="preserve"> e </w:t>
      </w:r>
      <w:r w:rsidR="00587AD9" w:rsidRPr="00072111">
        <w:rPr>
          <w:rFonts w:asciiTheme="minorHAnsi" w:hAnsiTheme="minorHAnsi" w:cstheme="minorHAnsi"/>
          <w:spacing w:val="6"/>
          <w:sz w:val="22"/>
          <w:szCs w:val="22"/>
        </w:rPr>
        <w:t>pronta reperibilità della</w:t>
      </w:r>
      <w:r w:rsidR="00FC6575" w:rsidRPr="00072111">
        <w:rPr>
          <w:rFonts w:asciiTheme="minorHAnsi" w:hAnsiTheme="minorHAnsi" w:cstheme="minorHAnsi"/>
          <w:spacing w:val="6"/>
          <w:sz w:val="22"/>
          <w:szCs w:val="22"/>
        </w:rPr>
        <w:t xml:space="preserve"> normativa </w:t>
      </w:r>
      <w:r w:rsidR="005B5C09" w:rsidRPr="00072111">
        <w:rPr>
          <w:rFonts w:asciiTheme="minorHAnsi" w:hAnsiTheme="minorHAnsi" w:cstheme="minorHAnsi"/>
          <w:spacing w:val="6"/>
          <w:sz w:val="22"/>
          <w:szCs w:val="22"/>
        </w:rPr>
        <w:t>di riferimento</w:t>
      </w:r>
      <w:r w:rsidR="00816630" w:rsidRPr="00072111">
        <w:rPr>
          <w:rFonts w:asciiTheme="minorHAnsi" w:hAnsiTheme="minorHAnsi" w:cstheme="minorHAnsi"/>
          <w:spacing w:val="6"/>
          <w:sz w:val="22"/>
          <w:szCs w:val="22"/>
        </w:rPr>
        <w:t xml:space="preserve">. </w:t>
      </w:r>
    </w:p>
    <w:p w14:paraId="0A90E50F"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08AA05B9" w14:textId="19B1B1A7" w:rsidR="00E50776" w:rsidRPr="00072111" w:rsidRDefault="0081663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Ogni associazione potrà </w:t>
      </w:r>
      <w:r w:rsidR="00C246F7">
        <w:rPr>
          <w:rFonts w:asciiTheme="minorHAnsi" w:hAnsiTheme="minorHAnsi" w:cstheme="minorHAnsi"/>
          <w:spacing w:val="6"/>
          <w:sz w:val="22"/>
          <w:szCs w:val="22"/>
        </w:rPr>
        <w:t>personalizzarlo utilizzando</w:t>
      </w:r>
      <w:r w:rsidR="00E62C49" w:rsidRPr="00072111">
        <w:rPr>
          <w:rFonts w:asciiTheme="minorHAnsi" w:hAnsiTheme="minorHAnsi" w:cstheme="minorHAnsi"/>
          <w:spacing w:val="6"/>
          <w:sz w:val="22"/>
          <w:szCs w:val="22"/>
        </w:rPr>
        <w:t xml:space="preserve"> </w:t>
      </w:r>
      <w:r w:rsidR="001303A7">
        <w:rPr>
          <w:rFonts w:asciiTheme="minorHAnsi" w:hAnsiTheme="minorHAnsi" w:cstheme="minorHAnsi"/>
          <w:spacing w:val="6"/>
          <w:sz w:val="22"/>
          <w:szCs w:val="22"/>
        </w:rPr>
        <w:t xml:space="preserve">la </w:t>
      </w:r>
      <w:r w:rsidR="00264B0C" w:rsidRPr="00072111">
        <w:rPr>
          <w:rFonts w:asciiTheme="minorHAnsi" w:hAnsiTheme="minorHAnsi" w:cstheme="minorHAnsi"/>
          <w:spacing w:val="6"/>
          <w:sz w:val="22"/>
          <w:szCs w:val="22"/>
        </w:rPr>
        <w:t xml:space="preserve">propria </w:t>
      </w:r>
      <w:r w:rsidR="00464BE8" w:rsidRPr="00072111">
        <w:rPr>
          <w:rFonts w:asciiTheme="minorHAnsi" w:hAnsiTheme="minorHAnsi" w:cstheme="minorHAnsi"/>
          <w:spacing w:val="6"/>
          <w:sz w:val="22"/>
          <w:szCs w:val="22"/>
        </w:rPr>
        <w:t>carta intestata</w:t>
      </w:r>
      <w:r w:rsidR="00B10E3B" w:rsidRPr="00072111">
        <w:rPr>
          <w:rFonts w:asciiTheme="minorHAnsi" w:hAnsiTheme="minorHAnsi" w:cstheme="minorHAnsi"/>
          <w:spacing w:val="6"/>
          <w:sz w:val="22"/>
          <w:szCs w:val="22"/>
        </w:rPr>
        <w:t>,</w:t>
      </w:r>
      <w:r w:rsidR="00464BE8" w:rsidRPr="00072111">
        <w:rPr>
          <w:rFonts w:asciiTheme="minorHAnsi" w:hAnsiTheme="minorHAnsi" w:cstheme="minorHAnsi"/>
          <w:spacing w:val="6"/>
          <w:sz w:val="22"/>
          <w:szCs w:val="22"/>
        </w:rPr>
        <w:t xml:space="preserve"> </w:t>
      </w:r>
      <w:r w:rsidR="00E62C49" w:rsidRPr="00072111">
        <w:rPr>
          <w:rFonts w:asciiTheme="minorHAnsi" w:hAnsiTheme="minorHAnsi" w:cstheme="minorHAnsi"/>
          <w:spacing w:val="6"/>
          <w:sz w:val="22"/>
          <w:szCs w:val="22"/>
        </w:rPr>
        <w:t xml:space="preserve">conservarlo </w:t>
      </w:r>
      <w:r w:rsidRPr="00072111">
        <w:rPr>
          <w:rFonts w:asciiTheme="minorHAnsi" w:hAnsiTheme="minorHAnsi" w:cstheme="minorHAnsi"/>
          <w:spacing w:val="6"/>
          <w:sz w:val="22"/>
          <w:szCs w:val="22"/>
        </w:rPr>
        <w:t xml:space="preserve">in formato digitale </w:t>
      </w:r>
      <w:r w:rsidR="00E62C49" w:rsidRPr="00072111">
        <w:rPr>
          <w:rFonts w:asciiTheme="minorHAnsi" w:hAnsiTheme="minorHAnsi" w:cstheme="minorHAnsi"/>
          <w:spacing w:val="6"/>
          <w:sz w:val="22"/>
          <w:szCs w:val="22"/>
        </w:rPr>
        <w:t>e/o</w:t>
      </w:r>
      <w:r w:rsidRPr="00072111">
        <w:rPr>
          <w:rFonts w:asciiTheme="minorHAnsi" w:hAnsiTheme="minorHAnsi" w:cstheme="minorHAnsi"/>
          <w:spacing w:val="6"/>
          <w:sz w:val="22"/>
          <w:szCs w:val="22"/>
        </w:rPr>
        <w:t xml:space="preserve"> su </w:t>
      </w:r>
      <w:r w:rsidR="00E50776" w:rsidRPr="00072111">
        <w:rPr>
          <w:rFonts w:asciiTheme="minorHAnsi" w:hAnsiTheme="minorHAnsi" w:cstheme="minorHAnsi"/>
          <w:spacing w:val="6"/>
          <w:sz w:val="22"/>
          <w:szCs w:val="22"/>
        </w:rPr>
        <w:t xml:space="preserve">supporto </w:t>
      </w:r>
      <w:r w:rsidRPr="00072111">
        <w:rPr>
          <w:rFonts w:asciiTheme="minorHAnsi" w:hAnsiTheme="minorHAnsi" w:cstheme="minorHAnsi"/>
          <w:spacing w:val="6"/>
          <w:sz w:val="22"/>
          <w:szCs w:val="22"/>
        </w:rPr>
        <w:t xml:space="preserve">cartaceo, </w:t>
      </w:r>
      <w:r w:rsidR="00602932" w:rsidRPr="00072111">
        <w:rPr>
          <w:rFonts w:asciiTheme="minorHAnsi" w:hAnsiTheme="minorHAnsi" w:cstheme="minorHAnsi"/>
          <w:spacing w:val="6"/>
          <w:sz w:val="22"/>
          <w:szCs w:val="22"/>
        </w:rPr>
        <w:t>preferibilmente</w:t>
      </w:r>
      <w:r w:rsidR="00264B0C"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 xml:space="preserve">organizzato per schede </w:t>
      </w:r>
      <w:r w:rsidR="00A93F43">
        <w:rPr>
          <w:rFonts w:asciiTheme="minorHAnsi" w:hAnsiTheme="minorHAnsi" w:cstheme="minorHAnsi"/>
          <w:spacing w:val="6"/>
          <w:sz w:val="22"/>
          <w:szCs w:val="22"/>
        </w:rPr>
        <w:t xml:space="preserve">anche per </w:t>
      </w:r>
      <w:r w:rsidRPr="00072111">
        <w:rPr>
          <w:rFonts w:asciiTheme="minorHAnsi" w:hAnsiTheme="minorHAnsi" w:cstheme="minorHAnsi"/>
          <w:spacing w:val="6"/>
          <w:sz w:val="22"/>
          <w:szCs w:val="22"/>
        </w:rPr>
        <w:t>consentir</w:t>
      </w:r>
      <w:r w:rsidR="00A93F43">
        <w:rPr>
          <w:rFonts w:asciiTheme="minorHAnsi" w:hAnsiTheme="minorHAnsi" w:cstheme="minorHAnsi"/>
          <w:spacing w:val="6"/>
          <w:sz w:val="22"/>
          <w:szCs w:val="22"/>
        </w:rPr>
        <w:t>n</w:t>
      </w:r>
      <w:r w:rsidRPr="00072111">
        <w:rPr>
          <w:rFonts w:asciiTheme="minorHAnsi" w:hAnsiTheme="minorHAnsi" w:cstheme="minorHAnsi"/>
          <w:spacing w:val="6"/>
          <w:sz w:val="22"/>
          <w:szCs w:val="22"/>
        </w:rPr>
        <w:t xml:space="preserve">e un sistematico aggiornamento al variare degli aspetti normativi ovvero </w:t>
      </w:r>
      <w:r w:rsidR="00464BE8" w:rsidRPr="00072111">
        <w:rPr>
          <w:rFonts w:asciiTheme="minorHAnsi" w:hAnsiTheme="minorHAnsi" w:cstheme="minorHAnsi"/>
          <w:spacing w:val="6"/>
          <w:sz w:val="22"/>
          <w:szCs w:val="22"/>
        </w:rPr>
        <w:t>delle particolarità</w:t>
      </w:r>
      <w:r w:rsidRPr="00072111">
        <w:rPr>
          <w:rFonts w:asciiTheme="minorHAnsi" w:hAnsiTheme="minorHAnsi" w:cstheme="minorHAnsi"/>
          <w:spacing w:val="6"/>
          <w:sz w:val="22"/>
          <w:szCs w:val="22"/>
        </w:rPr>
        <w:t xml:space="preserve"> della manifestazione di volta in volta </w:t>
      </w:r>
      <w:r w:rsidR="00E62C49" w:rsidRPr="00072111">
        <w:rPr>
          <w:rFonts w:asciiTheme="minorHAnsi" w:hAnsiTheme="minorHAnsi" w:cstheme="minorHAnsi"/>
          <w:spacing w:val="6"/>
          <w:sz w:val="22"/>
          <w:szCs w:val="22"/>
        </w:rPr>
        <w:t>considerata</w:t>
      </w:r>
      <w:r w:rsidRPr="00072111">
        <w:rPr>
          <w:rFonts w:asciiTheme="minorHAnsi" w:hAnsiTheme="minorHAnsi" w:cstheme="minorHAnsi"/>
          <w:spacing w:val="6"/>
          <w:sz w:val="22"/>
          <w:szCs w:val="22"/>
        </w:rPr>
        <w:t xml:space="preserve">. </w:t>
      </w:r>
    </w:p>
    <w:p w14:paraId="64E1A4A8" w14:textId="77777777" w:rsidR="001A1615" w:rsidRDefault="001A1615"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B8A576A"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70BD7E2"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B0685F4"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5045085"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2DC2B2D"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C027FDF"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AAB42F7"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67774623" w14:textId="77777777" w:rsidR="00F61EFD" w:rsidRPr="00072111"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D6A69E9" w14:textId="77777777" w:rsidR="00D17CA4" w:rsidRDefault="00D17CA4"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3FDDBC1"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3A51D7B7"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123DD6EA"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3467B461"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2170935"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C5A1806"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6A14F190" w14:textId="77777777" w:rsidR="00C62EA3" w:rsidRPr="00072111"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9617BAD" w14:textId="77777777" w:rsidR="00F61EFD" w:rsidRDefault="00F61EFD"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67348D0C" w14:textId="77777777" w:rsidR="0018129E" w:rsidRDefault="0018129E"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283A8197" w14:textId="77777777" w:rsidR="0018129E" w:rsidRDefault="0018129E"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02826C9" w14:textId="77777777" w:rsidR="0018129E" w:rsidRDefault="0018129E"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8FCD6AF" w14:textId="23AD6B70" w:rsidR="001A1615" w:rsidRPr="00072111" w:rsidRDefault="00ED03A3" w:rsidP="0018129E">
      <w:pPr>
        <w:pBdr>
          <w:top w:val="single" w:sz="8" w:space="1" w:color="C00000"/>
          <w:left w:val="single" w:sz="8" w:space="4"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1A1615"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1A1615" w:rsidRPr="00072111">
        <w:rPr>
          <w:rFonts w:asciiTheme="minorHAnsi" w:hAnsiTheme="minorHAnsi" w:cstheme="minorHAnsi"/>
          <w:b/>
          <w:bCs/>
          <w:spacing w:val="6"/>
          <w:sz w:val="22"/>
          <w:szCs w:val="22"/>
        </w:rPr>
        <w:t xml:space="preserve">8 </w:t>
      </w:r>
      <w:r w:rsidR="005967C0" w:rsidRPr="00072111">
        <w:rPr>
          <w:rFonts w:asciiTheme="minorHAnsi" w:hAnsiTheme="minorHAnsi" w:cstheme="minorHAnsi"/>
          <w:b/>
          <w:bCs/>
          <w:spacing w:val="6"/>
          <w:sz w:val="22"/>
          <w:szCs w:val="22"/>
        </w:rPr>
        <w:t xml:space="preserve">- </w:t>
      </w:r>
      <w:r w:rsidR="00955488" w:rsidRPr="00072111">
        <w:rPr>
          <w:rFonts w:asciiTheme="minorHAnsi" w:hAnsiTheme="minorHAnsi" w:cstheme="minorHAnsi"/>
          <w:b/>
          <w:bCs/>
          <w:spacing w:val="6"/>
          <w:sz w:val="22"/>
          <w:szCs w:val="22"/>
        </w:rPr>
        <w:t>INDIVIDUAZIONE DELL’OSA E DI ALTRI RESPONSABILI</w:t>
      </w:r>
    </w:p>
    <w:p w14:paraId="7B97C525" w14:textId="77777777" w:rsidR="0018129E" w:rsidRDefault="0018129E"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1759050C" w14:textId="77810685" w:rsidR="0052365B" w:rsidRPr="00072111" w:rsidRDefault="006C420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263C23">
        <w:rPr>
          <w:rFonts w:asciiTheme="minorHAnsi" w:hAnsiTheme="minorHAnsi" w:cstheme="minorHAnsi"/>
          <w:spacing w:val="6"/>
          <w:sz w:val="22"/>
          <w:szCs w:val="22"/>
        </w:rPr>
        <w:t xml:space="preserve">La persona designata come </w:t>
      </w:r>
      <w:r w:rsidR="0052365B" w:rsidRPr="00263C23">
        <w:rPr>
          <w:rFonts w:asciiTheme="minorHAnsi" w:hAnsiTheme="minorHAnsi" w:cstheme="minorHAnsi"/>
          <w:spacing w:val="6"/>
          <w:sz w:val="22"/>
          <w:szCs w:val="22"/>
        </w:rPr>
        <w:t>OSA</w:t>
      </w:r>
      <w:r w:rsidR="00E25E62">
        <w:rPr>
          <w:rFonts w:asciiTheme="minorHAnsi" w:hAnsiTheme="minorHAnsi" w:cstheme="minorHAnsi"/>
          <w:spacing w:val="6"/>
          <w:sz w:val="22"/>
          <w:szCs w:val="22"/>
        </w:rPr>
        <w:t xml:space="preserve"> -</w:t>
      </w:r>
      <w:r w:rsidR="00A93F43" w:rsidRPr="00263C23">
        <w:rPr>
          <w:rFonts w:asciiTheme="minorHAnsi" w:hAnsiTheme="minorHAnsi" w:cstheme="minorHAnsi"/>
          <w:spacing w:val="6"/>
          <w:sz w:val="22"/>
          <w:szCs w:val="22"/>
        </w:rPr>
        <w:t xml:space="preserve"> </w:t>
      </w:r>
      <w:r w:rsidR="00DA7016" w:rsidRPr="00263C23">
        <w:rPr>
          <w:rFonts w:asciiTheme="minorHAnsi" w:hAnsiTheme="minorHAnsi" w:cstheme="minorHAnsi"/>
          <w:spacing w:val="6"/>
          <w:sz w:val="22"/>
          <w:szCs w:val="22"/>
        </w:rPr>
        <w:t>generalmente il Presidente di una Associazione di Volontariato</w:t>
      </w:r>
      <w:r w:rsidR="00966A66" w:rsidRPr="00263C23">
        <w:rPr>
          <w:rFonts w:asciiTheme="minorHAnsi" w:hAnsiTheme="minorHAnsi" w:cstheme="minorHAnsi"/>
          <w:spacing w:val="6"/>
          <w:sz w:val="22"/>
          <w:szCs w:val="22"/>
        </w:rPr>
        <w:t xml:space="preserve"> -</w:t>
      </w:r>
      <w:r w:rsidR="0052365B" w:rsidRPr="00263C23">
        <w:rPr>
          <w:rFonts w:asciiTheme="minorHAnsi" w:hAnsiTheme="minorHAnsi" w:cstheme="minorHAnsi"/>
          <w:spacing w:val="6"/>
          <w:sz w:val="22"/>
          <w:szCs w:val="22"/>
        </w:rPr>
        <w:t xml:space="preserve"> è </w:t>
      </w:r>
      <w:r w:rsidR="00C246F7" w:rsidRPr="00263C23">
        <w:rPr>
          <w:rFonts w:asciiTheme="minorHAnsi" w:hAnsiTheme="minorHAnsi" w:cstheme="minorHAnsi"/>
          <w:spacing w:val="6"/>
          <w:sz w:val="22"/>
          <w:szCs w:val="22"/>
        </w:rPr>
        <w:t xml:space="preserve">il </w:t>
      </w:r>
      <w:r w:rsidR="0052365B" w:rsidRPr="00263C23">
        <w:rPr>
          <w:rFonts w:asciiTheme="minorHAnsi" w:hAnsiTheme="minorHAnsi" w:cstheme="minorHAnsi"/>
          <w:spacing w:val="6"/>
          <w:sz w:val="22"/>
          <w:szCs w:val="22"/>
        </w:rPr>
        <w:t>responsabile sotto il profilo civile</w:t>
      </w:r>
      <w:r w:rsidR="009B134C" w:rsidRPr="00263C23">
        <w:rPr>
          <w:rFonts w:asciiTheme="minorHAnsi" w:hAnsiTheme="minorHAnsi" w:cstheme="minorHAnsi"/>
          <w:spacing w:val="6"/>
          <w:sz w:val="22"/>
          <w:szCs w:val="22"/>
        </w:rPr>
        <w:t xml:space="preserve"> </w:t>
      </w:r>
      <w:r w:rsidR="00966A66" w:rsidRPr="00263C23">
        <w:rPr>
          <w:rFonts w:asciiTheme="minorHAnsi" w:hAnsiTheme="minorHAnsi" w:cstheme="minorHAnsi"/>
          <w:spacing w:val="6"/>
          <w:sz w:val="22"/>
          <w:szCs w:val="22"/>
        </w:rPr>
        <w:t xml:space="preserve">e </w:t>
      </w:r>
      <w:r w:rsidR="0052365B" w:rsidRPr="00263C23">
        <w:rPr>
          <w:rFonts w:asciiTheme="minorHAnsi" w:hAnsiTheme="minorHAnsi" w:cstheme="minorHAnsi"/>
          <w:spacing w:val="6"/>
          <w:sz w:val="22"/>
          <w:szCs w:val="22"/>
        </w:rPr>
        <w:t>penale</w:t>
      </w:r>
      <w:r w:rsidR="00DA7016" w:rsidRPr="00263C23">
        <w:rPr>
          <w:rFonts w:asciiTheme="minorHAnsi" w:hAnsiTheme="minorHAnsi" w:cstheme="minorHAnsi"/>
          <w:spacing w:val="6"/>
          <w:sz w:val="22"/>
          <w:szCs w:val="22"/>
        </w:rPr>
        <w:t xml:space="preserve"> </w:t>
      </w:r>
      <w:r w:rsidR="0052365B" w:rsidRPr="00263C23">
        <w:rPr>
          <w:rFonts w:asciiTheme="minorHAnsi" w:hAnsiTheme="minorHAnsi" w:cstheme="minorHAnsi"/>
          <w:spacing w:val="6"/>
          <w:sz w:val="22"/>
          <w:szCs w:val="22"/>
        </w:rPr>
        <w:t xml:space="preserve">dell’adeguatezza e conformità ai requisiti di legge </w:t>
      </w:r>
      <w:r w:rsidR="00966A66" w:rsidRPr="00263C23">
        <w:rPr>
          <w:rFonts w:asciiTheme="minorHAnsi" w:hAnsiTheme="minorHAnsi" w:cstheme="minorHAnsi"/>
          <w:spacing w:val="6"/>
          <w:sz w:val="22"/>
          <w:szCs w:val="22"/>
        </w:rPr>
        <w:t>per</w:t>
      </w:r>
      <w:r w:rsidR="0052365B" w:rsidRPr="00263C23">
        <w:rPr>
          <w:rFonts w:asciiTheme="minorHAnsi" w:hAnsiTheme="minorHAnsi" w:cstheme="minorHAnsi"/>
          <w:spacing w:val="6"/>
          <w:sz w:val="22"/>
          <w:szCs w:val="22"/>
        </w:rPr>
        <w:t xml:space="preserve"> tutto ciò che riguarda la realizzazione di una manifestazione temporanea sia </w:t>
      </w:r>
      <w:r w:rsidR="00DA7016" w:rsidRPr="00263C23">
        <w:rPr>
          <w:rFonts w:asciiTheme="minorHAnsi" w:hAnsiTheme="minorHAnsi" w:cstheme="minorHAnsi"/>
          <w:spacing w:val="6"/>
          <w:sz w:val="22"/>
          <w:szCs w:val="22"/>
        </w:rPr>
        <w:t>in relazione</w:t>
      </w:r>
      <w:r w:rsidR="0052365B" w:rsidRPr="00263C23">
        <w:rPr>
          <w:rFonts w:asciiTheme="minorHAnsi" w:hAnsiTheme="minorHAnsi" w:cstheme="minorHAnsi"/>
          <w:spacing w:val="6"/>
          <w:sz w:val="22"/>
          <w:szCs w:val="22"/>
        </w:rPr>
        <w:t xml:space="preserve"> </w:t>
      </w:r>
      <w:r w:rsidR="00DA7016" w:rsidRPr="00263C23">
        <w:rPr>
          <w:rFonts w:asciiTheme="minorHAnsi" w:hAnsiTheme="minorHAnsi" w:cstheme="minorHAnsi"/>
          <w:spacing w:val="6"/>
          <w:sz w:val="22"/>
          <w:szCs w:val="22"/>
        </w:rPr>
        <w:t>al</w:t>
      </w:r>
      <w:r w:rsidR="0052365B" w:rsidRPr="00263C23">
        <w:rPr>
          <w:rFonts w:asciiTheme="minorHAnsi" w:hAnsiTheme="minorHAnsi" w:cstheme="minorHAnsi"/>
          <w:spacing w:val="6"/>
          <w:sz w:val="22"/>
          <w:szCs w:val="22"/>
        </w:rPr>
        <w:t xml:space="preserve">la conformità </w:t>
      </w:r>
      <w:r w:rsidR="00BC3C72" w:rsidRPr="00263C23">
        <w:rPr>
          <w:rFonts w:asciiTheme="minorHAnsi" w:hAnsiTheme="minorHAnsi" w:cstheme="minorHAnsi"/>
          <w:spacing w:val="6"/>
          <w:sz w:val="22"/>
          <w:szCs w:val="22"/>
        </w:rPr>
        <w:t>delle strutture e dei locali</w:t>
      </w:r>
      <w:r w:rsidR="0052365B" w:rsidRPr="00263C23">
        <w:rPr>
          <w:rFonts w:asciiTheme="minorHAnsi" w:hAnsiTheme="minorHAnsi" w:cstheme="minorHAnsi"/>
          <w:spacing w:val="6"/>
          <w:sz w:val="22"/>
          <w:szCs w:val="22"/>
        </w:rPr>
        <w:t xml:space="preserve">, sia </w:t>
      </w:r>
      <w:r w:rsidR="00DA7016" w:rsidRPr="00263C23">
        <w:rPr>
          <w:rFonts w:asciiTheme="minorHAnsi" w:hAnsiTheme="minorHAnsi" w:cstheme="minorHAnsi"/>
          <w:spacing w:val="6"/>
          <w:sz w:val="22"/>
          <w:szCs w:val="22"/>
        </w:rPr>
        <w:t>in relazione</w:t>
      </w:r>
      <w:r w:rsidR="0052365B" w:rsidRPr="00263C23">
        <w:rPr>
          <w:rFonts w:asciiTheme="minorHAnsi" w:hAnsiTheme="minorHAnsi" w:cstheme="minorHAnsi"/>
          <w:spacing w:val="6"/>
          <w:sz w:val="22"/>
          <w:szCs w:val="22"/>
        </w:rPr>
        <w:t xml:space="preserve"> </w:t>
      </w:r>
      <w:r w:rsidR="00DA7016" w:rsidRPr="00263C23">
        <w:rPr>
          <w:rFonts w:asciiTheme="minorHAnsi" w:hAnsiTheme="minorHAnsi" w:cstheme="minorHAnsi"/>
          <w:spacing w:val="6"/>
          <w:sz w:val="22"/>
          <w:szCs w:val="22"/>
        </w:rPr>
        <w:t>al</w:t>
      </w:r>
      <w:r w:rsidR="0052365B" w:rsidRPr="00263C23">
        <w:rPr>
          <w:rFonts w:asciiTheme="minorHAnsi" w:hAnsiTheme="minorHAnsi" w:cstheme="minorHAnsi"/>
          <w:spacing w:val="6"/>
          <w:sz w:val="22"/>
          <w:szCs w:val="22"/>
        </w:rPr>
        <w:t>l’adeguatezza degli addetti alla manipolazione di cibi e bevande</w:t>
      </w:r>
      <w:r w:rsidR="00DD1402" w:rsidRPr="00263C23">
        <w:rPr>
          <w:rFonts w:asciiTheme="minorHAnsi" w:hAnsiTheme="minorHAnsi" w:cstheme="minorHAnsi"/>
          <w:spacing w:val="6"/>
          <w:sz w:val="22"/>
          <w:szCs w:val="22"/>
        </w:rPr>
        <w:t>, sia in relazione agli alimenti</w:t>
      </w:r>
      <w:r w:rsidR="00BC3C72" w:rsidRPr="00263C23">
        <w:rPr>
          <w:rFonts w:asciiTheme="minorHAnsi" w:hAnsiTheme="minorHAnsi" w:cstheme="minorHAnsi"/>
          <w:spacing w:val="6"/>
          <w:sz w:val="22"/>
          <w:szCs w:val="22"/>
        </w:rPr>
        <w:t xml:space="preserve"> in fase di approvvigionamento</w:t>
      </w:r>
      <w:r w:rsidR="00602932" w:rsidRPr="00263C23">
        <w:rPr>
          <w:rFonts w:asciiTheme="minorHAnsi" w:hAnsiTheme="minorHAnsi" w:cstheme="minorHAnsi"/>
          <w:spacing w:val="6"/>
          <w:sz w:val="22"/>
          <w:szCs w:val="22"/>
        </w:rPr>
        <w:t>, stoccaggio</w:t>
      </w:r>
      <w:r w:rsidR="00BC3C72" w:rsidRPr="00263C23">
        <w:rPr>
          <w:rFonts w:asciiTheme="minorHAnsi" w:hAnsiTheme="minorHAnsi" w:cstheme="minorHAnsi"/>
          <w:spacing w:val="6"/>
          <w:sz w:val="22"/>
          <w:szCs w:val="22"/>
        </w:rPr>
        <w:t xml:space="preserve"> e</w:t>
      </w:r>
      <w:r w:rsidR="00BC3C72" w:rsidRPr="00072111">
        <w:rPr>
          <w:rFonts w:asciiTheme="minorHAnsi" w:hAnsiTheme="minorHAnsi" w:cstheme="minorHAnsi"/>
          <w:spacing w:val="6"/>
          <w:sz w:val="22"/>
          <w:szCs w:val="22"/>
        </w:rPr>
        <w:t xml:space="preserve"> mescita.</w:t>
      </w:r>
    </w:p>
    <w:p w14:paraId="70D6855E"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01A45CBA" w14:textId="49FFAE82" w:rsidR="002923FB" w:rsidRDefault="009B134C"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Gravano sul</w:t>
      </w:r>
      <w:r w:rsidR="00966A66" w:rsidRPr="00072111">
        <w:rPr>
          <w:rFonts w:asciiTheme="minorHAnsi" w:hAnsiTheme="minorHAnsi" w:cstheme="minorHAnsi"/>
          <w:spacing w:val="6"/>
          <w:sz w:val="22"/>
          <w:szCs w:val="22"/>
        </w:rPr>
        <w:t xml:space="preserve">l’OSA </w:t>
      </w:r>
      <w:r w:rsidRPr="00072111">
        <w:rPr>
          <w:rFonts w:asciiTheme="minorHAnsi" w:hAnsiTheme="minorHAnsi" w:cstheme="minorHAnsi"/>
          <w:spacing w:val="6"/>
          <w:sz w:val="22"/>
          <w:szCs w:val="22"/>
        </w:rPr>
        <w:t>anche l’assicurazione di</w:t>
      </w:r>
      <w:r w:rsidR="00966A66" w:rsidRPr="00072111">
        <w:rPr>
          <w:rFonts w:asciiTheme="minorHAnsi" w:hAnsiTheme="minorHAnsi" w:cstheme="minorHAnsi"/>
          <w:spacing w:val="6"/>
          <w:sz w:val="22"/>
          <w:szCs w:val="22"/>
        </w:rPr>
        <w:t xml:space="preserve"> adeguati profili di </w:t>
      </w:r>
      <w:r w:rsidR="006C4209" w:rsidRPr="00072111">
        <w:rPr>
          <w:rFonts w:asciiTheme="minorHAnsi" w:hAnsiTheme="minorHAnsi" w:cstheme="minorHAnsi"/>
          <w:spacing w:val="6"/>
          <w:sz w:val="22"/>
          <w:szCs w:val="22"/>
        </w:rPr>
        <w:t>sicurezza</w:t>
      </w:r>
      <w:r w:rsidR="00452770"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 xml:space="preserve">personale </w:t>
      </w:r>
      <w:r w:rsidR="006C4209" w:rsidRPr="00072111">
        <w:rPr>
          <w:rFonts w:asciiTheme="minorHAnsi" w:hAnsiTheme="minorHAnsi" w:cstheme="minorHAnsi"/>
          <w:spacing w:val="6"/>
          <w:sz w:val="22"/>
          <w:szCs w:val="22"/>
        </w:rPr>
        <w:t>dei volontari e del pubblico</w:t>
      </w:r>
      <w:r w:rsidR="00966A66" w:rsidRPr="00072111">
        <w:rPr>
          <w:rFonts w:asciiTheme="minorHAnsi" w:hAnsiTheme="minorHAnsi" w:cstheme="minorHAnsi"/>
          <w:spacing w:val="6"/>
          <w:sz w:val="22"/>
          <w:szCs w:val="22"/>
        </w:rPr>
        <w:t>,</w:t>
      </w:r>
      <w:r w:rsidR="00DA7016" w:rsidRPr="00072111">
        <w:rPr>
          <w:rFonts w:asciiTheme="minorHAnsi" w:hAnsiTheme="minorHAnsi" w:cstheme="minorHAnsi"/>
          <w:spacing w:val="6"/>
          <w:sz w:val="22"/>
          <w:szCs w:val="22"/>
        </w:rPr>
        <w:t xml:space="preserve"> </w:t>
      </w:r>
      <w:r w:rsidR="00533979" w:rsidRPr="00072111">
        <w:rPr>
          <w:rFonts w:asciiTheme="minorHAnsi" w:hAnsiTheme="minorHAnsi" w:cstheme="minorHAnsi"/>
          <w:spacing w:val="6"/>
          <w:sz w:val="22"/>
          <w:szCs w:val="22"/>
        </w:rPr>
        <w:t>nonché</w:t>
      </w:r>
      <w:r w:rsidR="00966A66" w:rsidRPr="00072111">
        <w:rPr>
          <w:rFonts w:asciiTheme="minorHAnsi" w:hAnsiTheme="minorHAnsi" w:cstheme="minorHAnsi"/>
          <w:spacing w:val="6"/>
          <w:sz w:val="22"/>
          <w:szCs w:val="22"/>
        </w:rPr>
        <w:t xml:space="preserve"> del </w:t>
      </w:r>
      <w:r w:rsidR="00DA7016" w:rsidRPr="00072111">
        <w:rPr>
          <w:rFonts w:asciiTheme="minorHAnsi" w:hAnsiTheme="minorHAnsi" w:cstheme="minorHAnsi"/>
          <w:spacing w:val="6"/>
          <w:sz w:val="22"/>
          <w:szCs w:val="22"/>
        </w:rPr>
        <w:t>corretto assolvimento degli obblighi fiscali e di gestione contabile/amministrativa.</w:t>
      </w:r>
      <w:r w:rsidR="00D17CA4" w:rsidRPr="00072111">
        <w:rPr>
          <w:rFonts w:asciiTheme="minorHAnsi" w:hAnsiTheme="minorHAnsi" w:cstheme="minorHAnsi"/>
          <w:spacing w:val="6"/>
          <w:sz w:val="22"/>
          <w:szCs w:val="22"/>
        </w:rPr>
        <w:t xml:space="preserve"> </w:t>
      </w:r>
    </w:p>
    <w:p w14:paraId="2CBADAAF"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7E0E34D5" w14:textId="77777777" w:rsidR="001303A7" w:rsidRDefault="001303A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65AAE6D7" w14:textId="77777777" w:rsidR="001303A7" w:rsidRDefault="001303A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48825C81" w14:textId="77777777" w:rsidR="001303A7" w:rsidRDefault="001303A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0ECA27DB" w14:textId="77777777" w:rsidR="001303A7" w:rsidRDefault="001303A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1F3AE8FE" w14:textId="77777777" w:rsidR="001303A7" w:rsidRPr="00103590" w:rsidRDefault="001303A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4257D975" w14:textId="594B2C3C" w:rsidR="00C246F7" w:rsidRDefault="001303A7"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Pr>
          <w:rFonts w:asciiTheme="minorHAnsi" w:hAnsiTheme="minorHAnsi" w:cstheme="minorHAnsi"/>
          <w:spacing w:val="6"/>
          <w:sz w:val="22"/>
          <w:szCs w:val="22"/>
        </w:rPr>
        <w:t>^^^^^^^^^^^^^^^</w:t>
      </w:r>
    </w:p>
    <w:p w14:paraId="51EC307C" w14:textId="7AF4B4D0" w:rsidR="00C246F7" w:rsidRDefault="00C246F7"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Pr>
          <w:rFonts w:asciiTheme="minorHAnsi" w:hAnsiTheme="minorHAnsi" w:cstheme="minorHAnsi"/>
          <w:spacing w:val="6"/>
          <w:sz w:val="22"/>
          <w:szCs w:val="22"/>
        </w:rPr>
        <w:t>[Nota]</w:t>
      </w:r>
    </w:p>
    <w:p w14:paraId="35D46F61" w14:textId="3F3E3E63" w:rsidR="00D17CA4" w:rsidRPr="00C246F7" w:rsidRDefault="00D17CA4"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0"/>
          <w:szCs w:val="20"/>
        </w:rPr>
      </w:pPr>
      <w:r w:rsidRPr="00C246F7">
        <w:rPr>
          <w:rFonts w:asciiTheme="minorHAnsi" w:hAnsiTheme="minorHAnsi" w:cstheme="minorHAnsi"/>
          <w:spacing w:val="6"/>
          <w:sz w:val="20"/>
          <w:szCs w:val="20"/>
        </w:rPr>
        <w:t xml:space="preserve">Per </w:t>
      </w:r>
      <w:r w:rsidR="00A51F41" w:rsidRPr="00C246F7">
        <w:rPr>
          <w:rFonts w:asciiTheme="minorHAnsi" w:hAnsiTheme="minorHAnsi" w:cstheme="minorHAnsi"/>
          <w:spacing w:val="6"/>
          <w:sz w:val="20"/>
          <w:szCs w:val="20"/>
        </w:rPr>
        <w:t xml:space="preserve">alcuni di questi specifici aspetti </w:t>
      </w:r>
      <w:r w:rsidRPr="00C246F7">
        <w:rPr>
          <w:rFonts w:asciiTheme="minorHAnsi" w:hAnsiTheme="minorHAnsi" w:cstheme="minorHAnsi"/>
          <w:spacing w:val="6"/>
          <w:sz w:val="20"/>
          <w:szCs w:val="20"/>
        </w:rPr>
        <w:t xml:space="preserve">Obiettivo Benessere </w:t>
      </w:r>
      <w:r w:rsidR="002923FB" w:rsidRPr="00C246F7">
        <w:rPr>
          <w:rFonts w:asciiTheme="minorHAnsi" w:hAnsiTheme="minorHAnsi" w:cstheme="minorHAnsi"/>
          <w:spacing w:val="6"/>
          <w:sz w:val="20"/>
          <w:szCs w:val="20"/>
        </w:rPr>
        <w:t xml:space="preserve">ha già organizzato </w:t>
      </w:r>
      <w:r w:rsidR="00A51F41" w:rsidRPr="00C246F7">
        <w:rPr>
          <w:rFonts w:asciiTheme="minorHAnsi" w:hAnsiTheme="minorHAnsi" w:cstheme="minorHAnsi"/>
          <w:spacing w:val="6"/>
          <w:sz w:val="20"/>
          <w:szCs w:val="20"/>
        </w:rPr>
        <w:t>alcuni</w:t>
      </w:r>
      <w:r w:rsidR="002923FB" w:rsidRPr="00C246F7">
        <w:rPr>
          <w:rFonts w:asciiTheme="minorHAnsi" w:hAnsiTheme="minorHAnsi" w:cstheme="minorHAnsi"/>
          <w:spacing w:val="6"/>
          <w:sz w:val="20"/>
          <w:szCs w:val="20"/>
        </w:rPr>
        <w:t xml:space="preserve"> corsi di formazione per </w:t>
      </w:r>
      <w:r w:rsidRPr="00C246F7">
        <w:rPr>
          <w:rFonts w:asciiTheme="minorHAnsi" w:hAnsiTheme="minorHAnsi" w:cstheme="minorHAnsi"/>
          <w:spacing w:val="6"/>
          <w:sz w:val="20"/>
          <w:szCs w:val="20"/>
        </w:rPr>
        <w:t xml:space="preserve">addetti </w:t>
      </w:r>
      <w:r w:rsidR="005967C0" w:rsidRPr="00C246F7">
        <w:rPr>
          <w:rFonts w:asciiTheme="minorHAnsi" w:hAnsiTheme="minorHAnsi" w:cstheme="minorHAnsi"/>
          <w:spacing w:val="6"/>
          <w:sz w:val="20"/>
          <w:szCs w:val="20"/>
        </w:rPr>
        <w:t>alla</w:t>
      </w:r>
      <w:r w:rsidRPr="00C246F7">
        <w:rPr>
          <w:rFonts w:asciiTheme="minorHAnsi" w:hAnsiTheme="minorHAnsi" w:cstheme="minorHAnsi"/>
          <w:spacing w:val="6"/>
          <w:sz w:val="20"/>
          <w:szCs w:val="20"/>
        </w:rPr>
        <w:t xml:space="preserve"> prevenzione incendi</w:t>
      </w:r>
      <w:r w:rsidR="002923FB" w:rsidRPr="00C246F7">
        <w:rPr>
          <w:rFonts w:asciiTheme="minorHAnsi" w:hAnsiTheme="minorHAnsi" w:cstheme="minorHAnsi"/>
          <w:spacing w:val="6"/>
          <w:sz w:val="20"/>
          <w:szCs w:val="20"/>
        </w:rPr>
        <w:t>, rivolto</w:t>
      </w:r>
      <w:r w:rsidRPr="00C246F7">
        <w:rPr>
          <w:rFonts w:asciiTheme="minorHAnsi" w:hAnsiTheme="minorHAnsi" w:cstheme="minorHAnsi"/>
          <w:spacing w:val="6"/>
          <w:sz w:val="20"/>
          <w:szCs w:val="20"/>
        </w:rPr>
        <w:t xml:space="preserve"> </w:t>
      </w:r>
      <w:r w:rsidR="002923FB" w:rsidRPr="00C246F7">
        <w:rPr>
          <w:rFonts w:asciiTheme="minorHAnsi" w:hAnsiTheme="minorHAnsi" w:cstheme="minorHAnsi"/>
          <w:spacing w:val="6"/>
          <w:sz w:val="20"/>
          <w:szCs w:val="20"/>
        </w:rPr>
        <w:t>alle persone</w:t>
      </w:r>
      <w:r w:rsidRPr="00C246F7">
        <w:rPr>
          <w:rFonts w:asciiTheme="minorHAnsi" w:hAnsiTheme="minorHAnsi" w:cstheme="minorHAnsi"/>
          <w:spacing w:val="6"/>
          <w:sz w:val="20"/>
          <w:szCs w:val="20"/>
        </w:rPr>
        <w:t xml:space="preserve"> che sorvegliano il corretto andamento dell’evento temporaneo ed intervengono in caso di necessità. </w:t>
      </w:r>
    </w:p>
    <w:p w14:paraId="78DF722F" w14:textId="77777777" w:rsidR="00103590" w:rsidRPr="00C246F7" w:rsidRDefault="00103590"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0"/>
          <w:szCs w:val="20"/>
        </w:rPr>
      </w:pPr>
    </w:p>
    <w:p w14:paraId="112C217F" w14:textId="17642B57" w:rsidR="000420DF" w:rsidRPr="00C246F7" w:rsidRDefault="00D17CA4"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0"/>
          <w:szCs w:val="20"/>
        </w:rPr>
      </w:pPr>
      <w:r w:rsidRPr="00C246F7">
        <w:rPr>
          <w:rFonts w:asciiTheme="minorHAnsi" w:hAnsiTheme="minorHAnsi" w:cstheme="minorHAnsi"/>
          <w:spacing w:val="6"/>
          <w:sz w:val="20"/>
          <w:szCs w:val="20"/>
        </w:rPr>
        <w:t xml:space="preserve">Per </w:t>
      </w:r>
      <w:r w:rsidR="005967C0" w:rsidRPr="00C246F7">
        <w:rPr>
          <w:rFonts w:asciiTheme="minorHAnsi" w:hAnsiTheme="minorHAnsi" w:cstheme="minorHAnsi"/>
          <w:spacing w:val="6"/>
          <w:sz w:val="20"/>
          <w:szCs w:val="20"/>
        </w:rPr>
        <w:t>“</w:t>
      </w:r>
      <w:r w:rsidRPr="00C246F7">
        <w:rPr>
          <w:rFonts w:asciiTheme="minorHAnsi" w:hAnsiTheme="minorHAnsi" w:cstheme="minorHAnsi"/>
          <w:spacing w:val="6"/>
          <w:sz w:val="20"/>
          <w:szCs w:val="20"/>
        </w:rPr>
        <w:t>addetto alla prevenzione incendi</w:t>
      </w:r>
      <w:r w:rsidR="005967C0" w:rsidRPr="00C246F7">
        <w:rPr>
          <w:rFonts w:asciiTheme="minorHAnsi" w:hAnsiTheme="minorHAnsi" w:cstheme="minorHAnsi"/>
          <w:spacing w:val="6"/>
          <w:sz w:val="20"/>
          <w:szCs w:val="20"/>
        </w:rPr>
        <w:t>”</w:t>
      </w:r>
      <w:r w:rsidRPr="00C246F7">
        <w:rPr>
          <w:rFonts w:asciiTheme="minorHAnsi" w:hAnsiTheme="minorHAnsi" w:cstheme="minorHAnsi"/>
          <w:spacing w:val="6"/>
          <w:sz w:val="20"/>
          <w:szCs w:val="20"/>
        </w:rPr>
        <w:t xml:space="preserve"> si intende quel personale in possesso di attestato di formazione per addetti antincendio per attività a rischio d’incendio elevato – livello 3, che </w:t>
      </w:r>
      <w:r w:rsidR="005967C0" w:rsidRPr="00C246F7">
        <w:rPr>
          <w:rFonts w:asciiTheme="minorHAnsi" w:hAnsiTheme="minorHAnsi" w:cstheme="minorHAnsi"/>
          <w:spacing w:val="6"/>
          <w:sz w:val="20"/>
          <w:szCs w:val="20"/>
        </w:rPr>
        <w:t>ha</w:t>
      </w:r>
      <w:r w:rsidRPr="00C246F7">
        <w:rPr>
          <w:rFonts w:asciiTheme="minorHAnsi" w:hAnsiTheme="minorHAnsi" w:cstheme="minorHAnsi"/>
          <w:spacing w:val="6"/>
          <w:sz w:val="20"/>
          <w:szCs w:val="20"/>
        </w:rPr>
        <w:t xml:space="preserve"> sostenuto la prova di esame presso il Comando dei Vigili del Fuoco territorialmente competente. </w:t>
      </w:r>
    </w:p>
    <w:p w14:paraId="53FE602F" w14:textId="77777777" w:rsidR="00103590" w:rsidRPr="00C246F7" w:rsidRDefault="00103590"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0"/>
          <w:szCs w:val="20"/>
        </w:rPr>
      </w:pPr>
    </w:p>
    <w:p w14:paraId="3545E455" w14:textId="41185C9E" w:rsidR="00DA7016" w:rsidRPr="00072111" w:rsidRDefault="00D17CA4" w:rsidP="000420DF">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4375D5">
        <w:rPr>
          <w:rFonts w:asciiTheme="minorHAnsi" w:hAnsiTheme="minorHAnsi" w:cstheme="minorHAnsi"/>
          <w:spacing w:val="6"/>
          <w:sz w:val="20"/>
          <w:szCs w:val="20"/>
        </w:rPr>
        <w:t>La numerosità degli addetti dovrebbe essere calcolata in misura di 1 addetto ogni 250 persone presenti all’evento temporaneo nel momento di massima affluenza</w:t>
      </w:r>
      <w:r w:rsidR="00A51F41" w:rsidRPr="004375D5">
        <w:rPr>
          <w:rFonts w:asciiTheme="minorHAnsi" w:hAnsiTheme="minorHAnsi" w:cstheme="minorHAnsi"/>
          <w:spacing w:val="6"/>
          <w:sz w:val="22"/>
          <w:szCs w:val="22"/>
        </w:rPr>
        <w:t xml:space="preserve"> </w:t>
      </w:r>
      <w:r w:rsidR="00A51F41" w:rsidRPr="004375D5">
        <w:rPr>
          <w:rFonts w:asciiTheme="minorHAnsi" w:hAnsiTheme="minorHAnsi" w:cstheme="minorHAnsi"/>
          <w:color w:val="C00000"/>
          <w:spacing w:val="6"/>
          <w:sz w:val="18"/>
          <w:szCs w:val="18"/>
        </w:rPr>
        <w:t>(</w:t>
      </w:r>
      <w:r w:rsidR="000420DF" w:rsidRPr="004375D5">
        <w:rPr>
          <w:rFonts w:asciiTheme="minorHAnsi" w:hAnsiTheme="minorHAnsi" w:cstheme="minorHAnsi"/>
          <w:color w:val="C00000"/>
          <w:spacing w:val="6"/>
          <w:sz w:val="18"/>
          <w:szCs w:val="18"/>
        </w:rPr>
        <w:t>Cfr. testo coordinato del D.M. 19 agosto 1996 sulle norme di prevenzione incendi dei locali di intrattenimento e di pubblico spettacolo, con le modifiche introdotte dal D.M. 6 marzo 2001 e dal D.M. 18 dicembre 2012</w:t>
      </w:r>
      <w:r w:rsidR="004375D5" w:rsidRPr="004375D5">
        <w:rPr>
          <w:rFonts w:asciiTheme="minorHAnsi" w:hAnsiTheme="minorHAnsi" w:cstheme="minorHAnsi"/>
          <w:color w:val="C00000"/>
          <w:spacing w:val="6"/>
          <w:sz w:val="18"/>
          <w:szCs w:val="18"/>
        </w:rPr>
        <w:t xml:space="preserve"> – </w:t>
      </w:r>
      <w:hyperlink r:id="rId16" w:history="1">
        <w:r w:rsidR="004375D5">
          <w:rPr>
            <w:rStyle w:val="Collegamentoipertestuale"/>
            <w:rFonts w:asciiTheme="minorHAnsi" w:hAnsiTheme="minorHAnsi" w:cstheme="minorHAnsi"/>
            <w:spacing w:val="6"/>
            <w:sz w:val="18"/>
            <w:szCs w:val="18"/>
          </w:rPr>
          <w:t>Documento aggiornato ad</w:t>
        </w:r>
        <w:r w:rsidR="004375D5" w:rsidRPr="004375D5">
          <w:rPr>
            <w:rStyle w:val="Collegamentoipertestuale"/>
            <w:rFonts w:asciiTheme="minorHAnsi" w:hAnsiTheme="minorHAnsi" w:cstheme="minorHAnsi"/>
            <w:spacing w:val="6"/>
            <w:sz w:val="18"/>
            <w:szCs w:val="18"/>
          </w:rPr>
          <w:t xml:space="preserve"> agosto 2020</w:t>
        </w:r>
      </w:hyperlink>
      <w:r w:rsidR="000420DF" w:rsidRPr="004375D5">
        <w:rPr>
          <w:rFonts w:asciiTheme="minorHAnsi" w:hAnsiTheme="minorHAnsi" w:cstheme="minorHAnsi"/>
          <w:color w:val="C00000"/>
          <w:spacing w:val="6"/>
          <w:sz w:val="18"/>
          <w:szCs w:val="18"/>
        </w:rPr>
        <w:t>)</w:t>
      </w:r>
    </w:p>
    <w:p w14:paraId="37BF655B" w14:textId="77777777" w:rsidR="001E6148" w:rsidRPr="00072111" w:rsidRDefault="001E6148"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75581C5" w14:textId="77777777" w:rsidR="005967C0" w:rsidRPr="00072111" w:rsidRDefault="005967C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F9207C9" w14:textId="77777777" w:rsidR="001E6148" w:rsidRPr="00072111" w:rsidRDefault="001E6148"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FEA585F" w14:textId="77777777" w:rsidR="001E6148" w:rsidRDefault="001E6148"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B903A3E"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F820B7C"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40AB06E"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70219701"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5FD2C72A"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1FF6E6B0" w14:textId="77777777" w:rsidR="00C62EA3" w:rsidRDefault="00C62EA3"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0BADA24" w14:textId="77777777" w:rsidR="001303A7" w:rsidRDefault="001303A7"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03B180D6" w14:textId="6D693689" w:rsidR="007E7979" w:rsidRPr="00072111" w:rsidRDefault="00ED03A3" w:rsidP="00813DEC">
      <w:pPr>
        <w:pBdr>
          <w:top w:val="single" w:sz="8" w:space="1" w:color="00B050"/>
          <w:left w:val="single" w:sz="8" w:space="4" w:color="00B050"/>
          <w:bottom w:val="single" w:sz="8" w:space="1" w:color="00B050"/>
          <w:right w:val="single" w:sz="8" w:space="4" w:color="00B050"/>
        </w:pBdr>
        <w:tabs>
          <w:tab w:val="left" w:pos="2066"/>
        </w:tabs>
        <w:ind w:left="1134" w:right="567" w:hanging="567"/>
        <w:jc w:val="both"/>
        <w:rPr>
          <w:rFonts w:asciiTheme="minorHAnsi" w:hAnsiTheme="minorHAnsi" w:cstheme="minorHAnsi"/>
          <w:b/>
          <w:bCs/>
          <w:spacing w:val="6"/>
          <w:sz w:val="22"/>
          <w:szCs w:val="22"/>
        </w:rPr>
      </w:pPr>
      <w:r w:rsidRPr="00072111">
        <w:rPr>
          <w:rFonts w:asciiTheme="minorHAnsi" w:hAnsiTheme="minorHAnsi" w:cstheme="minorHAnsi"/>
          <w:b/>
          <w:bCs/>
          <w:spacing w:val="6"/>
          <w:sz w:val="22"/>
          <w:szCs w:val="22"/>
        </w:rPr>
        <w:lastRenderedPageBreak/>
        <w:t>0</w:t>
      </w:r>
      <w:r w:rsidR="007E7979" w:rsidRPr="00072111">
        <w:rPr>
          <w:rFonts w:asciiTheme="minorHAnsi" w:hAnsiTheme="minorHAnsi" w:cstheme="minorHAnsi"/>
          <w:b/>
          <w:bCs/>
          <w:spacing w:val="6"/>
          <w:sz w:val="22"/>
          <w:szCs w:val="22"/>
        </w:rPr>
        <w:t>3.</w:t>
      </w:r>
      <w:r w:rsidRPr="00072111">
        <w:rPr>
          <w:rFonts w:asciiTheme="minorHAnsi" w:hAnsiTheme="minorHAnsi" w:cstheme="minorHAnsi"/>
          <w:b/>
          <w:bCs/>
          <w:spacing w:val="6"/>
          <w:sz w:val="22"/>
          <w:szCs w:val="22"/>
        </w:rPr>
        <w:t>0</w:t>
      </w:r>
      <w:r w:rsidR="007E7979" w:rsidRPr="00072111">
        <w:rPr>
          <w:rFonts w:asciiTheme="minorHAnsi" w:hAnsiTheme="minorHAnsi" w:cstheme="minorHAnsi"/>
          <w:b/>
          <w:bCs/>
          <w:spacing w:val="6"/>
          <w:sz w:val="22"/>
          <w:szCs w:val="22"/>
        </w:rPr>
        <w:t>8.</w:t>
      </w:r>
      <w:r w:rsidRPr="00072111">
        <w:rPr>
          <w:rFonts w:asciiTheme="minorHAnsi" w:hAnsiTheme="minorHAnsi" w:cstheme="minorHAnsi"/>
          <w:b/>
          <w:bCs/>
          <w:spacing w:val="6"/>
          <w:sz w:val="22"/>
          <w:szCs w:val="22"/>
        </w:rPr>
        <w:t>0</w:t>
      </w:r>
      <w:r w:rsidR="007E7979" w:rsidRPr="00072111">
        <w:rPr>
          <w:rFonts w:asciiTheme="minorHAnsi" w:hAnsiTheme="minorHAnsi" w:cstheme="minorHAnsi"/>
          <w:b/>
          <w:bCs/>
          <w:spacing w:val="6"/>
          <w:sz w:val="22"/>
          <w:szCs w:val="22"/>
        </w:rPr>
        <w:t xml:space="preserve">1 </w:t>
      </w:r>
      <w:r w:rsidR="005967C0" w:rsidRPr="00072111">
        <w:rPr>
          <w:rFonts w:asciiTheme="minorHAnsi" w:hAnsiTheme="minorHAnsi" w:cstheme="minorHAnsi"/>
          <w:b/>
          <w:bCs/>
          <w:spacing w:val="6"/>
          <w:sz w:val="22"/>
          <w:szCs w:val="22"/>
        </w:rPr>
        <w:t xml:space="preserve">- </w:t>
      </w:r>
      <w:r w:rsidR="007E7979" w:rsidRPr="00072111">
        <w:rPr>
          <w:rFonts w:asciiTheme="minorHAnsi" w:hAnsiTheme="minorHAnsi" w:cstheme="minorHAnsi"/>
          <w:b/>
          <w:bCs/>
          <w:spacing w:val="6"/>
          <w:sz w:val="22"/>
          <w:szCs w:val="22"/>
        </w:rPr>
        <w:t>DELEGHE</w:t>
      </w:r>
    </w:p>
    <w:p w14:paraId="64F0AC0A" w14:textId="77777777" w:rsidR="0018129E" w:rsidRDefault="0018129E"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p>
    <w:p w14:paraId="4E671E9E" w14:textId="6344E421" w:rsidR="00DA7016" w:rsidRPr="00072111" w:rsidRDefault="0005062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La formalizzazione preliminare delle funzioni oggetto di delega </w:t>
      </w:r>
      <w:r w:rsidR="008C66FC" w:rsidRPr="00072111">
        <w:rPr>
          <w:rFonts w:asciiTheme="minorHAnsi" w:hAnsiTheme="minorHAnsi" w:cstheme="minorHAnsi"/>
          <w:spacing w:val="6"/>
          <w:sz w:val="22"/>
          <w:szCs w:val="22"/>
        </w:rPr>
        <w:t>è senz’altro</w:t>
      </w:r>
      <w:r w:rsidR="00DA7016" w:rsidRPr="00072111">
        <w:rPr>
          <w:rFonts w:asciiTheme="minorHAnsi" w:hAnsiTheme="minorHAnsi" w:cstheme="minorHAnsi"/>
          <w:spacing w:val="6"/>
          <w:sz w:val="22"/>
          <w:szCs w:val="22"/>
        </w:rPr>
        <w:t xml:space="preserve"> opportun</w:t>
      </w:r>
      <w:r w:rsidRPr="00072111">
        <w:rPr>
          <w:rFonts w:asciiTheme="minorHAnsi" w:hAnsiTheme="minorHAnsi" w:cstheme="minorHAnsi"/>
          <w:spacing w:val="6"/>
          <w:sz w:val="22"/>
          <w:szCs w:val="22"/>
        </w:rPr>
        <w:t xml:space="preserve">a e prioritaria: formare uno staff di soggetti responsabili è la prima cosa che una associazione di volontariato </w:t>
      </w:r>
      <w:r w:rsidR="00DD1402" w:rsidRPr="00072111">
        <w:rPr>
          <w:rFonts w:asciiTheme="minorHAnsi" w:hAnsiTheme="minorHAnsi" w:cstheme="minorHAnsi"/>
          <w:spacing w:val="6"/>
          <w:sz w:val="22"/>
          <w:szCs w:val="22"/>
        </w:rPr>
        <w:t>dovrebbe</w:t>
      </w:r>
      <w:r w:rsidRPr="00072111">
        <w:rPr>
          <w:rFonts w:asciiTheme="minorHAnsi" w:hAnsiTheme="minorHAnsi" w:cstheme="minorHAnsi"/>
          <w:spacing w:val="6"/>
          <w:sz w:val="22"/>
          <w:szCs w:val="22"/>
        </w:rPr>
        <w:t xml:space="preserve"> attuare</w:t>
      </w:r>
      <w:r w:rsidR="00DA7016" w:rsidRPr="00072111">
        <w:rPr>
          <w:rFonts w:asciiTheme="minorHAnsi" w:hAnsiTheme="minorHAnsi" w:cstheme="minorHAnsi"/>
          <w:spacing w:val="6"/>
          <w:sz w:val="22"/>
          <w:szCs w:val="22"/>
        </w:rPr>
        <w:t xml:space="preserve">. </w:t>
      </w:r>
      <w:r w:rsidRPr="00072111">
        <w:rPr>
          <w:rFonts w:asciiTheme="minorHAnsi" w:hAnsiTheme="minorHAnsi" w:cstheme="minorHAnsi"/>
          <w:spacing w:val="6"/>
          <w:sz w:val="22"/>
          <w:szCs w:val="22"/>
        </w:rPr>
        <w:t xml:space="preserve">Di contro l’assenza di deleghe </w:t>
      </w:r>
      <w:r w:rsidR="007E7979" w:rsidRPr="00072111">
        <w:rPr>
          <w:rFonts w:asciiTheme="minorHAnsi" w:hAnsiTheme="minorHAnsi" w:cstheme="minorHAnsi"/>
          <w:spacing w:val="6"/>
          <w:sz w:val="22"/>
          <w:szCs w:val="22"/>
        </w:rPr>
        <w:t>rimanda</w:t>
      </w:r>
      <w:r w:rsidRPr="00072111">
        <w:rPr>
          <w:rFonts w:asciiTheme="minorHAnsi" w:hAnsiTheme="minorHAnsi" w:cstheme="minorHAnsi"/>
          <w:spacing w:val="6"/>
          <w:sz w:val="22"/>
          <w:szCs w:val="22"/>
        </w:rPr>
        <w:t xml:space="preserve"> tutte le responsabilità </w:t>
      </w:r>
      <w:r w:rsidR="00DD1402" w:rsidRPr="00072111">
        <w:rPr>
          <w:rFonts w:asciiTheme="minorHAnsi" w:hAnsiTheme="minorHAnsi" w:cstheme="minorHAnsi"/>
          <w:spacing w:val="6"/>
          <w:sz w:val="22"/>
          <w:szCs w:val="22"/>
        </w:rPr>
        <w:t xml:space="preserve">in capo </w:t>
      </w:r>
      <w:r w:rsidR="007E7979" w:rsidRPr="00072111">
        <w:rPr>
          <w:rFonts w:asciiTheme="minorHAnsi" w:hAnsiTheme="minorHAnsi" w:cstheme="minorHAnsi"/>
          <w:spacing w:val="6"/>
          <w:sz w:val="22"/>
          <w:szCs w:val="22"/>
        </w:rPr>
        <w:t>al</w:t>
      </w:r>
      <w:r w:rsidRPr="00072111">
        <w:rPr>
          <w:rFonts w:asciiTheme="minorHAnsi" w:hAnsiTheme="minorHAnsi" w:cstheme="minorHAnsi"/>
          <w:spacing w:val="6"/>
          <w:sz w:val="22"/>
          <w:szCs w:val="22"/>
        </w:rPr>
        <w:t xml:space="preserve"> legale rappresentante dell’Associazione.</w:t>
      </w:r>
    </w:p>
    <w:p w14:paraId="2B429D71"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2F730355" w14:textId="7438347D" w:rsidR="00050620" w:rsidRPr="00072111" w:rsidRDefault="0005062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Le deleghe possono essere concepite per singolo </w:t>
      </w:r>
      <w:r w:rsidR="000420DF">
        <w:rPr>
          <w:rFonts w:asciiTheme="minorHAnsi" w:hAnsiTheme="minorHAnsi" w:cstheme="minorHAnsi"/>
          <w:spacing w:val="6"/>
          <w:sz w:val="22"/>
          <w:szCs w:val="22"/>
        </w:rPr>
        <w:t>aspetto</w:t>
      </w:r>
      <w:r w:rsidRPr="00072111">
        <w:rPr>
          <w:rFonts w:asciiTheme="minorHAnsi" w:hAnsiTheme="minorHAnsi" w:cstheme="minorHAnsi"/>
          <w:spacing w:val="6"/>
          <w:sz w:val="22"/>
          <w:szCs w:val="22"/>
        </w:rPr>
        <w:t xml:space="preserve"> (ad esempio: responsabile monitoraggio temperature </w:t>
      </w:r>
      <w:r w:rsidR="00533979" w:rsidRPr="00072111">
        <w:rPr>
          <w:rFonts w:asciiTheme="minorHAnsi" w:hAnsiTheme="minorHAnsi" w:cstheme="minorHAnsi"/>
          <w:spacing w:val="6"/>
          <w:sz w:val="22"/>
          <w:szCs w:val="22"/>
        </w:rPr>
        <w:t>frigoriferi</w:t>
      </w:r>
      <w:r w:rsidR="002B060D" w:rsidRPr="00072111">
        <w:rPr>
          <w:rFonts w:asciiTheme="minorHAnsi" w:hAnsiTheme="minorHAnsi" w:cstheme="minorHAnsi"/>
          <w:spacing w:val="6"/>
          <w:sz w:val="22"/>
          <w:szCs w:val="22"/>
        </w:rPr>
        <w:t>/</w:t>
      </w:r>
      <w:r w:rsidR="00533979" w:rsidRPr="00072111">
        <w:rPr>
          <w:rFonts w:asciiTheme="minorHAnsi" w:hAnsiTheme="minorHAnsi" w:cstheme="minorHAnsi"/>
          <w:spacing w:val="6"/>
          <w:sz w:val="22"/>
          <w:szCs w:val="22"/>
        </w:rPr>
        <w:t>locali refrigerati</w:t>
      </w:r>
      <w:r w:rsidRPr="00072111">
        <w:rPr>
          <w:rFonts w:asciiTheme="minorHAnsi" w:hAnsiTheme="minorHAnsi" w:cstheme="minorHAnsi"/>
          <w:spacing w:val="6"/>
          <w:sz w:val="22"/>
          <w:szCs w:val="22"/>
        </w:rPr>
        <w:t>) oppure riferite ad uno specifico settore (</w:t>
      </w:r>
      <w:r w:rsidR="007E7979" w:rsidRPr="00072111">
        <w:rPr>
          <w:rFonts w:asciiTheme="minorHAnsi" w:hAnsiTheme="minorHAnsi" w:cstheme="minorHAnsi"/>
          <w:spacing w:val="6"/>
          <w:sz w:val="22"/>
          <w:szCs w:val="22"/>
        </w:rPr>
        <w:t xml:space="preserve">ad esempio: </w:t>
      </w:r>
      <w:r w:rsidRPr="00072111">
        <w:rPr>
          <w:rFonts w:asciiTheme="minorHAnsi" w:hAnsiTheme="minorHAnsi" w:cstheme="minorHAnsi"/>
          <w:spacing w:val="6"/>
          <w:sz w:val="22"/>
          <w:szCs w:val="22"/>
        </w:rPr>
        <w:t xml:space="preserve">responsabile reparto </w:t>
      </w:r>
      <w:r w:rsidR="007E7979" w:rsidRPr="00072111">
        <w:rPr>
          <w:rFonts w:asciiTheme="minorHAnsi" w:hAnsiTheme="minorHAnsi" w:cstheme="minorHAnsi"/>
          <w:spacing w:val="6"/>
          <w:sz w:val="22"/>
          <w:szCs w:val="22"/>
        </w:rPr>
        <w:t>gelati</w:t>
      </w:r>
      <w:r w:rsidRPr="00072111">
        <w:rPr>
          <w:rFonts w:asciiTheme="minorHAnsi" w:hAnsiTheme="minorHAnsi" w:cstheme="minorHAnsi"/>
          <w:spacing w:val="6"/>
          <w:sz w:val="22"/>
          <w:szCs w:val="22"/>
        </w:rPr>
        <w:t>).</w:t>
      </w:r>
    </w:p>
    <w:p w14:paraId="2629890F"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3CBF08B9" w14:textId="359EBF9C" w:rsidR="00533979" w:rsidRPr="00072111" w:rsidRDefault="0053397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In tutti i casi è importante che una delega contenga una descrizione specifica e dettagliata delle funzioni delegate </w:t>
      </w:r>
      <w:r w:rsidR="007E7979" w:rsidRPr="00072111">
        <w:rPr>
          <w:rFonts w:asciiTheme="minorHAnsi" w:hAnsiTheme="minorHAnsi" w:cstheme="minorHAnsi"/>
          <w:spacing w:val="6"/>
          <w:sz w:val="22"/>
          <w:szCs w:val="22"/>
        </w:rPr>
        <w:t>e</w:t>
      </w:r>
      <w:r w:rsidR="002923FB" w:rsidRPr="00072111">
        <w:rPr>
          <w:rFonts w:asciiTheme="minorHAnsi" w:hAnsiTheme="minorHAnsi" w:cstheme="minorHAnsi"/>
          <w:spacing w:val="6"/>
          <w:sz w:val="22"/>
          <w:szCs w:val="22"/>
        </w:rPr>
        <w:t xml:space="preserve"> del</w:t>
      </w:r>
      <w:r w:rsidRPr="00072111">
        <w:rPr>
          <w:rFonts w:asciiTheme="minorHAnsi" w:hAnsiTheme="minorHAnsi" w:cstheme="minorHAnsi"/>
          <w:spacing w:val="6"/>
          <w:sz w:val="22"/>
          <w:szCs w:val="22"/>
        </w:rPr>
        <w:t xml:space="preserve"> grado di autonomia operativa </w:t>
      </w:r>
      <w:r w:rsidR="007E7979" w:rsidRPr="00072111">
        <w:rPr>
          <w:rFonts w:asciiTheme="minorHAnsi" w:hAnsiTheme="minorHAnsi" w:cstheme="minorHAnsi"/>
          <w:spacing w:val="6"/>
          <w:sz w:val="22"/>
          <w:szCs w:val="22"/>
        </w:rPr>
        <w:t>attribuita</w:t>
      </w:r>
      <w:r w:rsidRPr="00072111">
        <w:rPr>
          <w:rFonts w:asciiTheme="minorHAnsi" w:hAnsiTheme="minorHAnsi" w:cstheme="minorHAnsi"/>
          <w:spacing w:val="6"/>
          <w:sz w:val="22"/>
          <w:szCs w:val="22"/>
        </w:rPr>
        <w:t>.</w:t>
      </w:r>
    </w:p>
    <w:p w14:paraId="00710395"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7BE27D47" w14:textId="227BBF92" w:rsidR="00533979" w:rsidRPr="00072111" w:rsidRDefault="006C420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Il delegato deve </w:t>
      </w:r>
      <w:r w:rsidR="00533979" w:rsidRPr="00072111">
        <w:rPr>
          <w:rFonts w:asciiTheme="minorHAnsi" w:hAnsiTheme="minorHAnsi" w:cstheme="minorHAnsi"/>
          <w:spacing w:val="6"/>
          <w:sz w:val="22"/>
          <w:szCs w:val="22"/>
        </w:rPr>
        <w:t xml:space="preserve">poter dimostrare di avere adeguate competenze rispetto alla materia delegata. Se tra </w:t>
      </w:r>
      <w:r w:rsidR="007E7979" w:rsidRPr="00072111">
        <w:rPr>
          <w:rFonts w:asciiTheme="minorHAnsi" w:hAnsiTheme="minorHAnsi" w:cstheme="minorHAnsi"/>
          <w:spacing w:val="6"/>
          <w:sz w:val="22"/>
          <w:szCs w:val="22"/>
        </w:rPr>
        <w:t>gli associati</w:t>
      </w:r>
      <w:r w:rsidR="00533979" w:rsidRPr="00072111">
        <w:rPr>
          <w:rFonts w:asciiTheme="minorHAnsi" w:hAnsiTheme="minorHAnsi" w:cstheme="minorHAnsi"/>
          <w:spacing w:val="6"/>
          <w:sz w:val="22"/>
          <w:szCs w:val="22"/>
        </w:rPr>
        <w:t xml:space="preserve"> non ci sono figure sufficientemente formate si può fare ricorso a consulenti esterni.</w:t>
      </w:r>
    </w:p>
    <w:p w14:paraId="2F07EFEA"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0B3CA467" w14:textId="0AA31FCF" w:rsidR="00533979" w:rsidRPr="00072111" w:rsidRDefault="00533979"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La delega, </w:t>
      </w:r>
      <w:r w:rsidR="007E7979" w:rsidRPr="00072111">
        <w:rPr>
          <w:rFonts w:asciiTheme="minorHAnsi" w:hAnsiTheme="minorHAnsi" w:cstheme="minorHAnsi"/>
          <w:spacing w:val="6"/>
          <w:sz w:val="22"/>
          <w:szCs w:val="22"/>
        </w:rPr>
        <w:t xml:space="preserve">prodotta sempre in forma scritta su carta intestata dell’Associazione di volontariato, deve contenere </w:t>
      </w:r>
      <w:r w:rsidRPr="00072111">
        <w:rPr>
          <w:rFonts w:asciiTheme="minorHAnsi" w:hAnsiTheme="minorHAnsi" w:cstheme="minorHAnsi"/>
          <w:spacing w:val="6"/>
          <w:sz w:val="22"/>
          <w:szCs w:val="22"/>
        </w:rPr>
        <w:t>almeno i seguenti elementi:</w:t>
      </w:r>
    </w:p>
    <w:p w14:paraId="4BC570B9" w14:textId="77777777" w:rsidR="007E7979" w:rsidRPr="00072111" w:rsidRDefault="007E7979"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luogo e data certa di conferimento e accettazione delle funzioni delegate e di cessazione delle stesse;</w:t>
      </w:r>
    </w:p>
    <w:p w14:paraId="1CD1FD58" w14:textId="210A488D" w:rsidR="007E7979" w:rsidRPr="00072111" w:rsidRDefault="007E7979"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identificazione</w:t>
      </w:r>
      <w:r w:rsidR="00316585" w:rsidRPr="00072111">
        <w:rPr>
          <w:rFonts w:asciiTheme="minorHAnsi" w:hAnsiTheme="minorHAnsi" w:cstheme="minorHAnsi"/>
          <w:spacing w:val="6"/>
          <w:sz w:val="22"/>
          <w:szCs w:val="22"/>
        </w:rPr>
        <w:t>, ruolo</w:t>
      </w:r>
      <w:r w:rsidRPr="00072111">
        <w:rPr>
          <w:rFonts w:asciiTheme="minorHAnsi" w:hAnsiTheme="minorHAnsi" w:cstheme="minorHAnsi"/>
          <w:spacing w:val="6"/>
          <w:sz w:val="22"/>
          <w:szCs w:val="22"/>
        </w:rPr>
        <w:t xml:space="preserve"> e </w:t>
      </w:r>
      <w:r w:rsidR="00316585" w:rsidRPr="00072111">
        <w:rPr>
          <w:rFonts w:asciiTheme="minorHAnsi" w:hAnsiTheme="minorHAnsi" w:cstheme="minorHAnsi"/>
          <w:spacing w:val="6"/>
          <w:sz w:val="22"/>
          <w:szCs w:val="22"/>
        </w:rPr>
        <w:t xml:space="preserve">riferimenti </w:t>
      </w:r>
      <w:r w:rsidRPr="00072111">
        <w:rPr>
          <w:rFonts w:asciiTheme="minorHAnsi" w:hAnsiTheme="minorHAnsi" w:cstheme="minorHAnsi"/>
          <w:spacing w:val="6"/>
          <w:sz w:val="22"/>
          <w:szCs w:val="22"/>
        </w:rPr>
        <w:t>del delegante;</w:t>
      </w:r>
    </w:p>
    <w:p w14:paraId="63142832" w14:textId="5EF591E8" w:rsidR="007E7979" w:rsidRPr="00072111" w:rsidRDefault="00316585"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identificazione, ruolo e riferimenti</w:t>
      </w:r>
      <w:r w:rsidR="007E7979" w:rsidRPr="00072111">
        <w:rPr>
          <w:rFonts w:asciiTheme="minorHAnsi" w:hAnsiTheme="minorHAnsi" w:cstheme="minorHAnsi"/>
          <w:spacing w:val="6"/>
          <w:sz w:val="22"/>
          <w:szCs w:val="22"/>
        </w:rPr>
        <w:t xml:space="preserve"> del delegato;</w:t>
      </w:r>
    </w:p>
    <w:p w14:paraId="1EF03DD8" w14:textId="2A4F9293" w:rsidR="007E7979" w:rsidRPr="00072111" w:rsidRDefault="007E7979"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livelli di autonomia </w:t>
      </w:r>
      <w:r w:rsidR="00316585" w:rsidRPr="00072111">
        <w:rPr>
          <w:rFonts w:asciiTheme="minorHAnsi" w:hAnsiTheme="minorHAnsi" w:cstheme="minorHAnsi"/>
          <w:spacing w:val="6"/>
          <w:sz w:val="22"/>
          <w:szCs w:val="22"/>
        </w:rPr>
        <w:t>operativa riconosciuti ed attribuiti al delegato;</w:t>
      </w:r>
    </w:p>
    <w:p w14:paraId="05D93277" w14:textId="4AD8811B" w:rsidR="00316585" w:rsidRPr="00072111" w:rsidRDefault="00316585"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descrizione dettagliata delle funzioni oggetto di delega e descrizione delle modalità di attuazione;</w:t>
      </w:r>
    </w:p>
    <w:p w14:paraId="4E4477AC" w14:textId="42778B08" w:rsidR="00316585" w:rsidRPr="00072111" w:rsidRDefault="00316585"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modalità di comunicazione degli esiti dell’attività di controllo delegata e di registrazione degli eventi monitorati;</w:t>
      </w:r>
    </w:p>
    <w:p w14:paraId="29594926" w14:textId="357C670B" w:rsidR="00316585" w:rsidRPr="00072111" w:rsidRDefault="00316585"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descrizione dell’autonomia di intervento del delegato in caso di non conformità;</w:t>
      </w:r>
    </w:p>
    <w:p w14:paraId="43BE3F8A" w14:textId="30A0E288" w:rsidR="00316585" w:rsidRPr="00072111" w:rsidRDefault="00316585"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modalità di reperibilità del delegato e del delegante</w:t>
      </w:r>
      <w:r w:rsidR="002B060D" w:rsidRPr="00072111">
        <w:rPr>
          <w:rFonts w:asciiTheme="minorHAnsi" w:hAnsiTheme="minorHAnsi" w:cstheme="minorHAnsi"/>
          <w:spacing w:val="6"/>
          <w:sz w:val="22"/>
          <w:szCs w:val="22"/>
        </w:rPr>
        <w:t>;</w:t>
      </w:r>
    </w:p>
    <w:p w14:paraId="7901D8F3" w14:textId="7C67BE44" w:rsidR="002B060D" w:rsidRPr="00072111" w:rsidRDefault="002B060D" w:rsidP="00C62EA3">
      <w:pPr>
        <w:pStyle w:val="Paragrafoelenco"/>
        <w:numPr>
          <w:ilvl w:val="0"/>
          <w:numId w:val="4"/>
        </w:numPr>
        <w:tabs>
          <w:tab w:val="left" w:pos="9639"/>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ogni altra informazione utile a circostanziare l’oggetto della delega</w:t>
      </w:r>
      <w:r w:rsidR="001303A7">
        <w:rPr>
          <w:rFonts w:asciiTheme="minorHAnsi" w:hAnsiTheme="minorHAnsi" w:cstheme="minorHAnsi"/>
          <w:spacing w:val="6"/>
          <w:sz w:val="22"/>
          <w:szCs w:val="22"/>
        </w:rPr>
        <w:t>.</w:t>
      </w:r>
    </w:p>
    <w:p w14:paraId="2F852C06"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7E685AA7" w14:textId="5E8BAD53" w:rsidR="00316585" w:rsidRPr="00072111" w:rsidRDefault="00FE5FBA"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È</w:t>
      </w:r>
      <w:r w:rsidR="00316585" w:rsidRPr="00072111">
        <w:rPr>
          <w:rFonts w:asciiTheme="minorHAnsi" w:hAnsiTheme="minorHAnsi" w:cstheme="minorHAnsi"/>
          <w:spacing w:val="6"/>
          <w:sz w:val="22"/>
          <w:szCs w:val="22"/>
        </w:rPr>
        <w:t xml:space="preserve"> evidente che le funzioni delegate hanno un peso diverso a seconda di ciò che forma </w:t>
      </w:r>
      <w:r w:rsidR="002B060D" w:rsidRPr="00072111">
        <w:rPr>
          <w:rFonts w:asciiTheme="minorHAnsi" w:hAnsiTheme="minorHAnsi" w:cstheme="minorHAnsi"/>
          <w:spacing w:val="6"/>
          <w:sz w:val="22"/>
          <w:szCs w:val="22"/>
        </w:rPr>
        <w:t>l’</w:t>
      </w:r>
      <w:r w:rsidR="00316585" w:rsidRPr="00072111">
        <w:rPr>
          <w:rFonts w:asciiTheme="minorHAnsi" w:hAnsiTheme="minorHAnsi" w:cstheme="minorHAnsi"/>
          <w:spacing w:val="6"/>
          <w:sz w:val="22"/>
          <w:szCs w:val="22"/>
        </w:rPr>
        <w:t xml:space="preserve">oggetto </w:t>
      </w:r>
      <w:r w:rsidR="002B060D" w:rsidRPr="00072111">
        <w:rPr>
          <w:rFonts w:asciiTheme="minorHAnsi" w:hAnsiTheme="minorHAnsi" w:cstheme="minorHAnsi"/>
          <w:spacing w:val="6"/>
          <w:sz w:val="22"/>
          <w:szCs w:val="22"/>
        </w:rPr>
        <w:t>della</w:t>
      </w:r>
      <w:r w:rsidR="00316585" w:rsidRPr="00072111">
        <w:rPr>
          <w:rFonts w:asciiTheme="minorHAnsi" w:hAnsiTheme="minorHAnsi" w:cstheme="minorHAnsi"/>
          <w:spacing w:val="6"/>
          <w:sz w:val="22"/>
          <w:szCs w:val="22"/>
        </w:rPr>
        <w:t xml:space="preserve"> delega: la specializzazione/competenza personale del delegato assume maggiore </w:t>
      </w:r>
      <w:r w:rsidR="00DD1402" w:rsidRPr="00072111">
        <w:rPr>
          <w:rFonts w:asciiTheme="minorHAnsi" w:hAnsiTheme="minorHAnsi" w:cstheme="minorHAnsi"/>
          <w:spacing w:val="6"/>
          <w:sz w:val="22"/>
          <w:szCs w:val="22"/>
        </w:rPr>
        <w:t>rilevanza</w:t>
      </w:r>
      <w:r w:rsidR="00316585" w:rsidRPr="00072111">
        <w:rPr>
          <w:rFonts w:asciiTheme="minorHAnsi" w:hAnsiTheme="minorHAnsi" w:cstheme="minorHAnsi"/>
          <w:spacing w:val="6"/>
          <w:sz w:val="22"/>
          <w:szCs w:val="22"/>
        </w:rPr>
        <w:t xml:space="preserve"> al variare della specificità della materia delegata. In altre parole un conto è la formazione che deve </w:t>
      </w:r>
      <w:r w:rsidR="00DD1402" w:rsidRPr="00072111">
        <w:rPr>
          <w:rFonts w:asciiTheme="minorHAnsi" w:hAnsiTheme="minorHAnsi" w:cstheme="minorHAnsi"/>
          <w:spacing w:val="6"/>
          <w:sz w:val="22"/>
          <w:szCs w:val="22"/>
        </w:rPr>
        <w:t>possedere</w:t>
      </w:r>
      <w:r w:rsidR="00316585" w:rsidRPr="00072111">
        <w:rPr>
          <w:rFonts w:asciiTheme="minorHAnsi" w:hAnsiTheme="minorHAnsi" w:cstheme="minorHAnsi"/>
          <w:spacing w:val="6"/>
          <w:sz w:val="22"/>
          <w:szCs w:val="22"/>
        </w:rPr>
        <w:t xml:space="preserve"> il delegato dell’autocontrollo, un altro conto è </w:t>
      </w:r>
      <w:r w:rsidR="001F622D" w:rsidRPr="00072111">
        <w:rPr>
          <w:rFonts w:asciiTheme="minorHAnsi" w:hAnsiTheme="minorHAnsi" w:cstheme="minorHAnsi"/>
          <w:spacing w:val="6"/>
          <w:sz w:val="22"/>
          <w:szCs w:val="22"/>
        </w:rPr>
        <w:t xml:space="preserve">la formazione di un addetto al </w:t>
      </w:r>
      <w:r w:rsidR="00316585" w:rsidRPr="00072111">
        <w:rPr>
          <w:rFonts w:asciiTheme="minorHAnsi" w:hAnsiTheme="minorHAnsi" w:cstheme="minorHAnsi"/>
          <w:spacing w:val="6"/>
          <w:sz w:val="22"/>
          <w:szCs w:val="22"/>
        </w:rPr>
        <w:t xml:space="preserve">monitoraggio delle </w:t>
      </w:r>
      <w:r w:rsidR="00DD1402" w:rsidRPr="00072111">
        <w:rPr>
          <w:rFonts w:asciiTheme="minorHAnsi" w:hAnsiTheme="minorHAnsi" w:cstheme="minorHAnsi"/>
          <w:spacing w:val="6"/>
          <w:sz w:val="22"/>
          <w:szCs w:val="22"/>
        </w:rPr>
        <w:t>temperature</w:t>
      </w:r>
      <w:r w:rsidR="00316585" w:rsidRPr="00072111">
        <w:rPr>
          <w:rFonts w:asciiTheme="minorHAnsi" w:hAnsiTheme="minorHAnsi" w:cstheme="minorHAnsi"/>
          <w:spacing w:val="6"/>
          <w:sz w:val="22"/>
          <w:szCs w:val="22"/>
        </w:rPr>
        <w:t xml:space="preserve">. </w:t>
      </w:r>
    </w:p>
    <w:p w14:paraId="69D7F431" w14:textId="77777777" w:rsidR="00103590" w:rsidRPr="00103590" w:rsidRDefault="00103590"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12"/>
          <w:szCs w:val="12"/>
        </w:rPr>
      </w:pPr>
    </w:p>
    <w:p w14:paraId="0832CC54" w14:textId="3BD11CFD" w:rsidR="001F622D" w:rsidRPr="00072111" w:rsidRDefault="00E25E62" w:rsidP="00C62EA3">
      <w:pPr>
        <w:tabs>
          <w:tab w:val="left" w:pos="9639"/>
        </w:tabs>
        <w:autoSpaceDE w:val="0"/>
        <w:autoSpaceDN w:val="0"/>
        <w:adjustRightInd w:val="0"/>
        <w:spacing w:line="324" w:lineRule="auto"/>
        <w:ind w:left="567" w:right="566"/>
        <w:jc w:val="both"/>
        <w:rPr>
          <w:rFonts w:asciiTheme="minorHAnsi" w:hAnsiTheme="minorHAnsi" w:cstheme="minorHAnsi"/>
          <w:spacing w:val="6"/>
          <w:sz w:val="22"/>
          <w:szCs w:val="22"/>
        </w:rPr>
      </w:pPr>
      <w:r>
        <w:rPr>
          <w:rFonts w:asciiTheme="minorHAnsi" w:hAnsiTheme="minorHAnsi" w:cstheme="minorHAnsi"/>
          <w:spacing w:val="6"/>
          <w:sz w:val="22"/>
          <w:szCs w:val="22"/>
        </w:rPr>
        <w:t>L’OSA</w:t>
      </w:r>
      <w:r w:rsidR="001F622D" w:rsidRPr="00072111">
        <w:rPr>
          <w:rFonts w:asciiTheme="minorHAnsi" w:hAnsiTheme="minorHAnsi" w:cstheme="minorHAnsi"/>
          <w:spacing w:val="6"/>
          <w:sz w:val="22"/>
          <w:szCs w:val="22"/>
        </w:rPr>
        <w:t xml:space="preserve"> avrà cura di dotare il delegato di tutti gli strumenti e le informazioni utili alla corretta esecuzione dell’attività delegata.</w:t>
      </w:r>
    </w:p>
    <w:p w14:paraId="24D93298" w14:textId="37B4D1C4" w:rsidR="002B060D" w:rsidRDefault="002B060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lastRenderedPageBreak/>
        <w:t xml:space="preserve">Fermi i poteri </w:t>
      </w:r>
      <w:r w:rsidR="002923FB" w:rsidRPr="00072111">
        <w:rPr>
          <w:rFonts w:asciiTheme="minorHAnsi" w:hAnsiTheme="minorHAnsi" w:cstheme="minorHAnsi"/>
          <w:spacing w:val="6"/>
          <w:sz w:val="22"/>
          <w:szCs w:val="22"/>
        </w:rPr>
        <w:t>definiti</w:t>
      </w:r>
      <w:r w:rsidRPr="00072111">
        <w:rPr>
          <w:rFonts w:asciiTheme="minorHAnsi" w:hAnsiTheme="minorHAnsi" w:cstheme="minorHAnsi"/>
          <w:spacing w:val="6"/>
          <w:sz w:val="22"/>
          <w:szCs w:val="22"/>
        </w:rPr>
        <w:t xml:space="preserve"> </w:t>
      </w:r>
      <w:r w:rsidR="00264B0C" w:rsidRPr="00072111">
        <w:rPr>
          <w:rFonts w:asciiTheme="minorHAnsi" w:hAnsiTheme="minorHAnsi" w:cstheme="minorHAnsi"/>
          <w:spacing w:val="6"/>
          <w:sz w:val="22"/>
          <w:szCs w:val="22"/>
        </w:rPr>
        <w:t>negli Statuti delle Associazioni di Volontariato</w:t>
      </w:r>
      <w:r w:rsidRPr="00072111">
        <w:rPr>
          <w:rFonts w:asciiTheme="minorHAnsi" w:hAnsiTheme="minorHAnsi" w:cstheme="minorHAnsi"/>
          <w:spacing w:val="6"/>
          <w:sz w:val="22"/>
          <w:szCs w:val="22"/>
        </w:rPr>
        <w:t xml:space="preserve">, per garantire una efficiente operatività e salvaguardia degli aspetti legati all’igiene degli alimenti, è </w:t>
      </w:r>
      <w:r w:rsidR="00DD1402" w:rsidRPr="00072111">
        <w:rPr>
          <w:rFonts w:asciiTheme="minorHAnsi" w:hAnsiTheme="minorHAnsi" w:cstheme="minorHAnsi"/>
          <w:spacing w:val="6"/>
          <w:sz w:val="22"/>
          <w:szCs w:val="22"/>
        </w:rPr>
        <w:t>consigliabile</w:t>
      </w:r>
      <w:r w:rsidRPr="00072111">
        <w:rPr>
          <w:rFonts w:asciiTheme="minorHAnsi" w:hAnsiTheme="minorHAnsi" w:cstheme="minorHAnsi"/>
          <w:spacing w:val="6"/>
          <w:sz w:val="22"/>
          <w:szCs w:val="22"/>
        </w:rPr>
        <w:t xml:space="preserve"> ipotizzare la distribuzione delle responsabilità </w:t>
      </w:r>
      <w:r w:rsidR="009A3F7E">
        <w:rPr>
          <w:rFonts w:asciiTheme="minorHAnsi" w:hAnsiTheme="minorHAnsi" w:cstheme="minorHAnsi"/>
          <w:spacing w:val="6"/>
          <w:sz w:val="22"/>
          <w:szCs w:val="22"/>
        </w:rPr>
        <w:t>almeno</w:t>
      </w:r>
      <w:r w:rsidRPr="00072111">
        <w:rPr>
          <w:rFonts w:asciiTheme="minorHAnsi" w:hAnsiTheme="minorHAnsi" w:cstheme="minorHAnsi"/>
          <w:spacing w:val="6"/>
          <w:sz w:val="22"/>
          <w:szCs w:val="22"/>
        </w:rPr>
        <w:t xml:space="preserve"> per le seguenti </w:t>
      </w:r>
      <w:r w:rsidR="004602FF" w:rsidRPr="00072111">
        <w:rPr>
          <w:rFonts w:asciiTheme="minorHAnsi" w:hAnsiTheme="minorHAnsi" w:cstheme="minorHAnsi"/>
          <w:spacing w:val="6"/>
          <w:sz w:val="22"/>
          <w:szCs w:val="22"/>
        </w:rPr>
        <w:t>funzioni</w:t>
      </w:r>
      <w:r w:rsidRPr="00072111">
        <w:rPr>
          <w:rFonts w:asciiTheme="minorHAnsi" w:hAnsiTheme="minorHAnsi" w:cstheme="minorHAnsi"/>
          <w:spacing w:val="6"/>
          <w:sz w:val="22"/>
          <w:szCs w:val="22"/>
        </w:rPr>
        <w:t>:</w:t>
      </w:r>
    </w:p>
    <w:p w14:paraId="08E949EE"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3B76C956" w14:textId="601C1EDB" w:rsidR="002B060D" w:rsidRDefault="002B060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spacing w:val="6"/>
          <w:sz w:val="22"/>
          <w:szCs w:val="22"/>
          <w:u w:val="single"/>
        </w:rPr>
        <w:t>responsabile autocontrollo</w:t>
      </w:r>
      <w:r w:rsidRPr="00072111">
        <w:rPr>
          <w:rFonts w:asciiTheme="minorHAnsi" w:hAnsiTheme="minorHAnsi" w:cstheme="minorHAnsi"/>
          <w:spacing w:val="6"/>
          <w:sz w:val="22"/>
          <w:szCs w:val="22"/>
        </w:rPr>
        <w:t>, inteso come persona delegata che deve applicare e garantire l’adozione di adeguate procedure di sicurezza oltre a tenere a disposizione dell'autorità competente tutte le informazioni concernenti la natura, la frequenza ed i risultati relativi alle procedure di autocontrollo</w:t>
      </w:r>
      <w:r w:rsidR="004602FF" w:rsidRPr="00072111">
        <w:rPr>
          <w:rFonts w:asciiTheme="minorHAnsi" w:hAnsiTheme="minorHAnsi" w:cstheme="minorHAnsi"/>
          <w:spacing w:val="6"/>
          <w:sz w:val="22"/>
          <w:szCs w:val="22"/>
        </w:rPr>
        <w:t>;</w:t>
      </w:r>
    </w:p>
    <w:p w14:paraId="5D492435"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2C5DB522" w14:textId="24CF4A37" w:rsidR="0031774B" w:rsidRDefault="002B060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spacing w:val="6"/>
          <w:sz w:val="22"/>
          <w:szCs w:val="22"/>
          <w:u w:val="single"/>
        </w:rPr>
        <w:t xml:space="preserve">responsabile settore alimenti </w:t>
      </w:r>
      <w:r w:rsidR="00DA4D87" w:rsidRPr="00072111">
        <w:rPr>
          <w:rFonts w:asciiTheme="minorHAnsi" w:hAnsiTheme="minorHAnsi" w:cstheme="minorHAnsi"/>
          <w:b/>
          <w:bCs/>
          <w:spacing w:val="6"/>
          <w:sz w:val="22"/>
          <w:szCs w:val="22"/>
          <w:u w:val="single"/>
        </w:rPr>
        <w:t>deperibili</w:t>
      </w:r>
      <w:r w:rsidRPr="00072111">
        <w:rPr>
          <w:rFonts w:asciiTheme="minorHAnsi" w:hAnsiTheme="minorHAnsi" w:cstheme="minorHAnsi"/>
          <w:spacing w:val="6"/>
          <w:sz w:val="22"/>
          <w:szCs w:val="22"/>
        </w:rPr>
        <w:t>, inteso come persona addetta al ricevimento, stoccaggio, conservazione, manipolazione e tracciabilità delle derrate alimentari;</w:t>
      </w:r>
      <w:r w:rsidR="00DA4D87" w:rsidRPr="00072111">
        <w:rPr>
          <w:rFonts w:asciiTheme="minorHAnsi" w:hAnsiTheme="minorHAnsi" w:cstheme="minorHAnsi"/>
          <w:spacing w:val="6"/>
          <w:sz w:val="22"/>
          <w:szCs w:val="22"/>
        </w:rPr>
        <w:t xml:space="preserve"> l’incaricato dovrebbe controllare sistematicamente in fase di accettazione l’igiene del mezzo di trasporto, la temperatura, l’integrità delle confezioni, la data di scadenza</w:t>
      </w:r>
      <w:r w:rsidR="00103590">
        <w:rPr>
          <w:rFonts w:asciiTheme="minorHAnsi" w:hAnsiTheme="minorHAnsi" w:cstheme="minorHAnsi"/>
          <w:spacing w:val="6"/>
          <w:sz w:val="22"/>
          <w:szCs w:val="22"/>
        </w:rPr>
        <w:t>;</w:t>
      </w:r>
    </w:p>
    <w:p w14:paraId="384F8E39"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27FBA485" w14:textId="011D34C8" w:rsidR="0031774B" w:rsidRDefault="002B060D"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spacing w:val="6"/>
          <w:sz w:val="22"/>
          <w:szCs w:val="22"/>
          <w:u w:val="single"/>
        </w:rPr>
        <w:t xml:space="preserve">responsabile settore </w:t>
      </w:r>
      <w:r w:rsidR="00F64024" w:rsidRPr="00072111">
        <w:rPr>
          <w:rFonts w:asciiTheme="minorHAnsi" w:hAnsiTheme="minorHAnsi" w:cstheme="minorHAnsi"/>
          <w:b/>
          <w:bCs/>
          <w:spacing w:val="6"/>
          <w:sz w:val="22"/>
          <w:szCs w:val="22"/>
          <w:u w:val="single"/>
        </w:rPr>
        <w:t>vini e bevande</w:t>
      </w:r>
      <w:r w:rsidR="00F64024" w:rsidRPr="00072111">
        <w:rPr>
          <w:rFonts w:asciiTheme="minorHAnsi" w:hAnsiTheme="minorHAnsi" w:cstheme="minorHAnsi"/>
          <w:spacing w:val="6"/>
          <w:sz w:val="22"/>
          <w:szCs w:val="22"/>
        </w:rPr>
        <w:t xml:space="preserve">, inteso come persona addetta al ricevimento, stoccaggio, conservazione e mescita delle bevande (vini e analcolici). Generalmente </w:t>
      </w:r>
      <w:r w:rsidR="00264B0C" w:rsidRPr="00072111">
        <w:rPr>
          <w:rFonts w:asciiTheme="minorHAnsi" w:hAnsiTheme="minorHAnsi" w:cstheme="minorHAnsi"/>
          <w:spacing w:val="6"/>
          <w:sz w:val="22"/>
          <w:szCs w:val="22"/>
        </w:rPr>
        <w:t>le</w:t>
      </w:r>
      <w:r w:rsidR="00F64024" w:rsidRPr="00072111">
        <w:rPr>
          <w:rFonts w:asciiTheme="minorHAnsi" w:hAnsiTheme="minorHAnsi" w:cstheme="minorHAnsi"/>
          <w:spacing w:val="6"/>
          <w:sz w:val="22"/>
          <w:szCs w:val="22"/>
        </w:rPr>
        <w:t xml:space="preserve"> manifestazioni temporanee della regione Friuli Venezia Giulia non </w:t>
      </w:r>
      <w:r w:rsidR="00FE5FBA" w:rsidRPr="00072111">
        <w:rPr>
          <w:rFonts w:asciiTheme="minorHAnsi" w:hAnsiTheme="minorHAnsi" w:cstheme="minorHAnsi"/>
          <w:spacing w:val="6"/>
          <w:sz w:val="22"/>
          <w:szCs w:val="22"/>
        </w:rPr>
        <w:t>contemplano</w:t>
      </w:r>
      <w:r w:rsidR="00F64024" w:rsidRPr="00072111">
        <w:rPr>
          <w:rFonts w:asciiTheme="minorHAnsi" w:hAnsiTheme="minorHAnsi" w:cstheme="minorHAnsi"/>
          <w:spacing w:val="6"/>
          <w:sz w:val="22"/>
          <w:szCs w:val="22"/>
        </w:rPr>
        <w:t xml:space="preserve"> </w:t>
      </w:r>
      <w:r w:rsidR="00264B0C" w:rsidRPr="00072111">
        <w:rPr>
          <w:rFonts w:asciiTheme="minorHAnsi" w:hAnsiTheme="minorHAnsi" w:cstheme="minorHAnsi"/>
          <w:spacing w:val="6"/>
          <w:sz w:val="22"/>
          <w:szCs w:val="22"/>
        </w:rPr>
        <w:t>la somministrazione di superalcoolici</w:t>
      </w:r>
      <w:r w:rsidR="00103590">
        <w:rPr>
          <w:rFonts w:asciiTheme="minorHAnsi" w:hAnsiTheme="minorHAnsi" w:cstheme="minorHAnsi"/>
          <w:spacing w:val="6"/>
          <w:sz w:val="22"/>
          <w:szCs w:val="22"/>
        </w:rPr>
        <w:t>;</w:t>
      </w:r>
    </w:p>
    <w:p w14:paraId="07589D77"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4F56EA95" w14:textId="5735944C" w:rsidR="0031774B" w:rsidRDefault="00F64024"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spacing w:val="6"/>
          <w:sz w:val="22"/>
          <w:szCs w:val="22"/>
          <w:u w:val="single"/>
        </w:rPr>
        <w:t xml:space="preserve">responsabile </w:t>
      </w:r>
      <w:r w:rsidR="00ED7699" w:rsidRPr="00072111">
        <w:rPr>
          <w:rFonts w:asciiTheme="minorHAnsi" w:hAnsiTheme="minorHAnsi" w:cstheme="minorHAnsi"/>
          <w:b/>
          <w:bCs/>
          <w:spacing w:val="6"/>
          <w:sz w:val="22"/>
          <w:szCs w:val="22"/>
          <w:u w:val="single"/>
        </w:rPr>
        <w:t xml:space="preserve">monitoraggio </w:t>
      </w:r>
      <w:r w:rsidRPr="00072111">
        <w:rPr>
          <w:rFonts w:asciiTheme="minorHAnsi" w:hAnsiTheme="minorHAnsi" w:cstheme="minorHAnsi"/>
          <w:b/>
          <w:bCs/>
          <w:spacing w:val="6"/>
          <w:sz w:val="22"/>
          <w:szCs w:val="22"/>
          <w:u w:val="single"/>
        </w:rPr>
        <w:t>strutture fisse e mobili</w:t>
      </w:r>
      <w:r w:rsidRPr="00072111">
        <w:rPr>
          <w:rFonts w:asciiTheme="minorHAnsi" w:hAnsiTheme="minorHAnsi" w:cstheme="minorHAnsi"/>
          <w:spacing w:val="6"/>
          <w:sz w:val="22"/>
          <w:szCs w:val="22"/>
        </w:rPr>
        <w:t>, inteso come persona addetta al monitoraggio dell’adeguatezza delle strutture fisse e di quelle temporanee, del loro stato di manutenzione e pulizia</w:t>
      </w:r>
      <w:r w:rsidR="004602FF" w:rsidRPr="00072111">
        <w:rPr>
          <w:rFonts w:asciiTheme="minorHAnsi" w:hAnsiTheme="minorHAnsi" w:cstheme="minorHAnsi"/>
          <w:spacing w:val="6"/>
          <w:sz w:val="22"/>
          <w:szCs w:val="22"/>
        </w:rPr>
        <w:t>;</w:t>
      </w:r>
    </w:p>
    <w:p w14:paraId="4F5090EB"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031B9C8D" w14:textId="6EA274E7" w:rsidR="0031774B" w:rsidRPr="00072111" w:rsidRDefault="00F64024" w:rsidP="00462292">
      <w:pPr>
        <w:pStyle w:val="NormaleWeb"/>
        <w:tabs>
          <w:tab w:val="left" w:pos="9639"/>
        </w:tabs>
        <w:spacing w:before="0" w:beforeAutospacing="0" w:after="0" w:afterAutospacing="0" w:line="324" w:lineRule="auto"/>
        <w:ind w:left="567" w:right="567"/>
        <w:jc w:val="both"/>
        <w:rPr>
          <w:rFonts w:asciiTheme="minorHAnsi" w:hAnsiTheme="minorHAnsi" w:cstheme="minorHAnsi"/>
          <w:spacing w:val="6"/>
          <w:sz w:val="22"/>
          <w:szCs w:val="22"/>
        </w:rPr>
      </w:pPr>
      <w:r w:rsidRPr="00072111">
        <w:rPr>
          <w:rFonts w:asciiTheme="minorHAnsi" w:hAnsiTheme="minorHAnsi" w:cstheme="minorHAnsi"/>
          <w:b/>
          <w:bCs/>
          <w:spacing w:val="6"/>
          <w:sz w:val="22"/>
          <w:szCs w:val="22"/>
          <w:u w:val="single"/>
        </w:rPr>
        <w:t>responsabile monitoraggio impianti</w:t>
      </w:r>
      <w:r w:rsidR="00FE5FBA" w:rsidRPr="00072111">
        <w:rPr>
          <w:rFonts w:asciiTheme="minorHAnsi" w:hAnsiTheme="minorHAnsi" w:cstheme="minorHAnsi"/>
          <w:b/>
          <w:bCs/>
          <w:spacing w:val="6"/>
          <w:sz w:val="22"/>
          <w:szCs w:val="22"/>
          <w:u w:val="single"/>
        </w:rPr>
        <w:t xml:space="preserve"> frigoriferi</w:t>
      </w:r>
      <w:r w:rsidRPr="00072111">
        <w:rPr>
          <w:rFonts w:asciiTheme="minorHAnsi" w:hAnsiTheme="minorHAnsi" w:cstheme="minorHAnsi"/>
          <w:b/>
          <w:bCs/>
          <w:spacing w:val="6"/>
          <w:sz w:val="22"/>
          <w:szCs w:val="22"/>
          <w:u w:val="single"/>
        </w:rPr>
        <w:t>/congelamento</w:t>
      </w:r>
      <w:r w:rsidRPr="00072111">
        <w:rPr>
          <w:rFonts w:asciiTheme="minorHAnsi" w:hAnsiTheme="minorHAnsi" w:cstheme="minorHAnsi"/>
          <w:spacing w:val="6"/>
          <w:sz w:val="22"/>
          <w:szCs w:val="22"/>
        </w:rPr>
        <w:t>, inteso come figura addetta al costante monitoraggio del corretto funzionamento dei frigoriferi, delle celle fr</w:t>
      </w:r>
      <w:r w:rsidR="006C02C5" w:rsidRPr="00072111">
        <w:rPr>
          <w:rFonts w:asciiTheme="minorHAnsi" w:hAnsiTheme="minorHAnsi" w:cstheme="minorHAnsi"/>
          <w:spacing w:val="6"/>
          <w:sz w:val="22"/>
          <w:szCs w:val="22"/>
        </w:rPr>
        <w:t>i</w:t>
      </w:r>
      <w:r w:rsidRPr="00072111">
        <w:rPr>
          <w:rFonts w:asciiTheme="minorHAnsi" w:hAnsiTheme="minorHAnsi" w:cstheme="minorHAnsi"/>
          <w:spacing w:val="6"/>
          <w:sz w:val="22"/>
          <w:szCs w:val="22"/>
        </w:rPr>
        <w:t xml:space="preserve">gorifere, dei congelatori mediante </w:t>
      </w:r>
      <w:r w:rsidR="006C02C5" w:rsidRPr="00072111">
        <w:rPr>
          <w:rFonts w:asciiTheme="minorHAnsi" w:hAnsiTheme="minorHAnsi" w:cstheme="minorHAnsi"/>
          <w:spacing w:val="6"/>
          <w:sz w:val="22"/>
          <w:szCs w:val="22"/>
        </w:rPr>
        <w:t xml:space="preserve">rilevazioni puntuali </w:t>
      </w:r>
      <w:r w:rsidR="00FE5FBA" w:rsidRPr="00072111">
        <w:rPr>
          <w:rFonts w:asciiTheme="minorHAnsi" w:hAnsiTheme="minorHAnsi" w:cstheme="minorHAnsi"/>
          <w:spacing w:val="6"/>
          <w:sz w:val="22"/>
          <w:szCs w:val="22"/>
        </w:rPr>
        <w:t>anche</w:t>
      </w:r>
      <w:r w:rsidR="006C02C5" w:rsidRPr="00072111">
        <w:rPr>
          <w:rFonts w:asciiTheme="minorHAnsi" w:hAnsiTheme="minorHAnsi" w:cstheme="minorHAnsi"/>
          <w:spacing w:val="6"/>
          <w:sz w:val="22"/>
          <w:szCs w:val="22"/>
        </w:rPr>
        <w:t xml:space="preserve"> ripetute più volte nell’arco della giornata</w:t>
      </w:r>
      <w:r w:rsidRPr="00072111">
        <w:rPr>
          <w:rFonts w:asciiTheme="minorHAnsi" w:hAnsiTheme="minorHAnsi" w:cstheme="minorHAnsi"/>
          <w:spacing w:val="6"/>
          <w:sz w:val="22"/>
          <w:szCs w:val="22"/>
        </w:rPr>
        <w:t xml:space="preserve">. L’addetto, oltre a garantire livelli di pulizia e sanificazione adeguati </w:t>
      </w:r>
      <w:r w:rsidR="00DA4D87" w:rsidRPr="00072111">
        <w:rPr>
          <w:rFonts w:asciiTheme="minorHAnsi" w:hAnsiTheme="minorHAnsi" w:cstheme="minorHAnsi"/>
          <w:spacing w:val="6"/>
          <w:sz w:val="22"/>
          <w:szCs w:val="22"/>
        </w:rPr>
        <w:t xml:space="preserve">degli impianti </w:t>
      </w:r>
      <w:r w:rsidR="00FE5FBA" w:rsidRPr="00072111">
        <w:rPr>
          <w:rFonts w:asciiTheme="minorHAnsi" w:hAnsiTheme="minorHAnsi" w:cstheme="minorHAnsi"/>
          <w:spacing w:val="6"/>
          <w:sz w:val="22"/>
          <w:szCs w:val="22"/>
        </w:rPr>
        <w:t>frigoriferi</w:t>
      </w:r>
      <w:r w:rsidR="00DD1402" w:rsidRPr="00072111">
        <w:rPr>
          <w:rFonts w:asciiTheme="minorHAnsi" w:hAnsiTheme="minorHAnsi" w:cstheme="minorHAnsi"/>
          <w:spacing w:val="6"/>
          <w:sz w:val="22"/>
          <w:szCs w:val="22"/>
        </w:rPr>
        <w:t xml:space="preserve"> o di </w:t>
      </w:r>
      <w:r w:rsidRPr="00072111">
        <w:rPr>
          <w:rFonts w:asciiTheme="minorHAnsi" w:hAnsiTheme="minorHAnsi" w:cstheme="minorHAnsi"/>
          <w:spacing w:val="6"/>
          <w:sz w:val="22"/>
          <w:szCs w:val="22"/>
        </w:rPr>
        <w:t xml:space="preserve">congelamento, </w:t>
      </w:r>
      <w:r w:rsidR="006C02C5" w:rsidRPr="00072111">
        <w:rPr>
          <w:rFonts w:asciiTheme="minorHAnsi" w:hAnsiTheme="minorHAnsi" w:cstheme="minorHAnsi"/>
          <w:spacing w:val="6"/>
          <w:sz w:val="22"/>
          <w:szCs w:val="22"/>
        </w:rPr>
        <w:t xml:space="preserve">trascriverà su apposito modulo le temperature osservate. In caso di </w:t>
      </w:r>
      <w:r w:rsidR="00DD1402" w:rsidRPr="00072111">
        <w:rPr>
          <w:rFonts w:asciiTheme="minorHAnsi" w:hAnsiTheme="minorHAnsi" w:cstheme="minorHAnsi"/>
          <w:spacing w:val="6"/>
          <w:sz w:val="22"/>
          <w:szCs w:val="22"/>
        </w:rPr>
        <w:t xml:space="preserve">funzionamento </w:t>
      </w:r>
      <w:r w:rsidR="006C02C5" w:rsidRPr="00072111">
        <w:rPr>
          <w:rFonts w:asciiTheme="minorHAnsi" w:hAnsiTheme="minorHAnsi" w:cstheme="minorHAnsi"/>
          <w:spacing w:val="6"/>
          <w:sz w:val="22"/>
          <w:szCs w:val="22"/>
        </w:rPr>
        <w:t xml:space="preserve">dubbio </w:t>
      </w:r>
      <w:r w:rsidR="00DD1402" w:rsidRPr="00072111">
        <w:rPr>
          <w:rFonts w:asciiTheme="minorHAnsi" w:hAnsiTheme="minorHAnsi" w:cstheme="minorHAnsi"/>
          <w:spacing w:val="6"/>
          <w:sz w:val="22"/>
          <w:szCs w:val="22"/>
        </w:rPr>
        <w:t xml:space="preserve">dei frigoriferi/celle </w:t>
      </w:r>
      <w:r w:rsidR="006C02C5" w:rsidRPr="00072111">
        <w:rPr>
          <w:rFonts w:asciiTheme="minorHAnsi" w:hAnsiTheme="minorHAnsi" w:cstheme="minorHAnsi"/>
          <w:spacing w:val="6"/>
          <w:sz w:val="22"/>
          <w:szCs w:val="22"/>
        </w:rPr>
        <w:t>è opportuno avere un doppio controllo: a display sul frigorifero/cella/congelatore (se presente) e da termometro a mercurio posto all’interno del frigorifero/cella/congelatore;</w:t>
      </w:r>
      <w:r w:rsidR="00DA4D87" w:rsidRPr="00072111">
        <w:rPr>
          <w:rFonts w:asciiTheme="minorHAnsi" w:hAnsiTheme="minorHAnsi" w:cstheme="minorHAnsi"/>
          <w:spacing w:val="6"/>
          <w:sz w:val="22"/>
          <w:szCs w:val="22"/>
        </w:rPr>
        <w:t xml:space="preserve"> il monitoraggio delle temperature dei frigoriferi presenti nella struttura avviene mediante verifica visiva, tattile, olfattiva, contestualmente alla verifica dell’efficacia delle operazioni di pulizia. Utile esercitare contestualmente anche il controllo dei roditori e degli animali indesiderati</w:t>
      </w:r>
      <w:r w:rsidR="004602FF" w:rsidRPr="00072111">
        <w:rPr>
          <w:rFonts w:asciiTheme="minorHAnsi" w:hAnsiTheme="minorHAnsi" w:cstheme="minorHAnsi"/>
          <w:spacing w:val="6"/>
          <w:sz w:val="22"/>
          <w:szCs w:val="22"/>
        </w:rPr>
        <w:t>;</w:t>
      </w:r>
    </w:p>
    <w:p w14:paraId="50A78F02" w14:textId="77777777" w:rsidR="00103590" w:rsidRP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b/>
          <w:bCs/>
          <w:spacing w:val="6"/>
          <w:sz w:val="12"/>
          <w:szCs w:val="12"/>
          <w:u w:val="single"/>
        </w:rPr>
      </w:pPr>
    </w:p>
    <w:p w14:paraId="6FA44023" w14:textId="648B4EEC" w:rsidR="0031774B" w:rsidRPr="00072111" w:rsidRDefault="006C02C5"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b/>
          <w:bCs/>
          <w:spacing w:val="6"/>
          <w:sz w:val="22"/>
          <w:szCs w:val="22"/>
          <w:u w:val="single"/>
        </w:rPr>
        <w:t>responsabile amministrativo</w:t>
      </w:r>
      <w:r w:rsidRPr="00072111">
        <w:rPr>
          <w:rFonts w:asciiTheme="minorHAnsi" w:hAnsiTheme="minorHAnsi" w:cstheme="minorHAnsi"/>
          <w:spacing w:val="6"/>
          <w:sz w:val="22"/>
          <w:szCs w:val="22"/>
        </w:rPr>
        <w:t xml:space="preserve">, inteso sia come persona che assolve i compiti di contabilità, amministrazione, bilancio e </w:t>
      </w:r>
      <w:r w:rsidR="00DD1402" w:rsidRPr="00072111">
        <w:rPr>
          <w:rFonts w:asciiTheme="minorHAnsi" w:hAnsiTheme="minorHAnsi" w:cstheme="minorHAnsi"/>
          <w:spacing w:val="6"/>
          <w:sz w:val="22"/>
          <w:szCs w:val="22"/>
        </w:rPr>
        <w:t>pagamento</w:t>
      </w:r>
      <w:r w:rsidRPr="00072111">
        <w:rPr>
          <w:rFonts w:asciiTheme="minorHAnsi" w:hAnsiTheme="minorHAnsi" w:cstheme="minorHAnsi"/>
          <w:spacing w:val="6"/>
          <w:sz w:val="22"/>
          <w:szCs w:val="22"/>
        </w:rPr>
        <w:t xml:space="preserve"> delle imposte e delle tasse, sia come persona addetta al perfezionamento delle pratiche amministrative finalizzate all’ottenimento di licenze, permessi, autorizzazioni </w:t>
      </w:r>
      <w:r w:rsidR="00DD1402" w:rsidRPr="00072111">
        <w:rPr>
          <w:rFonts w:asciiTheme="minorHAnsi" w:hAnsiTheme="minorHAnsi" w:cstheme="minorHAnsi"/>
          <w:spacing w:val="6"/>
          <w:sz w:val="22"/>
          <w:szCs w:val="22"/>
        </w:rPr>
        <w:t>per l’autorizzazione a svolgere</w:t>
      </w:r>
      <w:r w:rsidRPr="00072111">
        <w:rPr>
          <w:rFonts w:asciiTheme="minorHAnsi" w:hAnsiTheme="minorHAnsi" w:cstheme="minorHAnsi"/>
          <w:spacing w:val="6"/>
          <w:sz w:val="22"/>
          <w:szCs w:val="22"/>
        </w:rPr>
        <w:t xml:space="preserve"> </w:t>
      </w:r>
      <w:r w:rsidR="00DD1402" w:rsidRPr="00072111">
        <w:rPr>
          <w:rFonts w:asciiTheme="minorHAnsi" w:hAnsiTheme="minorHAnsi" w:cstheme="minorHAnsi"/>
          <w:spacing w:val="6"/>
          <w:sz w:val="22"/>
          <w:szCs w:val="22"/>
        </w:rPr>
        <w:t xml:space="preserve">una </w:t>
      </w:r>
      <w:r w:rsidRPr="00072111">
        <w:rPr>
          <w:rFonts w:asciiTheme="minorHAnsi" w:hAnsiTheme="minorHAnsi" w:cstheme="minorHAnsi"/>
          <w:spacing w:val="6"/>
          <w:sz w:val="22"/>
          <w:szCs w:val="22"/>
        </w:rPr>
        <w:t>manifestazion</w:t>
      </w:r>
      <w:r w:rsidR="00DD1402" w:rsidRPr="00072111">
        <w:rPr>
          <w:rFonts w:asciiTheme="minorHAnsi" w:hAnsiTheme="minorHAnsi" w:cstheme="minorHAnsi"/>
          <w:spacing w:val="6"/>
          <w:sz w:val="22"/>
          <w:szCs w:val="22"/>
        </w:rPr>
        <w:t>e</w:t>
      </w:r>
      <w:r w:rsidRPr="00072111">
        <w:rPr>
          <w:rFonts w:asciiTheme="minorHAnsi" w:hAnsiTheme="minorHAnsi" w:cstheme="minorHAnsi"/>
          <w:spacing w:val="6"/>
          <w:sz w:val="22"/>
          <w:szCs w:val="22"/>
        </w:rPr>
        <w:t xml:space="preserve"> temporane</w:t>
      </w:r>
      <w:r w:rsidR="00DD1402" w:rsidRPr="00072111">
        <w:rPr>
          <w:rFonts w:asciiTheme="minorHAnsi" w:hAnsiTheme="minorHAnsi" w:cstheme="minorHAnsi"/>
          <w:spacing w:val="6"/>
          <w:sz w:val="22"/>
          <w:szCs w:val="22"/>
        </w:rPr>
        <w:t>a</w:t>
      </w:r>
      <w:r w:rsidR="009A3F7E">
        <w:rPr>
          <w:rFonts w:asciiTheme="minorHAnsi" w:hAnsiTheme="minorHAnsi" w:cstheme="minorHAnsi"/>
          <w:spacing w:val="6"/>
          <w:sz w:val="22"/>
          <w:szCs w:val="22"/>
        </w:rPr>
        <w:t>.</w:t>
      </w:r>
    </w:p>
    <w:p w14:paraId="20A9D105" w14:textId="4C098258" w:rsidR="006C02C5" w:rsidRDefault="006C02C5"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lastRenderedPageBreak/>
        <w:t>Nell’ambito di una manifestazione verranno definiti anche altri livelli di responsabilità, per aspetti più operativi: ci sarà ad esempio chi curerà l</w:t>
      </w:r>
      <w:r w:rsidR="007F1A37" w:rsidRPr="00072111">
        <w:rPr>
          <w:rFonts w:asciiTheme="minorHAnsi" w:hAnsiTheme="minorHAnsi" w:cstheme="minorHAnsi"/>
          <w:spacing w:val="6"/>
          <w:sz w:val="22"/>
          <w:szCs w:val="22"/>
        </w:rPr>
        <w:t xml:space="preserve">a </w:t>
      </w:r>
      <w:r w:rsidR="007F1A37" w:rsidRPr="00072111">
        <w:rPr>
          <w:rFonts w:asciiTheme="minorHAnsi" w:hAnsiTheme="minorHAnsi" w:cstheme="minorHAnsi"/>
          <w:b/>
          <w:bCs/>
          <w:spacing w:val="6"/>
          <w:sz w:val="22"/>
          <w:szCs w:val="22"/>
        </w:rPr>
        <w:t>manutenzione delle strutture</w:t>
      </w:r>
      <w:r w:rsidRPr="00072111">
        <w:rPr>
          <w:rFonts w:asciiTheme="minorHAnsi" w:hAnsiTheme="minorHAnsi" w:cstheme="minorHAnsi"/>
          <w:spacing w:val="6"/>
          <w:sz w:val="22"/>
          <w:szCs w:val="22"/>
        </w:rPr>
        <w:t xml:space="preserve">, chi la </w:t>
      </w:r>
      <w:r w:rsidRPr="00072111">
        <w:rPr>
          <w:rFonts w:asciiTheme="minorHAnsi" w:hAnsiTheme="minorHAnsi" w:cstheme="minorHAnsi"/>
          <w:b/>
          <w:bCs/>
          <w:spacing w:val="6"/>
          <w:sz w:val="22"/>
          <w:szCs w:val="22"/>
        </w:rPr>
        <w:t>preparazione</w:t>
      </w:r>
      <w:r w:rsidR="007F1A37" w:rsidRPr="00072111">
        <w:rPr>
          <w:rFonts w:asciiTheme="minorHAnsi" w:hAnsiTheme="minorHAnsi" w:cstheme="minorHAnsi"/>
          <w:b/>
          <w:bCs/>
          <w:spacing w:val="6"/>
          <w:sz w:val="22"/>
          <w:szCs w:val="22"/>
        </w:rPr>
        <w:t xml:space="preserve"> </w:t>
      </w:r>
      <w:r w:rsidRPr="00072111">
        <w:rPr>
          <w:rFonts w:asciiTheme="minorHAnsi" w:hAnsiTheme="minorHAnsi" w:cstheme="minorHAnsi"/>
          <w:b/>
          <w:bCs/>
          <w:spacing w:val="6"/>
          <w:sz w:val="22"/>
          <w:szCs w:val="22"/>
        </w:rPr>
        <w:t>degli alimenti</w:t>
      </w:r>
      <w:r w:rsidRPr="00072111">
        <w:rPr>
          <w:rFonts w:asciiTheme="minorHAnsi" w:hAnsiTheme="minorHAnsi" w:cstheme="minorHAnsi"/>
          <w:spacing w:val="6"/>
          <w:sz w:val="22"/>
          <w:szCs w:val="22"/>
        </w:rPr>
        <w:t xml:space="preserve">, chi la </w:t>
      </w:r>
      <w:r w:rsidRPr="00072111">
        <w:rPr>
          <w:rFonts w:asciiTheme="minorHAnsi" w:hAnsiTheme="minorHAnsi" w:cstheme="minorHAnsi"/>
          <w:b/>
          <w:bCs/>
          <w:spacing w:val="6"/>
          <w:sz w:val="22"/>
          <w:szCs w:val="22"/>
        </w:rPr>
        <w:t>lotta agli infestanti</w:t>
      </w:r>
      <w:r w:rsidR="007F1A37" w:rsidRPr="00072111">
        <w:rPr>
          <w:rFonts w:asciiTheme="minorHAnsi" w:hAnsiTheme="minorHAnsi" w:cstheme="minorHAnsi"/>
          <w:spacing w:val="6"/>
          <w:sz w:val="22"/>
          <w:szCs w:val="22"/>
        </w:rPr>
        <w:t xml:space="preserve">, chi le </w:t>
      </w:r>
      <w:r w:rsidR="007F1A37" w:rsidRPr="00072111">
        <w:rPr>
          <w:rFonts w:asciiTheme="minorHAnsi" w:hAnsiTheme="minorHAnsi" w:cstheme="minorHAnsi"/>
          <w:b/>
          <w:bCs/>
          <w:spacing w:val="6"/>
          <w:sz w:val="22"/>
          <w:szCs w:val="22"/>
        </w:rPr>
        <w:t>pulizie</w:t>
      </w:r>
      <w:r w:rsidR="007F1A37" w:rsidRPr="00072111">
        <w:rPr>
          <w:rFonts w:asciiTheme="minorHAnsi" w:hAnsiTheme="minorHAnsi" w:cstheme="minorHAnsi"/>
          <w:spacing w:val="6"/>
          <w:sz w:val="22"/>
          <w:szCs w:val="22"/>
        </w:rPr>
        <w:t xml:space="preserve">, chi lo </w:t>
      </w:r>
      <w:r w:rsidR="007F1A37" w:rsidRPr="00072111">
        <w:rPr>
          <w:rFonts w:asciiTheme="minorHAnsi" w:hAnsiTheme="minorHAnsi" w:cstheme="minorHAnsi"/>
          <w:b/>
          <w:bCs/>
          <w:spacing w:val="6"/>
          <w:sz w:val="22"/>
          <w:szCs w:val="22"/>
        </w:rPr>
        <w:t>smaltimento dei rifiuti</w:t>
      </w:r>
      <w:r w:rsidR="007F1A37" w:rsidRPr="00072111">
        <w:rPr>
          <w:rFonts w:asciiTheme="minorHAnsi" w:hAnsiTheme="minorHAnsi" w:cstheme="minorHAnsi"/>
          <w:spacing w:val="6"/>
          <w:sz w:val="22"/>
          <w:szCs w:val="22"/>
        </w:rPr>
        <w:t xml:space="preserve"> e la </w:t>
      </w:r>
      <w:r w:rsidR="007F1A37" w:rsidRPr="00072111">
        <w:rPr>
          <w:rFonts w:asciiTheme="minorHAnsi" w:hAnsiTheme="minorHAnsi" w:cstheme="minorHAnsi"/>
          <w:b/>
          <w:bCs/>
          <w:spacing w:val="6"/>
          <w:sz w:val="22"/>
          <w:szCs w:val="22"/>
        </w:rPr>
        <w:t>cura dell’area</w:t>
      </w:r>
      <w:r w:rsidR="007F1A37" w:rsidRPr="00072111">
        <w:rPr>
          <w:rFonts w:asciiTheme="minorHAnsi" w:hAnsiTheme="minorHAnsi" w:cstheme="minorHAnsi"/>
          <w:spacing w:val="6"/>
          <w:sz w:val="22"/>
          <w:szCs w:val="22"/>
        </w:rPr>
        <w:t xml:space="preserve"> </w:t>
      </w:r>
      <w:r w:rsidR="00DD1402" w:rsidRPr="00072111">
        <w:rPr>
          <w:rFonts w:asciiTheme="minorHAnsi" w:hAnsiTheme="minorHAnsi" w:cstheme="minorHAnsi"/>
          <w:spacing w:val="6"/>
          <w:sz w:val="22"/>
          <w:szCs w:val="22"/>
        </w:rPr>
        <w:t xml:space="preserve">a ciò </w:t>
      </w:r>
      <w:r w:rsidR="007F1A37" w:rsidRPr="00072111">
        <w:rPr>
          <w:rFonts w:asciiTheme="minorHAnsi" w:hAnsiTheme="minorHAnsi" w:cstheme="minorHAnsi"/>
          <w:spacing w:val="6"/>
          <w:sz w:val="22"/>
          <w:szCs w:val="22"/>
        </w:rPr>
        <w:t xml:space="preserve">deputata, chi </w:t>
      </w:r>
      <w:r w:rsidR="007F1A37" w:rsidRPr="00072111">
        <w:rPr>
          <w:rFonts w:asciiTheme="minorHAnsi" w:hAnsiTheme="minorHAnsi" w:cstheme="minorHAnsi"/>
          <w:b/>
          <w:bCs/>
          <w:spacing w:val="6"/>
          <w:sz w:val="22"/>
          <w:szCs w:val="22"/>
        </w:rPr>
        <w:t>l’approvvigionamento di generi non alimentari</w:t>
      </w:r>
      <w:r w:rsidR="007F1A37" w:rsidRPr="00072111">
        <w:rPr>
          <w:rFonts w:asciiTheme="minorHAnsi" w:hAnsiTheme="minorHAnsi" w:cstheme="minorHAnsi"/>
          <w:spacing w:val="6"/>
          <w:sz w:val="22"/>
          <w:szCs w:val="22"/>
        </w:rPr>
        <w:t xml:space="preserve"> idonei per alimenti ovvero all’uso per il quale vengono approvvigionati</w:t>
      </w:r>
      <w:r w:rsidR="00C246F7">
        <w:rPr>
          <w:rFonts w:asciiTheme="minorHAnsi" w:hAnsiTheme="minorHAnsi" w:cstheme="minorHAnsi"/>
          <w:spacing w:val="6"/>
          <w:sz w:val="22"/>
          <w:szCs w:val="22"/>
        </w:rPr>
        <w:t>.</w:t>
      </w:r>
    </w:p>
    <w:p w14:paraId="06657984" w14:textId="77777777" w:rsidR="00C246F7" w:rsidRPr="00C246F7" w:rsidRDefault="00C246F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12"/>
          <w:szCs w:val="12"/>
        </w:rPr>
      </w:pPr>
    </w:p>
    <w:p w14:paraId="1F4241D8" w14:textId="2040D326" w:rsidR="004602FF" w:rsidRPr="00072111" w:rsidRDefault="004602FF"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r w:rsidRPr="00072111">
        <w:rPr>
          <w:rFonts w:asciiTheme="minorHAnsi" w:hAnsiTheme="minorHAnsi" w:cstheme="minorHAnsi"/>
          <w:spacing w:val="6"/>
          <w:sz w:val="22"/>
          <w:szCs w:val="22"/>
        </w:rPr>
        <w:t xml:space="preserve">Si riporta di seguito un modello di delega che le Associazioni </w:t>
      </w:r>
      <w:r w:rsidR="00C246F7">
        <w:rPr>
          <w:rFonts w:asciiTheme="minorHAnsi" w:hAnsiTheme="minorHAnsi" w:cstheme="minorHAnsi"/>
          <w:spacing w:val="6"/>
          <w:sz w:val="22"/>
          <w:szCs w:val="22"/>
        </w:rPr>
        <w:t>possono</w:t>
      </w:r>
      <w:r w:rsidRPr="00072111">
        <w:rPr>
          <w:rFonts w:asciiTheme="minorHAnsi" w:hAnsiTheme="minorHAnsi" w:cstheme="minorHAnsi"/>
          <w:spacing w:val="6"/>
          <w:sz w:val="22"/>
          <w:szCs w:val="22"/>
        </w:rPr>
        <w:t xml:space="preserve"> </w:t>
      </w:r>
      <w:r w:rsidR="00FA6444">
        <w:rPr>
          <w:rFonts w:asciiTheme="minorHAnsi" w:hAnsiTheme="minorHAnsi" w:cstheme="minorHAnsi"/>
          <w:spacing w:val="6"/>
          <w:sz w:val="22"/>
          <w:szCs w:val="22"/>
        </w:rPr>
        <w:t xml:space="preserve">adottare e </w:t>
      </w:r>
      <w:r w:rsidRPr="00072111">
        <w:rPr>
          <w:rFonts w:asciiTheme="minorHAnsi" w:hAnsiTheme="minorHAnsi" w:cstheme="minorHAnsi"/>
          <w:spacing w:val="6"/>
          <w:sz w:val="22"/>
          <w:szCs w:val="22"/>
        </w:rPr>
        <w:t>personalizzare.</w:t>
      </w:r>
    </w:p>
    <w:p w14:paraId="79CB289D" w14:textId="77777777" w:rsidR="007F1A37" w:rsidRDefault="007F1A37"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1F6FB628"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29F8A728"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5D6166FE"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1E7A19D"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2AC6F01"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6C770AE"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5168394B"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C82BE60"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BBC82CF"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555B1293"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562BF614"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213AE01"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4960A77F"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43ED9263"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83B28DF"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02CCA75B"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F8D7527"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54E9AEFA"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9143DDB"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4924463B"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18060203"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2DE6FF07"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547D2B51"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DC4429A"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530EB62"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C3A3851"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303C331"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3F4DF40C"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A9F89F9"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25F1FCE7" w14:textId="77777777" w:rsidR="00103590"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7A70D9ED" w14:textId="77777777" w:rsidR="00103590" w:rsidRPr="00072111" w:rsidRDefault="00103590" w:rsidP="00C62EA3">
      <w:pPr>
        <w:pStyle w:val="NormaleWeb"/>
        <w:tabs>
          <w:tab w:val="left" w:pos="9639"/>
        </w:tabs>
        <w:spacing w:before="0" w:beforeAutospacing="0" w:after="0" w:afterAutospacing="0" w:line="324" w:lineRule="auto"/>
        <w:ind w:left="567" w:right="566"/>
        <w:jc w:val="both"/>
        <w:rPr>
          <w:rFonts w:asciiTheme="minorHAnsi" w:hAnsiTheme="minorHAnsi" w:cstheme="minorHAnsi"/>
          <w:spacing w:val="6"/>
          <w:sz w:val="22"/>
          <w:szCs w:val="22"/>
        </w:rPr>
      </w:pPr>
    </w:p>
    <w:p w14:paraId="68CEBA82" w14:textId="271AFE8D" w:rsidR="002A75B0" w:rsidRPr="00813DEC" w:rsidRDefault="00813DEC" w:rsidP="00AD6D33">
      <w:pPr>
        <w:pBdr>
          <w:top w:val="single" w:sz="8" w:space="1" w:color="00B050"/>
          <w:left w:val="single" w:sz="8" w:space="4" w:color="00B050"/>
          <w:bottom w:val="single" w:sz="8" w:space="1" w:color="00B050"/>
          <w:right w:val="single" w:sz="8" w:space="4" w:color="00B050"/>
        </w:pBdr>
        <w:shd w:val="clear" w:color="auto" w:fill="CCFFCC"/>
        <w:tabs>
          <w:tab w:val="left" w:pos="2066"/>
        </w:tabs>
        <w:ind w:left="142" w:right="-1"/>
        <w:jc w:val="both"/>
        <w:rPr>
          <w:rFonts w:asciiTheme="minorHAnsi" w:hAnsiTheme="minorHAnsi" w:cstheme="minorHAnsi"/>
          <w:b/>
          <w:bCs/>
          <w:spacing w:val="6"/>
          <w:sz w:val="22"/>
          <w:szCs w:val="22"/>
        </w:rPr>
      </w:pPr>
      <w:r>
        <w:rPr>
          <w:rFonts w:asciiTheme="minorHAnsi" w:hAnsiTheme="minorHAnsi" w:cstheme="minorHAnsi"/>
          <w:b/>
          <w:bCs/>
          <w:spacing w:val="6"/>
          <w:sz w:val="22"/>
          <w:szCs w:val="22"/>
        </w:rPr>
        <w:lastRenderedPageBreak/>
        <w:t>SCHEDA A – FAC SIMILE DELEGA</w:t>
      </w:r>
    </w:p>
    <w:p w14:paraId="7F8649C6" w14:textId="77777777" w:rsidR="004602FF" w:rsidRPr="008B6B51" w:rsidRDefault="004602FF" w:rsidP="00B540D6">
      <w:pPr>
        <w:pStyle w:val="NormaleWeb"/>
        <w:spacing w:before="0" w:beforeAutospacing="0" w:after="0" w:afterAutospacing="0" w:line="324" w:lineRule="auto"/>
        <w:jc w:val="both"/>
        <w:rPr>
          <w:rFonts w:asciiTheme="minorHAnsi" w:hAnsiTheme="minorHAnsi" w:cstheme="minorHAnsi"/>
          <w:spacing w:val="6"/>
          <w:sz w:val="28"/>
          <w:szCs w:val="28"/>
        </w:rPr>
      </w:pPr>
    </w:p>
    <w:tbl>
      <w:tblPr>
        <w:tblStyle w:val="Grigliatabella"/>
        <w:tblW w:w="9809"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3128"/>
        <w:gridCol w:w="4704"/>
        <w:gridCol w:w="1977"/>
      </w:tblGrid>
      <w:tr w:rsidR="001E0F41" w:rsidRPr="008B6B51" w14:paraId="32A8F002" w14:textId="77777777" w:rsidTr="0036496F">
        <w:trPr>
          <w:trHeight w:val="185"/>
        </w:trPr>
        <w:tc>
          <w:tcPr>
            <w:tcW w:w="2677" w:type="dxa"/>
            <w:vMerge w:val="restart"/>
            <w:vAlign w:val="center"/>
          </w:tcPr>
          <w:p w14:paraId="713D6815" w14:textId="06052E12" w:rsidR="001E0F41" w:rsidRPr="00813DEC" w:rsidRDefault="0075596C" w:rsidP="0075596C">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0FC50A1C" wp14:editId="63690C74">
                  <wp:extent cx="1741807" cy="405442"/>
                  <wp:effectExtent l="0" t="0" r="0" b="0"/>
                  <wp:docPr id="1475551140"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5117" w:type="dxa"/>
            <w:vMerge w:val="restart"/>
            <w:vAlign w:val="center"/>
          </w:tcPr>
          <w:p w14:paraId="5BCED388" w14:textId="218C275B" w:rsidR="001E0F41" w:rsidRPr="0036496F" w:rsidRDefault="001E0F41" w:rsidP="001E0F41">
            <w:pPr>
              <w:pStyle w:val="NormaleWeb"/>
              <w:spacing w:before="0" w:beforeAutospacing="0" w:after="0" w:afterAutospacing="0"/>
              <w:jc w:val="center"/>
              <w:rPr>
                <w:rFonts w:asciiTheme="minorHAnsi" w:hAnsiTheme="minorHAnsi" w:cstheme="minorHAnsi"/>
                <w:b/>
                <w:color w:val="0000FF"/>
                <w:spacing w:val="6"/>
                <w:sz w:val="20"/>
                <w:szCs w:val="20"/>
              </w:rPr>
            </w:pPr>
            <w:r w:rsidRPr="0036496F">
              <w:rPr>
                <w:rFonts w:asciiTheme="minorHAnsi" w:hAnsiTheme="minorHAnsi" w:cstheme="minorHAnsi"/>
                <w:b/>
                <w:color w:val="0000FF"/>
                <w:spacing w:val="6"/>
                <w:sz w:val="22"/>
                <w:szCs w:val="22"/>
              </w:rPr>
              <w:t>RESPONSABILE AUTOCONTROLLO</w:t>
            </w:r>
          </w:p>
        </w:tc>
        <w:tc>
          <w:tcPr>
            <w:tcW w:w="2015" w:type="dxa"/>
            <w:vAlign w:val="center"/>
          </w:tcPr>
          <w:p w14:paraId="0EB436DA" w14:textId="58B0F01F" w:rsidR="001E0F41" w:rsidRPr="0036496F" w:rsidRDefault="001E0F41" w:rsidP="005967C0">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005967C0" w:rsidRPr="0036496F">
              <w:rPr>
                <w:rFonts w:asciiTheme="minorHAnsi" w:hAnsiTheme="minorHAnsi" w:cstheme="minorHAnsi"/>
                <w:b/>
                <w:color w:val="0000FF"/>
                <w:spacing w:val="6"/>
                <w:sz w:val="20"/>
                <w:szCs w:val="20"/>
              </w:rPr>
              <w:t xml:space="preserve"> “A”</w:t>
            </w:r>
          </w:p>
        </w:tc>
      </w:tr>
      <w:tr w:rsidR="001E0F41" w:rsidRPr="008B6B51" w14:paraId="792D881B" w14:textId="77777777" w:rsidTr="0036496F">
        <w:trPr>
          <w:trHeight w:val="183"/>
        </w:trPr>
        <w:tc>
          <w:tcPr>
            <w:tcW w:w="2677" w:type="dxa"/>
            <w:vMerge/>
            <w:vAlign w:val="center"/>
          </w:tcPr>
          <w:p w14:paraId="04E2C355" w14:textId="77777777" w:rsidR="001E0F41" w:rsidRPr="00813DEC" w:rsidRDefault="001E0F41" w:rsidP="00813DEC">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5117" w:type="dxa"/>
            <w:vMerge/>
            <w:vAlign w:val="center"/>
          </w:tcPr>
          <w:p w14:paraId="0A6C5119" w14:textId="77777777" w:rsidR="001E0F41" w:rsidRPr="0036496F" w:rsidRDefault="001E0F41" w:rsidP="001E0F41">
            <w:pPr>
              <w:pStyle w:val="NormaleWeb"/>
              <w:spacing w:before="0" w:beforeAutospacing="0" w:after="0" w:afterAutospacing="0"/>
              <w:jc w:val="center"/>
              <w:rPr>
                <w:rFonts w:asciiTheme="minorHAnsi" w:hAnsiTheme="minorHAnsi" w:cstheme="minorHAnsi"/>
                <w:b/>
                <w:color w:val="0000FF"/>
                <w:spacing w:val="6"/>
                <w:sz w:val="20"/>
                <w:szCs w:val="20"/>
              </w:rPr>
            </w:pPr>
          </w:p>
        </w:tc>
        <w:tc>
          <w:tcPr>
            <w:tcW w:w="2015" w:type="dxa"/>
            <w:vAlign w:val="center"/>
          </w:tcPr>
          <w:p w14:paraId="786FEEEA" w14:textId="24D2AAE7" w:rsidR="001E0F41" w:rsidRPr="0036496F" w:rsidRDefault="001E0F41" w:rsidP="005967C0">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00DB3031" w:rsidRPr="0036496F">
              <w:rPr>
                <w:rFonts w:asciiTheme="minorHAnsi" w:hAnsiTheme="minorHAnsi" w:cstheme="minorHAnsi"/>
                <w:b/>
                <w:color w:val="0000FF"/>
                <w:spacing w:val="6"/>
                <w:sz w:val="20"/>
                <w:szCs w:val="20"/>
              </w:rPr>
              <w:t xml:space="preserve"> N. 00</w:t>
            </w:r>
          </w:p>
        </w:tc>
      </w:tr>
      <w:tr w:rsidR="001E0F41" w:rsidRPr="008B6B51" w14:paraId="32C33E4E" w14:textId="77777777" w:rsidTr="0036496F">
        <w:trPr>
          <w:trHeight w:val="183"/>
        </w:trPr>
        <w:tc>
          <w:tcPr>
            <w:tcW w:w="2677" w:type="dxa"/>
            <w:vMerge/>
            <w:vAlign w:val="center"/>
          </w:tcPr>
          <w:p w14:paraId="62CB72CF" w14:textId="77777777" w:rsidR="001E0F41" w:rsidRPr="00813DEC" w:rsidRDefault="001E0F41" w:rsidP="00813DEC">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5117" w:type="dxa"/>
            <w:vMerge/>
            <w:vAlign w:val="center"/>
          </w:tcPr>
          <w:p w14:paraId="32006AE8" w14:textId="77777777" w:rsidR="001E0F41" w:rsidRPr="0036496F" w:rsidRDefault="001E0F41" w:rsidP="001E0F41">
            <w:pPr>
              <w:pStyle w:val="NormaleWeb"/>
              <w:spacing w:before="0" w:beforeAutospacing="0" w:after="0" w:afterAutospacing="0"/>
              <w:jc w:val="center"/>
              <w:rPr>
                <w:rFonts w:asciiTheme="minorHAnsi" w:hAnsiTheme="minorHAnsi" w:cstheme="minorHAnsi"/>
                <w:b/>
                <w:color w:val="0000FF"/>
                <w:spacing w:val="6"/>
                <w:sz w:val="20"/>
                <w:szCs w:val="20"/>
              </w:rPr>
            </w:pPr>
          </w:p>
        </w:tc>
        <w:tc>
          <w:tcPr>
            <w:tcW w:w="2015" w:type="dxa"/>
            <w:vAlign w:val="center"/>
          </w:tcPr>
          <w:p w14:paraId="55121BD9" w14:textId="1693977F" w:rsidR="001E0F41" w:rsidRPr="0036496F" w:rsidRDefault="001E0F41" w:rsidP="005967C0">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0075596C" w:rsidRPr="0036496F">
              <w:rPr>
                <w:rFonts w:asciiTheme="minorHAnsi" w:hAnsiTheme="minorHAnsi" w:cstheme="minorHAnsi"/>
                <w:b/>
                <w:color w:val="0000FF"/>
                <w:spacing w:val="6"/>
                <w:sz w:val="20"/>
                <w:szCs w:val="20"/>
              </w:rPr>
              <w:t>:</w:t>
            </w:r>
            <w:r w:rsidR="00C246F7">
              <w:rPr>
                <w:rFonts w:asciiTheme="minorHAnsi" w:hAnsiTheme="minorHAnsi" w:cstheme="minorHAnsi"/>
                <w:b/>
                <w:color w:val="0000FF"/>
                <w:spacing w:val="6"/>
                <w:sz w:val="20"/>
                <w:szCs w:val="20"/>
              </w:rPr>
              <w:t>15/06</w:t>
            </w:r>
            <w:r w:rsidR="0075596C" w:rsidRPr="0036496F">
              <w:rPr>
                <w:rFonts w:asciiTheme="minorHAnsi" w:hAnsiTheme="minorHAnsi" w:cstheme="minorHAnsi"/>
                <w:b/>
                <w:color w:val="0000FF"/>
                <w:spacing w:val="6"/>
                <w:sz w:val="20"/>
                <w:szCs w:val="20"/>
              </w:rPr>
              <w:t>/2024</w:t>
            </w:r>
          </w:p>
        </w:tc>
      </w:tr>
      <w:tr w:rsidR="001E0F41" w:rsidRPr="008B6B51" w14:paraId="5507C5B0" w14:textId="77777777" w:rsidTr="00B7529A">
        <w:trPr>
          <w:trHeight w:val="567"/>
        </w:trPr>
        <w:tc>
          <w:tcPr>
            <w:tcW w:w="9809" w:type="dxa"/>
            <w:gridSpan w:val="3"/>
            <w:vAlign w:val="center"/>
          </w:tcPr>
          <w:p w14:paraId="5DC5E384" w14:textId="77777777" w:rsidR="00A93664" w:rsidRDefault="00A93664"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p>
          <w:p w14:paraId="32A8A7EC" w14:textId="41B9F529" w:rsidR="001E0F41" w:rsidRPr="00813DEC" w:rsidRDefault="00A93664"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Pr>
                <w:rFonts w:asciiTheme="minorHAnsi" w:hAnsiTheme="minorHAnsi" w:cstheme="minorHAnsi"/>
                <w:spacing w:val="6"/>
                <w:sz w:val="22"/>
                <w:szCs w:val="22"/>
              </w:rPr>
              <w:t>Fagagna</w:t>
            </w:r>
            <w:r w:rsidR="001E0F41" w:rsidRPr="00813DEC">
              <w:rPr>
                <w:rFonts w:asciiTheme="minorHAnsi" w:hAnsiTheme="minorHAnsi" w:cstheme="minorHAnsi"/>
                <w:spacing w:val="6"/>
                <w:sz w:val="22"/>
                <w:szCs w:val="22"/>
              </w:rPr>
              <w:t xml:space="preserve">, </w:t>
            </w:r>
          </w:p>
          <w:p w14:paraId="0B3EE067" w14:textId="46070E09" w:rsidR="001E0F41" w:rsidRPr="00813DEC" w:rsidRDefault="001E0F41" w:rsidP="00813DEC">
            <w:pPr>
              <w:autoSpaceDE w:val="0"/>
              <w:autoSpaceDN w:val="0"/>
              <w:adjustRightInd w:val="0"/>
              <w:spacing w:before="120" w:line="324" w:lineRule="auto"/>
              <w:ind w:left="462" w:right="492"/>
              <w:jc w:val="both"/>
              <w:rPr>
                <w:rFonts w:asciiTheme="minorHAnsi" w:hAnsiTheme="minorHAnsi" w:cstheme="minorHAnsi"/>
                <w:b/>
                <w:bCs/>
                <w:spacing w:val="6"/>
                <w:sz w:val="22"/>
                <w:szCs w:val="22"/>
              </w:rPr>
            </w:pPr>
            <w:r w:rsidRPr="00813DEC">
              <w:rPr>
                <w:rFonts w:asciiTheme="minorHAnsi" w:hAnsiTheme="minorHAnsi" w:cstheme="minorHAnsi"/>
                <w:b/>
                <w:bCs/>
                <w:spacing w:val="6"/>
                <w:sz w:val="22"/>
                <w:szCs w:val="22"/>
              </w:rPr>
              <w:t xml:space="preserve">OGGETTO: </w:t>
            </w:r>
            <w:r w:rsidR="00813DEC">
              <w:rPr>
                <w:rFonts w:asciiTheme="minorHAnsi" w:hAnsiTheme="minorHAnsi" w:cstheme="minorHAnsi"/>
                <w:b/>
                <w:bCs/>
                <w:spacing w:val="6"/>
                <w:sz w:val="22"/>
                <w:szCs w:val="22"/>
              </w:rPr>
              <w:t xml:space="preserve">DELEGA </w:t>
            </w:r>
            <w:r w:rsidRPr="00813DEC">
              <w:rPr>
                <w:rFonts w:asciiTheme="minorHAnsi" w:hAnsiTheme="minorHAnsi" w:cstheme="minorHAnsi"/>
                <w:b/>
                <w:bCs/>
                <w:spacing w:val="6"/>
                <w:sz w:val="22"/>
                <w:szCs w:val="22"/>
              </w:rPr>
              <w:t>ESPONSABILE AUTOCONTROLLO</w:t>
            </w:r>
          </w:p>
          <w:p w14:paraId="063396D4" w14:textId="3D7CB981" w:rsidR="001E0F41" w:rsidRPr="00813DEC"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sidRPr="00813DEC">
              <w:rPr>
                <w:rFonts w:asciiTheme="minorHAnsi" w:hAnsiTheme="minorHAnsi" w:cstheme="minorHAnsi"/>
                <w:spacing w:val="6"/>
                <w:sz w:val="22"/>
                <w:szCs w:val="22"/>
              </w:rPr>
              <w:t xml:space="preserve">Il sottoscritto </w:t>
            </w:r>
            <w:r w:rsidR="00462292">
              <w:rPr>
                <w:rFonts w:asciiTheme="minorHAnsi" w:hAnsiTheme="minorHAnsi" w:cstheme="minorHAnsi"/>
                <w:spacing w:val="6"/>
                <w:sz w:val="22"/>
                <w:szCs w:val="22"/>
              </w:rPr>
              <w:t xml:space="preserve">NOME e </w:t>
            </w:r>
            <w:r w:rsidR="00FA6444">
              <w:rPr>
                <w:rFonts w:asciiTheme="minorHAnsi" w:hAnsiTheme="minorHAnsi" w:cstheme="minorHAnsi"/>
                <w:spacing w:val="6"/>
                <w:sz w:val="22"/>
                <w:szCs w:val="22"/>
              </w:rPr>
              <w:t>C</w:t>
            </w:r>
            <w:r w:rsidR="00462292">
              <w:rPr>
                <w:rFonts w:asciiTheme="minorHAnsi" w:hAnsiTheme="minorHAnsi" w:cstheme="minorHAnsi"/>
                <w:spacing w:val="6"/>
                <w:sz w:val="22"/>
                <w:szCs w:val="22"/>
              </w:rPr>
              <w:t>OGNOME</w:t>
            </w:r>
            <w:r w:rsidRPr="00813DEC">
              <w:rPr>
                <w:rFonts w:asciiTheme="minorHAnsi" w:hAnsiTheme="minorHAnsi" w:cstheme="minorHAnsi"/>
                <w:spacing w:val="6"/>
                <w:sz w:val="22"/>
                <w:szCs w:val="22"/>
              </w:rPr>
              <w:t xml:space="preserve">, nato il </w:t>
            </w:r>
            <w:r w:rsidR="00462292">
              <w:rPr>
                <w:rFonts w:asciiTheme="minorHAnsi" w:hAnsiTheme="minorHAnsi" w:cstheme="minorHAnsi"/>
                <w:spacing w:val="6"/>
                <w:sz w:val="22"/>
                <w:szCs w:val="22"/>
              </w:rPr>
              <w:t>GG</w:t>
            </w:r>
            <w:r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MM</w:t>
            </w:r>
            <w:r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AAAA</w:t>
            </w:r>
            <w:r w:rsidRPr="00813DEC">
              <w:rPr>
                <w:rFonts w:asciiTheme="minorHAnsi" w:hAnsiTheme="minorHAnsi" w:cstheme="minorHAnsi"/>
                <w:spacing w:val="6"/>
                <w:sz w:val="22"/>
                <w:szCs w:val="22"/>
              </w:rPr>
              <w:t xml:space="preserve"> a </w:t>
            </w:r>
            <w:r w:rsidR="00462292">
              <w:rPr>
                <w:rFonts w:asciiTheme="minorHAnsi" w:hAnsiTheme="minorHAnsi" w:cstheme="minorHAnsi"/>
                <w:spacing w:val="6"/>
                <w:sz w:val="22"/>
                <w:szCs w:val="22"/>
              </w:rPr>
              <w:t>LUOGO DI NASCITA</w:t>
            </w:r>
            <w:r w:rsidRPr="00813DEC">
              <w:rPr>
                <w:rFonts w:asciiTheme="minorHAnsi" w:hAnsiTheme="minorHAnsi" w:cstheme="minorHAnsi"/>
                <w:spacing w:val="6"/>
                <w:sz w:val="22"/>
                <w:szCs w:val="22"/>
              </w:rPr>
              <w:t xml:space="preserve"> (</w:t>
            </w:r>
            <w:r w:rsidR="00462292">
              <w:rPr>
                <w:rFonts w:asciiTheme="minorHAnsi" w:hAnsiTheme="minorHAnsi" w:cstheme="minorHAnsi"/>
                <w:spacing w:val="6"/>
                <w:sz w:val="22"/>
                <w:szCs w:val="22"/>
              </w:rPr>
              <w:t>PROV</w:t>
            </w:r>
            <w:r w:rsidRPr="00813DEC">
              <w:rPr>
                <w:rFonts w:asciiTheme="minorHAnsi" w:hAnsiTheme="minorHAnsi" w:cstheme="minorHAnsi"/>
                <w:spacing w:val="6"/>
                <w:sz w:val="22"/>
                <w:szCs w:val="22"/>
              </w:rPr>
              <w:t xml:space="preserve">) e residente a </w:t>
            </w:r>
            <w:r w:rsidR="00462292">
              <w:rPr>
                <w:rFonts w:asciiTheme="minorHAnsi" w:hAnsiTheme="minorHAnsi" w:cstheme="minorHAnsi"/>
                <w:spacing w:val="6"/>
                <w:sz w:val="22"/>
                <w:szCs w:val="22"/>
              </w:rPr>
              <w:t>LUOGO DI RESIDENZA</w:t>
            </w:r>
            <w:r w:rsidRPr="00813DEC">
              <w:rPr>
                <w:rFonts w:asciiTheme="minorHAnsi" w:hAnsiTheme="minorHAnsi" w:cstheme="minorHAnsi"/>
                <w:spacing w:val="6"/>
                <w:sz w:val="22"/>
                <w:szCs w:val="22"/>
              </w:rPr>
              <w:t xml:space="preserve"> (</w:t>
            </w:r>
            <w:r w:rsidR="00462292">
              <w:rPr>
                <w:rFonts w:asciiTheme="minorHAnsi" w:hAnsiTheme="minorHAnsi" w:cstheme="minorHAnsi"/>
                <w:spacing w:val="6"/>
                <w:sz w:val="22"/>
                <w:szCs w:val="22"/>
              </w:rPr>
              <w:t>PROV</w:t>
            </w:r>
            <w:r w:rsidRPr="00813DEC">
              <w:rPr>
                <w:rFonts w:asciiTheme="minorHAnsi" w:hAnsiTheme="minorHAnsi" w:cstheme="minorHAnsi"/>
                <w:spacing w:val="6"/>
                <w:sz w:val="22"/>
                <w:szCs w:val="22"/>
              </w:rPr>
              <w:t xml:space="preserve">) Via </w:t>
            </w:r>
            <w:r w:rsidR="00462292">
              <w:rPr>
                <w:rFonts w:asciiTheme="minorHAnsi" w:hAnsiTheme="minorHAnsi" w:cstheme="minorHAnsi"/>
                <w:spacing w:val="6"/>
                <w:sz w:val="22"/>
                <w:szCs w:val="22"/>
              </w:rPr>
              <w:t>VIA E N. CIVICO DI RESIDENZA</w:t>
            </w:r>
            <w:r w:rsidRPr="00813DEC">
              <w:rPr>
                <w:rFonts w:asciiTheme="minorHAnsi" w:hAnsiTheme="minorHAnsi" w:cstheme="minorHAnsi"/>
                <w:spacing w:val="6"/>
                <w:sz w:val="22"/>
                <w:szCs w:val="22"/>
              </w:rPr>
              <w:t>, in qualità di Presidente del Comitato Direttivo/Consiglio di Amministrazione della Associazione “</w:t>
            </w:r>
            <w:r w:rsidR="00462292">
              <w:rPr>
                <w:rFonts w:asciiTheme="minorHAnsi" w:hAnsiTheme="minorHAnsi" w:cstheme="minorHAnsi"/>
                <w:spacing w:val="6"/>
                <w:sz w:val="22"/>
                <w:szCs w:val="22"/>
              </w:rPr>
              <w:t>RAGIONE SOCIALE ASSOCIAZIONE</w:t>
            </w:r>
            <w:r w:rsidRPr="00813DEC">
              <w:rPr>
                <w:rFonts w:asciiTheme="minorHAnsi" w:hAnsiTheme="minorHAnsi" w:cstheme="minorHAnsi"/>
                <w:spacing w:val="6"/>
                <w:sz w:val="22"/>
                <w:szCs w:val="22"/>
              </w:rPr>
              <w:t>”</w:t>
            </w:r>
          </w:p>
          <w:p w14:paraId="042DFA77" w14:textId="77777777" w:rsidR="001E0F41" w:rsidRPr="00813DEC" w:rsidRDefault="001E0F41" w:rsidP="00813DEC">
            <w:pPr>
              <w:autoSpaceDE w:val="0"/>
              <w:autoSpaceDN w:val="0"/>
              <w:adjustRightInd w:val="0"/>
              <w:spacing w:before="120" w:line="324" w:lineRule="auto"/>
              <w:ind w:left="462" w:right="492"/>
              <w:jc w:val="center"/>
              <w:rPr>
                <w:rFonts w:asciiTheme="minorHAnsi" w:hAnsiTheme="minorHAnsi" w:cstheme="minorHAnsi"/>
                <w:b/>
                <w:bCs/>
                <w:spacing w:val="6"/>
              </w:rPr>
            </w:pPr>
            <w:r w:rsidRPr="00813DEC">
              <w:rPr>
                <w:rFonts w:asciiTheme="minorHAnsi" w:hAnsiTheme="minorHAnsi" w:cstheme="minorHAnsi"/>
                <w:b/>
                <w:bCs/>
                <w:spacing w:val="6"/>
              </w:rPr>
              <w:t>DELEGA</w:t>
            </w:r>
          </w:p>
          <w:p w14:paraId="72EE6A97" w14:textId="40608FD0" w:rsidR="001E0F41" w:rsidRPr="00813DEC" w:rsidRDefault="00813DEC"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Pr>
                <w:rFonts w:asciiTheme="minorHAnsi" w:hAnsiTheme="minorHAnsi" w:cstheme="minorHAnsi"/>
                <w:spacing w:val="6"/>
                <w:sz w:val="22"/>
                <w:szCs w:val="22"/>
              </w:rPr>
              <w:t>quale</w:t>
            </w:r>
            <w:r w:rsidR="001E0F41" w:rsidRPr="00813DEC">
              <w:rPr>
                <w:rFonts w:asciiTheme="minorHAnsi" w:hAnsiTheme="minorHAnsi" w:cstheme="minorHAnsi"/>
                <w:spacing w:val="6"/>
                <w:sz w:val="22"/>
                <w:szCs w:val="22"/>
              </w:rPr>
              <w:t xml:space="preserve"> responsabile dell’autocontrollo </w:t>
            </w:r>
            <w:r w:rsidR="00462292">
              <w:rPr>
                <w:rFonts w:asciiTheme="minorHAnsi" w:hAnsiTheme="minorHAnsi" w:cstheme="minorHAnsi"/>
                <w:spacing w:val="6"/>
                <w:sz w:val="22"/>
                <w:szCs w:val="22"/>
              </w:rPr>
              <w:t>il</w:t>
            </w:r>
            <w:r w:rsidR="001E0F41" w:rsidRPr="00813DEC">
              <w:rPr>
                <w:rFonts w:asciiTheme="minorHAnsi" w:hAnsiTheme="minorHAnsi" w:cstheme="minorHAnsi"/>
                <w:spacing w:val="6"/>
                <w:sz w:val="22"/>
                <w:szCs w:val="22"/>
              </w:rPr>
              <w:t xml:space="preserve"> Sig/Sig.ra </w:t>
            </w:r>
            <w:r w:rsidR="00462292">
              <w:rPr>
                <w:rFonts w:asciiTheme="minorHAnsi" w:hAnsiTheme="minorHAnsi" w:cstheme="minorHAnsi"/>
                <w:spacing w:val="6"/>
                <w:sz w:val="22"/>
                <w:szCs w:val="22"/>
              </w:rPr>
              <w:t>NOME e GOGNOME</w:t>
            </w:r>
            <w:r w:rsidR="00462292" w:rsidRPr="00813DEC">
              <w:rPr>
                <w:rFonts w:asciiTheme="minorHAnsi" w:hAnsiTheme="minorHAnsi" w:cstheme="minorHAnsi"/>
                <w:spacing w:val="6"/>
                <w:sz w:val="22"/>
                <w:szCs w:val="22"/>
              </w:rPr>
              <w:t xml:space="preserve">, nato il </w:t>
            </w:r>
            <w:r w:rsidR="00462292">
              <w:rPr>
                <w:rFonts w:asciiTheme="minorHAnsi" w:hAnsiTheme="minorHAnsi" w:cstheme="minorHAnsi"/>
                <w:spacing w:val="6"/>
                <w:sz w:val="22"/>
                <w:szCs w:val="22"/>
              </w:rPr>
              <w:t>GG</w:t>
            </w:r>
            <w:r w:rsidR="00462292"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MM</w:t>
            </w:r>
            <w:r w:rsidR="00462292"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AAAA</w:t>
            </w:r>
            <w:r w:rsidR="00462292" w:rsidRPr="00813DEC">
              <w:rPr>
                <w:rFonts w:asciiTheme="minorHAnsi" w:hAnsiTheme="minorHAnsi" w:cstheme="minorHAnsi"/>
                <w:spacing w:val="6"/>
                <w:sz w:val="22"/>
                <w:szCs w:val="22"/>
              </w:rPr>
              <w:t xml:space="preserve"> a </w:t>
            </w:r>
            <w:r w:rsidR="00462292">
              <w:rPr>
                <w:rFonts w:asciiTheme="minorHAnsi" w:hAnsiTheme="minorHAnsi" w:cstheme="minorHAnsi"/>
                <w:spacing w:val="6"/>
                <w:sz w:val="22"/>
                <w:szCs w:val="22"/>
              </w:rPr>
              <w:t>LUOGO DI NASCITA</w:t>
            </w:r>
            <w:r w:rsidR="00462292" w:rsidRPr="00813DEC">
              <w:rPr>
                <w:rFonts w:asciiTheme="minorHAnsi" w:hAnsiTheme="minorHAnsi" w:cstheme="minorHAnsi"/>
                <w:spacing w:val="6"/>
                <w:sz w:val="22"/>
                <w:szCs w:val="22"/>
              </w:rPr>
              <w:t xml:space="preserve"> (</w:t>
            </w:r>
            <w:r w:rsidR="00462292">
              <w:rPr>
                <w:rFonts w:asciiTheme="minorHAnsi" w:hAnsiTheme="minorHAnsi" w:cstheme="minorHAnsi"/>
                <w:spacing w:val="6"/>
                <w:sz w:val="22"/>
                <w:szCs w:val="22"/>
              </w:rPr>
              <w:t>PROV</w:t>
            </w:r>
            <w:r w:rsidR="00462292" w:rsidRPr="00813DEC">
              <w:rPr>
                <w:rFonts w:asciiTheme="minorHAnsi" w:hAnsiTheme="minorHAnsi" w:cstheme="minorHAnsi"/>
                <w:spacing w:val="6"/>
                <w:sz w:val="22"/>
                <w:szCs w:val="22"/>
              </w:rPr>
              <w:t xml:space="preserve">) e residente a </w:t>
            </w:r>
            <w:r w:rsidR="00462292">
              <w:rPr>
                <w:rFonts w:asciiTheme="minorHAnsi" w:hAnsiTheme="minorHAnsi" w:cstheme="minorHAnsi"/>
                <w:spacing w:val="6"/>
                <w:sz w:val="22"/>
                <w:szCs w:val="22"/>
              </w:rPr>
              <w:t>LUOGO DI RESIDENZA</w:t>
            </w:r>
            <w:r w:rsidR="00462292" w:rsidRPr="00813DEC">
              <w:rPr>
                <w:rFonts w:asciiTheme="minorHAnsi" w:hAnsiTheme="minorHAnsi" w:cstheme="minorHAnsi"/>
                <w:spacing w:val="6"/>
                <w:sz w:val="22"/>
                <w:szCs w:val="22"/>
              </w:rPr>
              <w:t xml:space="preserve"> (</w:t>
            </w:r>
            <w:r w:rsidR="00462292">
              <w:rPr>
                <w:rFonts w:asciiTheme="minorHAnsi" w:hAnsiTheme="minorHAnsi" w:cstheme="minorHAnsi"/>
                <w:spacing w:val="6"/>
                <w:sz w:val="22"/>
                <w:szCs w:val="22"/>
              </w:rPr>
              <w:t>PROV</w:t>
            </w:r>
            <w:r w:rsidR="00462292" w:rsidRPr="00813DEC">
              <w:rPr>
                <w:rFonts w:asciiTheme="minorHAnsi" w:hAnsiTheme="minorHAnsi" w:cstheme="minorHAnsi"/>
                <w:spacing w:val="6"/>
                <w:sz w:val="22"/>
                <w:szCs w:val="22"/>
              </w:rPr>
              <w:t xml:space="preserve">) Via </w:t>
            </w:r>
            <w:r w:rsidR="00462292">
              <w:rPr>
                <w:rFonts w:asciiTheme="minorHAnsi" w:hAnsiTheme="minorHAnsi" w:cstheme="minorHAnsi"/>
                <w:spacing w:val="6"/>
                <w:sz w:val="22"/>
                <w:szCs w:val="22"/>
              </w:rPr>
              <w:t>VIA E N. CIVICO DI RESIDENZA</w:t>
            </w:r>
            <w:r w:rsidR="001E0F41" w:rsidRPr="00813DEC">
              <w:rPr>
                <w:rFonts w:asciiTheme="minorHAnsi" w:hAnsiTheme="minorHAnsi" w:cstheme="minorHAnsi"/>
                <w:spacing w:val="6"/>
                <w:sz w:val="22"/>
                <w:szCs w:val="22"/>
              </w:rPr>
              <w:t>, in qualità di Socio/consulente esterno.</w:t>
            </w:r>
          </w:p>
          <w:p w14:paraId="3F7C0802" w14:textId="441BEBC3" w:rsidR="001E0F41" w:rsidRPr="00813DEC"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sidRPr="00813DEC">
              <w:rPr>
                <w:rFonts w:asciiTheme="minorHAnsi" w:hAnsiTheme="minorHAnsi" w:cstheme="minorHAnsi"/>
                <w:spacing w:val="6"/>
                <w:sz w:val="22"/>
                <w:szCs w:val="22"/>
              </w:rPr>
              <w:t xml:space="preserve">Tale delega non è affiancata da poteri di spesa in quanto </w:t>
            </w:r>
            <w:r w:rsidR="00462292">
              <w:rPr>
                <w:rFonts w:asciiTheme="minorHAnsi" w:hAnsiTheme="minorHAnsi" w:cstheme="minorHAnsi"/>
                <w:spacing w:val="6"/>
                <w:sz w:val="22"/>
                <w:szCs w:val="22"/>
              </w:rPr>
              <w:t>essi</w:t>
            </w:r>
            <w:r w:rsidRPr="00813DEC">
              <w:rPr>
                <w:rFonts w:asciiTheme="minorHAnsi" w:hAnsiTheme="minorHAnsi" w:cstheme="minorHAnsi"/>
                <w:spacing w:val="6"/>
                <w:sz w:val="22"/>
                <w:szCs w:val="22"/>
              </w:rPr>
              <w:t xml:space="preserve"> sono assegnati esclusivamente al Presidente dell’Associazione. </w:t>
            </w:r>
          </w:p>
          <w:p w14:paraId="144C16F6" w14:textId="7D4047CC" w:rsidR="001E0F41" w:rsidRPr="00813DEC"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sidRPr="00813DEC">
              <w:rPr>
                <w:rFonts w:asciiTheme="minorHAnsi" w:hAnsiTheme="minorHAnsi" w:cstheme="minorHAnsi"/>
                <w:spacing w:val="6"/>
                <w:sz w:val="22"/>
                <w:szCs w:val="22"/>
              </w:rPr>
              <w:t xml:space="preserve">Si ritiene pertanto, con questo atto, di delegare al Sig/Sig.ra </w:t>
            </w:r>
            <w:r w:rsidR="00462292">
              <w:rPr>
                <w:rFonts w:asciiTheme="minorHAnsi" w:hAnsiTheme="minorHAnsi" w:cstheme="minorHAnsi"/>
                <w:spacing w:val="6"/>
                <w:sz w:val="22"/>
                <w:szCs w:val="22"/>
              </w:rPr>
              <w:t>NOME e GOGNOME</w:t>
            </w:r>
            <w:r w:rsidR="00462292" w:rsidRPr="00813DEC">
              <w:rPr>
                <w:rFonts w:asciiTheme="minorHAnsi" w:hAnsiTheme="minorHAnsi" w:cstheme="minorHAnsi"/>
                <w:spacing w:val="6"/>
                <w:sz w:val="22"/>
                <w:szCs w:val="22"/>
              </w:rPr>
              <w:t xml:space="preserve"> </w:t>
            </w:r>
            <w:r w:rsidRPr="00813DEC">
              <w:rPr>
                <w:rFonts w:asciiTheme="minorHAnsi" w:hAnsiTheme="minorHAnsi" w:cstheme="minorHAnsi"/>
                <w:spacing w:val="6"/>
                <w:sz w:val="22"/>
                <w:szCs w:val="22"/>
              </w:rPr>
              <w:t xml:space="preserve">esclusivamente la responsabilità gestionale delle varie strutture; il Sig/Sig.ra </w:t>
            </w:r>
            <w:r w:rsidR="00462292">
              <w:rPr>
                <w:rFonts w:asciiTheme="minorHAnsi" w:hAnsiTheme="minorHAnsi" w:cstheme="minorHAnsi"/>
                <w:spacing w:val="6"/>
                <w:sz w:val="22"/>
                <w:szCs w:val="22"/>
              </w:rPr>
              <w:t>NOME e GOGNOME</w:t>
            </w:r>
            <w:r w:rsidRPr="00813DEC">
              <w:rPr>
                <w:rFonts w:asciiTheme="minorHAnsi" w:hAnsiTheme="minorHAnsi" w:cstheme="minorHAnsi"/>
                <w:spacing w:val="6"/>
                <w:sz w:val="22"/>
                <w:szCs w:val="22"/>
              </w:rPr>
              <w:t xml:space="preserve"> si impegna a comunicare tempestivamente in forma scritta al Presidente dell’Associazione “</w:t>
            </w:r>
            <w:r w:rsidR="00462292">
              <w:rPr>
                <w:rFonts w:asciiTheme="minorHAnsi" w:hAnsiTheme="minorHAnsi" w:cstheme="minorHAnsi"/>
                <w:spacing w:val="6"/>
                <w:sz w:val="22"/>
                <w:szCs w:val="22"/>
              </w:rPr>
              <w:t>RAGIONE SOCIALE ASSOCIAZIONE</w:t>
            </w:r>
            <w:r w:rsidRPr="00813DEC">
              <w:rPr>
                <w:rFonts w:asciiTheme="minorHAnsi" w:hAnsiTheme="minorHAnsi" w:cstheme="minorHAnsi"/>
                <w:spacing w:val="6"/>
                <w:sz w:val="22"/>
                <w:szCs w:val="22"/>
              </w:rPr>
              <w:t>” le eventuali inadempienze e/o carenze riscontrate durante lo svolgimento del proprio incarico.</w:t>
            </w:r>
          </w:p>
          <w:p w14:paraId="461993DD" w14:textId="2F18B707" w:rsidR="001E0F41" w:rsidRPr="00813DEC"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sidRPr="00813DEC">
              <w:rPr>
                <w:rFonts w:asciiTheme="minorHAnsi" w:hAnsiTheme="minorHAnsi" w:cstheme="minorHAnsi"/>
                <w:spacing w:val="6"/>
                <w:sz w:val="22"/>
                <w:szCs w:val="22"/>
              </w:rPr>
              <w:t>In caso di inadempienze riscontrate dagli organi di vigilanza, il Presidente dell’Associazione si impegna ad eliminarle ed a sostenere le spese derivate dalle eventuali sanzioni comminate.</w:t>
            </w:r>
          </w:p>
          <w:p w14:paraId="65F0E324" w14:textId="61B360C9" w:rsidR="001E0F41"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r w:rsidRPr="00813DEC">
              <w:rPr>
                <w:rFonts w:asciiTheme="minorHAnsi" w:hAnsiTheme="minorHAnsi" w:cstheme="minorHAnsi"/>
                <w:spacing w:val="6"/>
                <w:sz w:val="22"/>
                <w:szCs w:val="22"/>
              </w:rPr>
              <w:t xml:space="preserve">La presente delega ha validità ed effetto dal giorno </w:t>
            </w:r>
            <w:r w:rsidR="00462292">
              <w:rPr>
                <w:rFonts w:asciiTheme="minorHAnsi" w:hAnsiTheme="minorHAnsi" w:cstheme="minorHAnsi"/>
                <w:spacing w:val="6"/>
                <w:sz w:val="22"/>
                <w:szCs w:val="22"/>
              </w:rPr>
              <w:t>GG</w:t>
            </w:r>
            <w:r w:rsidR="00462292"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MM</w:t>
            </w:r>
            <w:r w:rsidR="00462292"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AAAA</w:t>
            </w:r>
            <w:r w:rsidR="00462292" w:rsidRPr="00813DEC">
              <w:rPr>
                <w:rFonts w:asciiTheme="minorHAnsi" w:hAnsiTheme="minorHAnsi" w:cstheme="minorHAnsi"/>
                <w:spacing w:val="6"/>
                <w:sz w:val="22"/>
                <w:szCs w:val="22"/>
              </w:rPr>
              <w:t xml:space="preserve"> </w:t>
            </w:r>
            <w:r w:rsidRPr="00813DEC">
              <w:rPr>
                <w:rFonts w:asciiTheme="minorHAnsi" w:hAnsiTheme="minorHAnsi" w:cstheme="minorHAnsi"/>
                <w:spacing w:val="6"/>
                <w:sz w:val="22"/>
                <w:szCs w:val="22"/>
              </w:rPr>
              <w:t xml:space="preserve">fino al </w:t>
            </w:r>
            <w:r w:rsidR="00462292">
              <w:rPr>
                <w:rFonts w:asciiTheme="minorHAnsi" w:hAnsiTheme="minorHAnsi" w:cstheme="minorHAnsi"/>
                <w:spacing w:val="6"/>
                <w:sz w:val="22"/>
                <w:szCs w:val="22"/>
              </w:rPr>
              <w:t>GG</w:t>
            </w:r>
            <w:r w:rsidR="00462292"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MM</w:t>
            </w:r>
            <w:r w:rsidR="00462292" w:rsidRPr="00813DEC">
              <w:rPr>
                <w:rFonts w:asciiTheme="minorHAnsi" w:hAnsiTheme="minorHAnsi" w:cstheme="minorHAnsi"/>
                <w:spacing w:val="6"/>
                <w:sz w:val="22"/>
                <w:szCs w:val="22"/>
              </w:rPr>
              <w:t>/</w:t>
            </w:r>
            <w:r w:rsidR="00462292">
              <w:rPr>
                <w:rFonts w:asciiTheme="minorHAnsi" w:hAnsiTheme="minorHAnsi" w:cstheme="minorHAnsi"/>
                <w:spacing w:val="6"/>
                <w:sz w:val="22"/>
                <w:szCs w:val="22"/>
              </w:rPr>
              <w:t>AAAA</w:t>
            </w:r>
            <w:r w:rsidR="00462292" w:rsidRPr="00813DEC">
              <w:rPr>
                <w:rFonts w:asciiTheme="minorHAnsi" w:hAnsiTheme="minorHAnsi" w:cstheme="minorHAnsi"/>
                <w:spacing w:val="6"/>
                <w:sz w:val="22"/>
                <w:szCs w:val="22"/>
              </w:rPr>
              <w:t xml:space="preserve"> </w:t>
            </w:r>
          </w:p>
          <w:p w14:paraId="22BFAE83" w14:textId="77777777" w:rsidR="00462292" w:rsidRPr="00813DEC" w:rsidRDefault="00462292" w:rsidP="00813DEC">
            <w:pPr>
              <w:autoSpaceDE w:val="0"/>
              <w:autoSpaceDN w:val="0"/>
              <w:adjustRightInd w:val="0"/>
              <w:spacing w:before="120" w:line="324" w:lineRule="auto"/>
              <w:ind w:left="462" w:right="492"/>
              <w:jc w:val="both"/>
              <w:rPr>
                <w:rFonts w:asciiTheme="minorHAnsi" w:hAnsiTheme="minorHAnsi" w:cstheme="minorHAnsi"/>
                <w:spacing w:val="6"/>
                <w:sz w:val="22"/>
                <w:szCs w:val="22"/>
              </w:rPr>
            </w:pPr>
          </w:p>
          <w:p w14:paraId="6546C367" w14:textId="5CA1CD2A" w:rsidR="001E0F41" w:rsidRPr="00813DEC" w:rsidRDefault="00813DEC" w:rsidP="00813DEC">
            <w:pPr>
              <w:autoSpaceDE w:val="0"/>
              <w:autoSpaceDN w:val="0"/>
              <w:adjustRightInd w:val="0"/>
              <w:ind w:left="459" w:right="493"/>
              <w:jc w:val="both"/>
              <w:rPr>
                <w:rFonts w:asciiTheme="minorHAnsi" w:hAnsiTheme="minorHAnsi" w:cstheme="minorHAnsi"/>
                <w:spacing w:val="6"/>
                <w:sz w:val="20"/>
                <w:szCs w:val="20"/>
                <w:lang w:eastAsia="en-US"/>
                <w14:ligatures w14:val="standardContextual"/>
              </w:rPr>
            </w:pPr>
            <w:r>
              <w:rPr>
                <w:rFonts w:asciiTheme="minorHAnsi" w:hAnsiTheme="minorHAnsi" w:cstheme="minorHAnsi"/>
                <w:spacing w:val="6"/>
                <w:sz w:val="20"/>
                <w:szCs w:val="20"/>
              </w:rPr>
              <w:t>D</w:t>
            </w:r>
            <w:r w:rsidR="001E0F41" w:rsidRPr="00813DEC">
              <w:rPr>
                <w:rFonts w:asciiTheme="minorHAnsi" w:hAnsiTheme="minorHAnsi" w:cstheme="minorHAnsi"/>
                <w:spacing w:val="6"/>
                <w:sz w:val="20"/>
                <w:szCs w:val="20"/>
              </w:rPr>
              <w:t xml:space="preserve">ata Firma del delegato per accettazione               </w:t>
            </w:r>
            <w:r w:rsidR="001E0F41" w:rsidRPr="00813DEC">
              <w:rPr>
                <w:rFonts w:asciiTheme="minorHAnsi" w:hAnsiTheme="minorHAnsi" w:cstheme="minorHAnsi"/>
                <w:spacing w:val="6"/>
                <w:sz w:val="20"/>
                <w:szCs w:val="20"/>
                <w:lang w:eastAsia="en-US"/>
                <w14:ligatures w14:val="standardContextual"/>
              </w:rPr>
              <w:t>Data Firma del Presidente per conferimento delega</w:t>
            </w:r>
          </w:p>
          <w:p w14:paraId="2FE0BE46" w14:textId="34EFC1E9" w:rsidR="00813DEC" w:rsidRDefault="00813DEC" w:rsidP="00813DEC">
            <w:pPr>
              <w:autoSpaceDE w:val="0"/>
              <w:autoSpaceDN w:val="0"/>
              <w:adjustRightInd w:val="0"/>
              <w:ind w:left="459" w:right="493"/>
              <w:jc w:val="both"/>
              <w:rPr>
                <w:rFonts w:asciiTheme="minorHAnsi" w:hAnsiTheme="minorHAnsi" w:cstheme="minorHAnsi"/>
                <w:spacing w:val="6"/>
                <w:sz w:val="20"/>
                <w:szCs w:val="20"/>
                <w:lang w:eastAsia="en-US"/>
                <w14:ligatures w14:val="standardContextual"/>
              </w:rPr>
            </w:pPr>
            <w:r>
              <w:rPr>
                <w:rFonts w:asciiTheme="minorHAnsi" w:hAnsiTheme="minorHAnsi" w:cstheme="minorHAnsi"/>
                <w:spacing w:val="6"/>
                <w:sz w:val="20"/>
                <w:szCs w:val="20"/>
                <w:lang w:eastAsia="en-US"/>
                <w14:ligatures w14:val="standardContextual"/>
              </w:rPr>
              <w:t xml:space="preserve">        </w:t>
            </w:r>
            <w:r w:rsidR="001E0F41" w:rsidRPr="00813DEC">
              <w:rPr>
                <w:rFonts w:asciiTheme="minorHAnsi" w:hAnsiTheme="minorHAnsi" w:cstheme="minorHAnsi"/>
                <w:spacing w:val="6"/>
                <w:sz w:val="20"/>
                <w:szCs w:val="20"/>
                <w:lang w:eastAsia="en-US"/>
                <w14:ligatures w14:val="standardContextual"/>
              </w:rPr>
              <w:t>indicazione recapito telefonico</w:t>
            </w:r>
            <w:r w:rsidRPr="00813DEC">
              <w:rPr>
                <w:rFonts w:asciiTheme="minorHAnsi" w:hAnsiTheme="minorHAnsi" w:cstheme="minorHAnsi"/>
                <w:spacing w:val="6"/>
                <w:sz w:val="20"/>
                <w:szCs w:val="20"/>
              </w:rPr>
              <w:t xml:space="preserve"> </w:t>
            </w:r>
            <w:r>
              <w:rPr>
                <w:rFonts w:asciiTheme="minorHAnsi" w:hAnsiTheme="minorHAnsi" w:cstheme="minorHAnsi"/>
                <w:spacing w:val="6"/>
                <w:sz w:val="20"/>
                <w:szCs w:val="20"/>
              </w:rPr>
              <w:t xml:space="preserve">                                   </w:t>
            </w:r>
            <w:r w:rsidRPr="00813DEC">
              <w:rPr>
                <w:rFonts w:asciiTheme="minorHAnsi" w:hAnsiTheme="minorHAnsi" w:cstheme="minorHAnsi"/>
                <w:spacing w:val="6"/>
                <w:sz w:val="20"/>
                <w:szCs w:val="20"/>
              </w:rPr>
              <w:t>indicazione recapito telefonico</w:t>
            </w:r>
          </w:p>
          <w:p w14:paraId="37AE72FA" w14:textId="7E84A230" w:rsidR="00813DEC" w:rsidRPr="00813DEC" w:rsidRDefault="00813DEC" w:rsidP="00813DEC">
            <w:pPr>
              <w:autoSpaceDE w:val="0"/>
              <w:autoSpaceDN w:val="0"/>
              <w:adjustRightInd w:val="0"/>
              <w:ind w:left="459" w:right="493"/>
              <w:jc w:val="both"/>
              <w:rPr>
                <w:rFonts w:asciiTheme="minorHAnsi" w:hAnsiTheme="minorHAnsi" w:cstheme="minorHAnsi"/>
                <w:spacing w:val="6"/>
                <w:sz w:val="20"/>
                <w:szCs w:val="20"/>
              </w:rPr>
            </w:pPr>
            <w:r>
              <w:rPr>
                <w:rFonts w:asciiTheme="minorHAnsi" w:hAnsiTheme="minorHAnsi" w:cstheme="minorHAnsi"/>
                <w:spacing w:val="6"/>
                <w:sz w:val="20"/>
                <w:szCs w:val="20"/>
                <w:lang w:eastAsia="en-US"/>
                <w14:ligatures w14:val="standardContextual"/>
              </w:rPr>
              <w:t xml:space="preserve">                </w:t>
            </w:r>
            <w:r w:rsidRPr="00813DEC">
              <w:rPr>
                <w:rFonts w:asciiTheme="minorHAnsi" w:hAnsiTheme="minorHAnsi" w:cstheme="minorHAnsi"/>
                <w:spacing w:val="6"/>
                <w:sz w:val="20"/>
                <w:szCs w:val="20"/>
                <w:lang w:eastAsia="en-US"/>
                <w14:ligatures w14:val="standardContextual"/>
              </w:rPr>
              <w:t xml:space="preserve">e </w:t>
            </w:r>
            <w:r>
              <w:rPr>
                <w:rFonts w:asciiTheme="minorHAnsi" w:hAnsiTheme="minorHAnsi" w:cstheme="minorHAnsi"/>
                <w:spacing w:val="6"/>
                <w:sz w:val="20"/>
                <w:szCs w:val="20"/>
                <w:lang w:eastAsia="en-US"/>
                <w14:ligatures w14:val="standardContextual"/>
              </w:rPr>
              <w:t xml:space="preserve">di </w:t>
            </w:r>
            <w:r w:rsidRPr="00813DEC">
              <w:rPr>
                <w:rFonts w:asciiTheme="minorHAnsi" w:hAnsiTheme="minorHAnsi" w:cstheme="minorHAnsi"/>
                <w:spacing w:val="6"/>
                <w:sz w:val="20"/>
                <w:szCs w:val="20"/>
                <w:lang w:eastAsia="en-US"/>
                <w14:ligatures w14:val="standardContextual"/>
              </w:rPr>
              <w:t xml:space="preserve">posta elettronica                </w:t>
            </w:r>
            <w:r w:rsidR="001E0F41" w:rsidRPr="00813DEC">
              <w:rPr>
                <w:rFonts w:asciiTheme="minorHAnsi" w:hAnsiTheme="minorHAnsi" w:cstheme="minorHAnsi"/>
                <w:spacing w:val="6"/>
                <w:sz w:val="20"/>
                <w:szCs w:val="20"/>
                <w:lang w:eastAsia="en-US"/>
                <w14:ligatures w14:val="standardContextual"/>
              </w:rPr>
              <w:t xml:space="preserve"> </w:t>
            </w:r>
            <w:r>
              <w:rPr>
                <w:rFonts w:asciiTheme="minorHAnsi" w:hAnsiTheme="minorHAnsi" w:cstheme="minorHAnsi"/>
                <w:spacing w:val="6"/>
                <w:sz w:val="20"/>
                <w:szCs w:val="20"/>
                <w:lang w:eastAsia="en-US"/>
                <w14:ligatures w14:val="standardContextual"/>
              </w:rPr>
              <w:t xml:space="preserve">                                    </w:t>
            </w:r>
            <w:r w:rsidRPr="00813DEC">
              <w:rPr>
                <w:rFonts w:asciiTheme="minorHAnsi" w:hAnsiTheme="minorHAnsi" w:cstheme="minorHAnsi"/>
                <w:spacing w:val="6"/>
                <w:sz w:val="20"/>
                <w:szCs w:val="20"/>
              </w:rPr>
              <w:t xml:space="preserve">e </w:t>
            </w:r>
            <w:r>
              <w:rPr>
                <w:rFonts w:asciiTheme="minorHAnsi" w:hAnsiTheme="minorHAnsi" w:cstheme="minorHAnsi"/>
                <w:spacing w:val="6"/>
                <w:sz w:val="20"/>
                <w:szCs w:val="20"/>
              </w:rPr>
              <w:t xml:space="preserve">di </w:t>
            </w:r>
            <w:r w:rsidRPr="00813DEC">
              <w:rPr>
                <w:rFonts w:asciiTheme="minorHAnsi" w:hAnsiTheme="minorHAnsi" w:cstheme="minorHAnsi"/>
                <w:spacing w:val="6"/>
                <w:sz w:val="20"/>
                <w:szCs w:val="20"/>
              </w:rPr>
              <w:t>posta elettronica</w:t>
            </w:r>
          </w:p>
          <w:p w14:paraId="66C332C3" w14:textId="3A7DC2D4" w:rsidR="001E0F41"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0"/>
                <w:szCs w:val="20"/>
              </w:rPr>
            </w:pPr>
          </w:p>
          <w:p w14:paraId="697F55B4" w14:textId="77777777" w:rsidR="001E0F41" w:rsidRPr="008B6B51" w:rsidRDefault="001E0F41" w:rsidP="00813DEC">
            <w:pPr>
              <w:autoSpaceDE w:val="0"/>
              <w:autoSpaceDN w:val="0"/>
              <w:adjustRightInd w:val="0"/>
              <w:spacing w:before="120" w:line="324" w:lineRule="auto"/>
              <w:ind w:left="462" w:right="492"/>
              <w:jc w:val="both"/>
              <w:rPr>
                <w:rFonts w:asciiTheme="minorHAnsi" w:hAnsiTheme="minorHAnsi" w:cstheme="minorHAnsi"/>
                <w:spacing w:val="6"/>
                <w:sz w:val="28"/>
                <w:szCs w:val="28"/>
              </w:rPr>
            </w:pPr>
          </w:p>
        </w:tc>
      </w:tr>
    </w:tbl>
    <w:p w14:paraId="3FE030FB" w14:textId="77777777" w:rsidR="00F61EFD" w:rsidRDefault="00F61EFD" w:rsidP="007F1A37">
      <w:pPr>
        <w:pStyle w:val="NormaleWeb"/>
        <w:spacing w:before="120" w:beforeAutospacing="0" w:after="0" w:afterAutospacing="0" w:line="324" w:lineRule="auto"/>
        <w:jc w:val="both"/>
        <w:rPr>
          <w:rFonts w:asciiTheme="minorHAnsi" w:hAnsiTheme="minorHAnsi" w:cstheme="minorHAnsi"/>
          <w:spacing w:val="6"/>
          <w:sz w:val="28"/>
          <w:szCs w:val="28"/>
        </w:rPr>
      </w:pPr>
    </w:p>
    <w:p w14:paraId="44750DD2" w14:textId="77777777" w:rsidR="00811137" w:rsidRDefault="00811137" w:rsidP="007F1A37">
      <w:pPr>
        <w:pStyle w:val="NormaleWeb"/>
        <w:spacing w:before="120" w:beforeAutospacing="0" w:after="0" w:afterAutospacing="0" w:line="324" w:lineRule="auto"/>
        <w:jc w:val="both"/>
        <w:rPr>
          <w:rFonts w:asciiTheme="minorHAnsi" w:hAnsiTheme="minorHAnsi" w:cstheme="minorHAnsi"/>
          <w:spacing w:val="6"/>
          <w:sz w:val="28"/>
          <w:szCs w:val="28"/>
        </w:rPr>
      </w:pPr>
    </w:p>
    <w:p w14:paraId="1BAD4043" w14:textId="4BE135DD" w:rsidR="006C02C5" w:rsidRPr="00462292" w:rsidRDefault="00ED03A3" w:rsidP="006F38D1">
      <w:pPr>
        <w:pBdr>
          <w:top w:val="single" w:sz="8" w:space="1" w:color="C00000"/>
          <w:left w:val="single" w:sz="8" w:space="4"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462292">
        <w:rPr>
          <w:rFonts w:asciiTheme="minorHAnsi" w:hAnsiTheme="minorHAnsi" w:cstheme="minorHAnsi"/>
          <w:b/>
          <w:bCs/>
          <w:spacing w:val="6"/>
          <w:sz w:val="22"/>
          <w:szCs w:val="22"/>
        </w:rPr>
        <w:lastRenderedPageBreak/>
        <w:t>0</w:t>
      </w:r>
      <w:r w:rsidR="007F1A37" w:rsidRPr="00462292">
        <w:rPr>
          <w:rFonts w:asciiTheme="minorHAnsi" w:hAnsiTheme="minorHAnsi" w:cstheme="minorHAnsi"/>
          <w:b/>
          <w:bCs/>
          <w:spacing w:val="6"/>
          <w:sz w:val="22"/>
          <w:szCs w:val="22"/>
        </w:rPr>
        <w:t>3.</w:t>
      </w:r>
      <w:r w:rsidRPr="00462292">
        <w:rPr>
          <w:rFonts w:asciiTheme="minorHAnsi" w:hAnsiTheme="minorHAnsi" w:cstheme="minorHAnsi"/>
          <w:b/>
          <w:bCs/>
          <w:spacing w:val="6"/>
          <w:sz w:val="22"/>
          <w:szCs w:val="22"/>
        </w:rPr>
        <w:t>0</w:t>
      </w:r>
      <w:r w:rsidR="007F1A37" w:rsidRPr="00462292">
        <w:rPr>
          <w:rFonts w:asciiTheme="minorHAnsi" w:hAnsiTheme="minorHAnsi" w:cstheme="minorHAnsi"/>
          <w:b/>
          <w:bCs/>
          <w:spacing w:val="6"/>
          <w:sz w:val="22"/>
          <w:szCs w:val="22"/>
        </w:rPr>
        <w:t>9</w:t>
      </w:r>
      <w:r w:rsidR="005967C0" w:rsidRPr="00462292">
        <w:rPr>
          <w:rFonts w:asciiTheme="minorHAnsi" w:hAnsiTheme="minorHAnsi" w:cstheme="minorHAnsi"/>
          <w:b/>
          <w:bCs/>
          <w:spacing w:val="6"/>
          <w:sz w:val="22"/>
          <w:szCs w:val="22"/>
        </w:rPr>
        <w:t xml:space="preserve"> - </w:t>
      </w:r>
      <w:r w:rsidR="007F1A37" w:rsidRPr="00462292">
        <w:rPr>
          <w:rFonts w:asciiTheme="minorHAnsi" w:hAnsiTheme="minorHAnsi" w:cstheme="minorHAnsi"/>
          <w:b/>
          <w:bCs/>
          <w:spacing w:val="6"/>
          <w:sz w:val="22"/>
          <w:szCs w:val="22"/>
        </w:rPr>
        <w:t xml:space="preserve">AUTORIZZAZIONI </w:t>
      </w:r>
    </w:p>
    <w:p w14:paraId="6C72D6DD" w14:textId="77777777" w:rsidR="00462292" w:rsidRDefault="00462292"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63D62879" w14:textId="786BFE12" w:rsidR="00C21069" w:rsidRPr="00462292" w:rsidRDefault="007F1A37"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 xml:space="preserve">Le autorizzazioni preventive che di norma </w:t>
      </w:r>
      <w:r w:rsidR="004602FF" w:rsidRPr="00462292">
        <w:rPr>
          <w:rFonts w:asciiTheme="minorHAnsi" w:hAnsiTheme="minorHAnsi" w:cstheme="minorHAnsi"/>
          <w:spacing w:val="6"/>
          <w:sz w:val="22"/>
          <w:szCs w:val="22"/>
        </w:rPr>
        <w:t>si devono</w:t>
      </w:r>
      <w:r w:rsidRPr="00462292">
        <w:rPr>
          <w:rFonts w:asciiTheme="minorHAnsi" w:hAnsiTheme="minorHAnsi" w:cstheme="minorHAnsi"/>
          <w:spacing w:val="6"/>
          <w:sz w:val="22"/>
          <w:szCs w:val="22"/>
        </w:rPr>
        <w:t xml:space="preserve"> possedere per poter organizzare un evento temporaneo con spettacoli e somministrazione di cibi e bevande sono</w:t>
      </w:r>
      <w:r w:rsidR="00C21069" w:rsidRPr="00462292">
        <w:rPr>
          <w:rFonts w:asciiTheme="minorHAnsi" w:hAnsiTheme="minorHAnsi" w:cstheme="minorHAnsi"/>
          <w:spacing w:val="6"/>
          <w:sz w:val="22"/>
          <w:szCs w:val="22"/>
        </w:rPr>
        <w:t xml:space="preserve"> quelle previste nei modelli predisposti e reperibili presso lo Sportello Unico per le Attività produttive territorial</w:t>
      </w:r>
      <w:r w:rsidR="008C66FC" w:rsidRPr="00462292">
        <w:rPr>
          <w:rFonts w:asciiTheme="minorHAnsi" w:hAnsiTheme="minorHAnsi" w:cstheme="minorHAnsi"/>
          <w:spacing w:val="6"/>
          <w:sz w:val="22"/>
          <w:szCs w:val="22"/>
        </w:rPr>
        <w:t>mente competente</w:t>
      </w:r>
      <w:r w:rsidR="00502C7F">
        <w:rPr>
          <w:rFonts w:asciiTheme="minorHAnsi" w:hAnsiTheme="minorHAnsi" w:cstheme="minorHAnsi"/>
          <w:spacing w:val="6"/>
          <w:sz w:val="22"/>
          <w:szCs w:val="22"/>
        </w:rPr>
        <w:t xml:space="preserve"> (</w:t>
      </w:r>
      <w:hyperlink r:id="rId18" w:history="1">
        <w:r w:rsidR="00502C7F" w:rsidRPr="00502C7F">
          <w:rPr>
            <w:rStyle w:val="Collegamentoipertestuale"/>
            <w:rFonts w:asciiTheme="minorHAnsi" w:hAnsiTheme="minorHAnsi" w:cstheme="minorHAnsi"/>
            <w:spacing w:val="6"/>
            <w:sz w:val="18"/>
            <w:szCs w:val="18"/>
          </w:rPr>
          <w:t>https://suap.friulicollinare.it/suap-collinare/index.php</w:t>
        </w:r>
      </w:hyperlink>
      <w:r w:rsidR="00502C7F" w:rsidRPr="00502C7F">
        <w:rPr>
          <w:rFonts w:asciiTheme="minorHAnsi" w:hAnsiTheme="minorHAnsi" w:cstheme="minorHAnsi"/>
          <w:spacing w:val="6"/>
          <w:sz w:val="18"/>
          <w:szCs w:val="18"/>
        </w:rPr>
        <w:t xml:space="preserve">) </w:t>
      </w:r>
    </w:p>
    <w:p w14:paraId="06904E36" w14:textId="77777777" w:rsidR="00103590" w:rsidRPr="00103590" w:rsidRDefault="00103590"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73754577" w14:textId="56654837" w:rsidR="007A13D7" w:rsidRPr="00462292" w:rsidRDefault="00C21069"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In generale, sull’apposita modulistica prevista a livello regionale, è richiesto di indicare:</w:t>
      </w:r>
    </w:p>
    <w:p w14:paraId="4B2D7A91" w14:textId="77777777" w:rsidR="007A13D7" w:rsidRPr="00462292" w:rsidRDefault="00C21069" w:rsidP="006F38D1">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L’organizzatore (</w:t>
      </w:r>
      <w:r w:rsidR="007A13D7" w:rsidRPr="00462292">
        <w:rPr>
          <w:rFonts w:asciiTheme="minorHAnsi" w:hAnsiTheme="minorHAnsi" w:cstheme="minorHAnsi"/>
          <w:spacing w:val="6"/>
          <w:sz w:val="22"/>
          <w:szCs w:val="22"/>
        </w:rPr>
        <w:t>Associazione</w:t>
      </w:r>
      <w:r w:rsidRPr="00462292">
        <w:rPr>
          <w:rFonts w:asciiTheme="minorHAnsi" w:hAnsiTheme="minorHAnsi" w:cstheme="minorHAnsi"/>
          <w:spacing w:val="6"/>
          <w:sz w:val="22"/>
          <w:szCs w:val="22"/>
        </w:rPr>
        <w:t>)</w:t>
      </w:r>
      <w:r w:rsidR="007A13D7" w:rsidRPr="00462292">
        <w:rPr>
          <w:rFonts w:asciiTheme="minorHAnsi" w:hAnsiTheme="minorHAnsi" w:cstheme="minorHAnsi"/>
          <w:spacing w:val="6"/>
          <w:sz w:val="22"/>
          <w:szCs w:val="22"/>
        </w:rPr>
        <w:t>;</w:t>
      </w:r>
    </w:p>
    <w:p w14:paraId="6EC8E4BC" w14:textId="622134F1" w:rsidR="007A13D7" w:rsidRPr="00462292" w:rsidRDefault="00C21069" w:rsidP="006F38D1">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 xml:space="preserve">I recapiti, anche telefonici </w:t>
      </w:r>
      <w:r w:rsidR="007A13D7" w:rsidRPr="00462292">
        <w:rPr>
          <w:rFonts w:asciiTheme="minorHAnsi" w:hAnsiTheme="minorHAnsi" w:cstheme="minorHAnsi"/>
          <w:spacing w:val="6"/>
          <w:sz w:val="22"/>
          <w:szCs w:val="22"/>
        </w:rPr>
        <w:t>e di posta elettronica</w:t>
      </w:r>
      <w:r w:rsidRPr="00462292">
        <w:rPr>
          <w:rFonts w:asciiTheme="minorHAnsi" w:hAnsiTheme="minorHAnsi" w:cstheme="minorHAnsi"/>
          <w:spacing w:val="6"/>
          <w:sz w:val="22"/>
          <w:szCs w:val="22"/>
        </w:rPr>
        <w:t xml:space="preserve"> e</w:t>
      </w:r>
      <w:r w:rsidR="007A13D7" w:rsidRPr="00462292">
        <w:rPr>
          <w:rFonts w:asciiTheme="minorHAnsi" w:hAnsiTheme="minorHAnsi" w:cstheme="minorHAnsi"/>
          <w:spacing w:val="6"/>
          <w:sz w:val="22"/>
          <w:szCs w:val="22"/>
        </w:rPr>
        <w:t>d</w:t>
      </w:r>
      <w:r w:rsidRPr="00462292">
        <w:rPr>
          <w:rFonts w:asciiTheme="minorHAnsi" w:hAnsiTheme="minorHAnsi" w:cstheme="minorHAnsi"/>
          <w:spacing w:val="6"/>
          <w:sz w:val="22"/>
          <w:szCs w:val="22"/>
        </w:rPr>
        <w:t xml:space="preserve"> i nominativi dei referenti, in</w:t>
      </w:r>
      <w:r w:rsidR="007A13D7" w:rsidRPr="00462292">
        <w:rPr>
          <w:rFonts w:asciiTheme="minorHAnsi" w:hAnsiTheme="minorHAnsi" w:cstheme="minorHAnsi"/>
          <w:spacing w:val="6"/>
          <w:sz w:val="22"/>
          <w:szCs w:val="22"/>
        </w:rPr>
        <w:t xml:space="preserve"> </w:t>
      </w:r>
      <w:r w:rsidRPr="00462292">
        <w:rPr>
          <w:rFonts w:asciiTheme="minorHAnsi" w:hAnsiTheme="minorHAnsi" w:cstheme="minorHAnsi"/>
          <w:spacing w:val="6"/>
          <w:sz w:val="22"/>
          <w:szCs w:val="22"/>
        </w:rPr>
        <w:t>particolare del</w:t>
      </w:r>
      <w:r w:rsidR="007A13D7" w:rsidRPr="00462292">
        <w:rPr>
          <w:rFonts w:asciiTheme="minorHAnsi" w:hAnsiTheme="minorHAnsi" w:cstheme="minorHAnsi"/>
          <w:spacing w:val="6"/>
          <w:sz w:val="22"/>
          <w:szCs w:val="22"/>
        </w:rPr>
        <w:t xml:space="preserve"> legale rappresentante e del </w:t>
      </w:r>
      <w:r w:rsidRPr="00462292">
        <w:rPr>
          <w:rFonts w:asciiTheme="minorHAnsi" w:hAnsiTheme="minorHAnsi" w:cstheme="minorHAnsi"/>
          <w:spacing w:val="6"/>
          <w:sz w:val="22"/>
          <w:szCs w:val="22"/>
        </w:rPr>
        <w:t>responsabile per l’autocontrollo</w:t>
      </w:r>
      <w:r w:rsidR="007A13D7" w:rsidRPr="00462292">
        <w:rPr>
          <w:rFonts w:asciiTheme="minorHAnsi" w:hAnsiTheme="minorHAnsi" w:cstheme="minorHAnsi"/>
          <w:spacing w:val="6"/>
          <w:sz w:val="22"/>
          <w:szCs w:val="22"/>
        </w:rPr>
        <w:t>;</w:t>
      </w:r>
    </w:p>
    <w:p w14:paraId="07AB6B41" w14:textId="4F5F9763" w:rsidR="007A13D7" w:rsidRPr="00462292" w:rsidRDefault="00C21069" w:rsidP="006F38D1">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 xml:space="preserve">La durata, orari e giorni </w:t>
      </w:r>
      <w:r w:rsidR="007A13D7" w:rsidRPr="00462292">
        <w:rPr>
          <w:rFonts w:asciiTheme="minorHAnsi" w:hAnsiTheme="minorHAnsi" w:cstheme="minorHAnsi"/>
          <w:spacing w:val="6"/>
          <w:sz w:val="22"/>
          <w:szCs w:val="22"/>
        </w:rPr>
        <w:t>della manifestazione</w:t>
      </w:r>
      <w:r w:rsidR="009A3F7E">
        <w:rPr>
          <w:rFonts w:asciiTheme="minorHAnsi" w:hAnsiTheme="minorHAnsi" w:cstheme="minorHAnsi"/>
          <w:spacing w:val="6"/>
          <w:sz w:val="22"/>
          <w:szCs w:val="22"/>
        </w:rPr>
        <w:t>;</w:t>
      </w:r>
    </w:p>
    <w:p w14:paraId="666B51B8" w14:textId="6D0587D7" w:rsidR="007A13D7" w:rsidRPr="00462292" w:rsidRDefault="00C21069" w:rsidP="006F38D1">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Il tipo di struttura (fissa, mobile, o altre combinazioni</w:t>
      </w:r>
      <w:r w:rsidR="007A13D7" w:rsidRPr="00462292">
        <w:rPr>
          <w:rFonts w:asciiTheme="minorHAnsi" w:hAnsiTheme="minorHAnsi" w:cstheme="minorHAnsi"/>
          <w:spacing w:val="6"/>
          <w:sz w:val="22"/>
          <w:szCs w:val="22"/>
        </w:rPr>
        <w:t xml:space="preserve"> tra esse</w:t>
      </w:r>
      <w:r w:rsidRPr="00462292">
        <w:rPr>
          <w:rFonts w:asciiTheme="minorHAnsi" w:hAnsiTheme="minorHAnsi" w:cstheme="minorHAnsi"/>
          <w:spacing w:val="6"/>
          <w:sz w:val="22"/>
          <w:szCs w:val="22"/>
        </w:rPr>
        <w:t>)</w:t>
      </w:r>
      <w:r w:rsidR="007A13D7" w:rsidRPr="00462292">
        <w:rPr>
          <w:rFonts w:asciiTheme="minorHAnsi" w:hAnsiTheme="minorHAnsi" w:cstheme="minorHAnsi"/>
          <w:spacing w:val="6"/>
          <w:sz w:val="22"/>
          <w:szCs w:val="22"/>
        </w:rPr>
        <w:t>;</w:t>
      </w:r>
    </w:p>
    <w:p w14:paraId="25BEC751" w14:textId="083940B0" w:rsidR="007A13D7" w:rsidRPr="00462292" w:rsidRDefault="00C21069" w:rsidP="006F38D1">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Se si tratta di manifestazione già svolta in passato in forma analoga</w:t>
      </w:r>
      <w:r w:rsidR="007A13D7" w:rsidRPr="00462292">
        <w:rPr>
          <w:rFonts w:asciiTheme="minorHAnsi" w:hAnsiTheme="minorHAnsi" w:cstheme="minorHAnsi"/>
          <w:spacing w:val="6"/>
          <w:sz w:val="22"/>
          <w:szCs w:val="22"/>
        </w:rPr>
        <w:t>;</w:t>
      </w:r>
    </w:p>
    <w:p w14:paraId="19A12FC9" w14:textId="10414B95" w:rsidR="007A13D7" w:rsidRPr="00462292" w:rsidRDefault="00C21069" w:rsidP="006F38D1">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Alcuni dati su strutture, attrezzature, locali, allacciamenti, pulizie, gestione rifiuti, modalità di</w:t>
      </w:r>
      <w:r w:rsidR="007A13D7" w:rsidRPr="00462292">
        <w:rPr>
          <w:rFonts w:asciiTheme="minorHAnsi" w:hAnsiTheme="minorHAnsi" w:cstheme="minorHAnsi"/>
          <w:spacing w:val="6"/>
          <w:sz w:val="22"/>
          <w:szCs w:val="22"/>
        </w:rPr>
        <w:t xml:space="preserve"> </w:t>
      </w:r>
      <w:r w:rsidRPr="00462292">
        <w:rPr>
          <w:rFonts w:asciiTheme="minorHAnsi" w:hAnsiTheme="minorHAnsi" w:cstheme="minorHAnsi"/>
          <w:spacing w:val="6"/>
          <w:sz w:val="22"/>
          <w:szCs w:val="22"/>
        </w:rPr>
        <w:t>conservazione e distribuzione degli alimenti, ecc</w:t>
      </w:r>
      <w:r w:rsidR="007A13D7" w:rsidRPr="00462292">
        <w:rPr>
          <w:rFonts w:asciiTheme="minorHAnsi" w:hAnsiTheme="minorHAnsi" w:cstheme="minorHAnsi"/>
          <w:spacing w:val="6"/>
          <w:sz w:val="22"/>
          <w:szCs w:val="22"/>
        </w:rPr>
        <w:t>.;</w:t>
      </w:r>
    </w:p>
    <w:p w14:paraId="32EF2557" w14:textId="0A7D46D5" w:rsidR="00C21069" w:rsidRDefault="00C21069" w:rsidP="00462292">
      <w:pPr>
        <w:pStyle w:val="NormaleWeb"/>
        <w:numPr>
          <w:ilvl w:val="0"/>
          <w:numId w:val="5"/>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 xml:space="preserve">Indicazioni sul tipo di preparazioni e </w:t>
      </w:r>
      <w:r w:rsidR="007A13D7" w:rsidRPr="00462292">
        <w:rPr>
          <w:rFonts w:asciiTheme="minorHAnsi" w:hAnsiTheme="minorHAnsi" w:cstheme="minorHAnsi"/>
          <w:spacing w:val="6"/>
          <w:sz w:val="22"/>
          <w:szCs w:val="22"/>
        </w:rPr>
        <w:t xml:space="preserve">sulle </w:t>
      </w:r>
      <w:r w:rsidRPr="00462292">
        <w:rPr>
          <w:rFonts w:asciiTheme="minorHAnsi" w:hAnsiTheme="minorHAnsi" w:cstheme="minorHAnsi"/>
          <w:spacing w:val="6"/>
          <w:sz w:val="22"/>
          <w:szCs w:val="22"/>
        </w:rPr>
        <w:t>attività previste</w:t>
      </w:r>
      <w:r w:rsidR="007A13D7" w:rsidRPr="00462292">
        <w:rPr>
          <w:rFonts w:asciiTheme="minorHAnsi" w:hAnsiTheme="minorHAnsi" w:cstheme="minorHAnsi"/>
          <w:spacing w:val="6"/>
          <w:sz w:val="22"/>
          <w:szCs w:val="22"/>
        </w:rPr>
        <w:t>.</w:t>
      </w:r>
    </w:p>
    <w:p w14:paraId="68B21DC3" w14:textId="77777777" w:rsidR="00103590" w:rsidRPr="00103590" w:rsidRDefault="00103590" w:rsidP="00502C7F">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573BB305" w14:textId="69151421" w:rsidR="00502C7F" w:rsidRPr="00462292" w:rsidRDefault="00502C7F" w:rsidP="00502C7F">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Pr>
          <w:rFonts w:asciiTheme="minorHAnsi" w:hAnsiTheme="minorHAnsi" w:cstheme="minorHAnsi"/>
          <w:spacing w:val="6"/>
          <w:sz w:val="22"/>
          <w:szCs w:val="22"/>
        </w:rPr>
        <w:t xml:space="preserve">Utile, a questo proposito, la consultazione della pagina predisposta dalla Regione Friuli Venezia Giulia </w:t>
      </w:r>
      <w:hyperlink r:id="rId19" w:history="1">
        <w:r w:rsidRPr="00502C7F">
          <w:rPr>
            <w:rStyle w:val="Collegamentoipertestuale"/>
            <w:rFonts w:asciiTheme="minorHAnsi" w:hAnsiTheme="minorHAnsi" w:cstheme="minorHAnsi"/>
            <w:spacing w:val="6"/>
            <w:sz w:val="20"/>
            <w:szCs w:val="20"/>
          </w:rPr>
          <w:t>https://suap.regione.fvg.it/portale/cms/it/apertura-modifica/Manifestazioni-temporanee-e-sagre-con-somministrazione-e-o-commercio</w:t>
        </w:r>
      </w:hyperlink>
      <w:r w:rsidRPr="00502C7F">
        <w:rPr>
          <w:rFonts w:asciiTheme="minorHAnsi" w:hAnsiTheme="minorHAnsi" w:cstheme="minorHAnsi"/>
          <w:spacing w:val="6"/>
          <w:sz w:val="20"/>
          <w:szCs w:val="20"/>
        </w:rPr>
        <w:t xml:space="preserve"> </w:t>
      </w:r>
    </w:p>
    <w:p w14:paraId="11A76DFE" w14:textId="77777777" w:rsidR="00103590" w:rsidRPr="00103590" w:rsidRDefault="00103590" w:rsidP="00462292">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7777E35F" w14:textId="18C3AFDB" w:rsidR="0006314B" w:rsidRPr="00462292" w:rsidRDefault="0006314B" w:rsidP="0006314B">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06314B">
        <w:rPr>
          <w:rFonts w:asciiTheme="minorHAnsi" w:hAnsiTheme="minorHAnsi" w:cstheme="minorHAnsi"/>
          <w:spacing w:val="6"/>
          <w:sz w:val="22"/>
          <w:szCs w:val="22"/>
        </w:rPr>
        <w:t xml:space="preserve">Per manifestazioni a carattere temporaneo soggette a SCIA o comunicazione al Comune ai sensi di specifiche norme di settore (es.: fiere, sagre, eventi) nelle quali vengono svolte anche preparazione / somministrazione / vendita di alimenti, non è richiesta la notifica ai sensi del </w:t>
      </w:r>
      <w:r w:rsidR="00AC4B38" w:rsidRPr="0006314B">
        <w:rPr>
          <w:rFonts w:asciiTheme="minorHAnsi" w:hAnsiTheme="minorHAnsi" w:cstheme="minorHAnsi"/>
          <w:spacing w:val="6"/>
          <w:sz w:val="22"/>
          <w:szCs w:val="22"/>
        </w:rPr>
        <w:t>Reg. (</w:t>
      </w:r>
      <w:r w:rsidRPr="0006314B">
        <w:rPr>
          <w:rFonts w:asciiTheme="minorHAnsi" w:hAnsiTheme="minorHAnsi" w:cstheme="minorHAnsi"/>
          <w:spacing w:val="6"/>
          <w:sz w:val="22"/>
          <w:szCs w:val="22"/>
        </w:rPr>
        <w:t>CE) 852/04. Esse sono invece soggette a comunicazione da presentare, prima dell’inizio della manifestazione, allo SUAP competente, il quale controlla automaticamente tramite il portale la completezza formale della documentazione e la inoltra all’ACL competente. La ricevuta di avvenuta consegna trasmessa dallo SUAP consente di iniziare l’attività e va conservata con copia della comunicazione</w:t>
      </w:r>
      <w:r>
        <w:rPr>
          <w:rFonts w:asciiTheme="minorHAnsi" w:hAnsiTheme="minorHAnsi" w:cstheme="minorHAnsi"/>
          <w:spacing w:val="6"/>
          <w:sz w:val="22"/>
          <w:szCs w:val="22"/>
        </w:rPr>
        <w:t xml:space="preserve"> </w:t>
      </w:r>
      <w:r w:rsidRPr="0028007A">
        <w:rPr>
          <w:rFonts w:asciiTheme="minorHAnsi" w:hAnsiTheme="minorHAnsi" w:cstheme="minorHAnsi"/>
          <w:color w:val="C00000"/>
          <w:spacing w:val="6"/>
          <w:sz w:val="18"/>
          <w:szCs w:val="18"/>
        </w:rPr>
        <w:t>[</w:t>
      </w:r>
      <w:r w:rsidR="007E2911">
        <w:rPr>
          <w:rFonts w:asciiTheme="minorHAnsi" w:hAnsiTheme="minorHAnsi" w:cstheme="minorHAnsi"/>
          <w:color w:val="C00000"/>
          <w:spacing w:val="6"/>
          <w:sz w:val="18"/>
          <w:szCs w:val="18"/>
        </w:rPr>
        <w:t xml:space="preserve">Art. 9 DGR </w:t>
      </w:r>
      <w:r>
        <w:rPr>
          <w:rFonts w:asciiTheme="minorHAnsi" w:hAnsiTheme="minorHAnsi" w:cstheme="minorHAnsi"/>
          <w:color w:val="C00000"/>
          <w:spacing w:val="6"/>
          <w:sz w:val="18"/>
          <w:szCs w:val="18"/>
        </w:rPr>
        <w:t>13 maggio 2016, n. 815</w:t>
      </w:r>
      <w:r w:rsidRPr="0028007A">
        <w:rPr>
          <w:rFonts w:asciiTheme="minorHAnsi" w:hAnsiTheme="minorHAnsi" w:cstheme="minorHAnsi"/>
          <w:color w:val="C00000"/>
          <w:spacing w:val="6"/>
          <w:sz w:val="18"/>
          <w:szCs w:val="18"/>
        </w:rPr>
        <w:t>]</w:t>
      </w:r>
    </w:p>
    <w:p w14:paraId="3725F42E" w14:textId="77777777" w:rsidR="001125CC" w:rsidRPr="00462292" w:rsidRDefault="001125CC"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1B5FC287" w14:textId="77777777" w:rsidR="00220CC6" w:rsidRPr="00462292" w:rsidRDefault="00220CC6"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472DCF7D" w14:textId="77777777" w:rsidR="00220CC6" w:rsidRPr="00462292" w:rsidRDefault="00220CC6"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33D0D50F" w14:textId="77777777" w:rsidR="004602FF" w:rsidRPr="00462292" w:rsidRDefault="004602FF"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73152AFA" w14:textId="77777777" w:rsidR="004602FF" w:rsidRPr="00462292" w:rsidRDefault="004602FF"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4990853D" w14:textId="77777777" w:rsidR="004602FF" w:rsidRDefault="004602FF"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46AEFD12" w14:textId="77777777" w:rsidR="00462292" w:rsidRDefault="00462292"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33EA4290" w14:textId="77777777" w:rsidR="00462292" w:rsidRDefault="00462292"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062EB63E" w14:textId="77777777" w:rsidR="00462292" w:rsidRDefault="00462292"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54B81578" w14:textId="77777777" w:rsidR="00462292" w:rsidRDefault="00462292" w:rsidP="00462292">
      <w:pPr>
        <w:pStyle w:val="NormaleWeb"/>
        <w:spacing w:before="0" w:beforeAutospacing="0" w:after="0" w:afterAutospacing="0" w:line="324" w:lineRule="auto"/>
        <w:ind w:right="567"/>
        <w:jc w:val="both"/>
        <w:rPr>
          <w:rFonts w:asciiTheme="minorHAnsi" w:hAnsiTheme="minorHAnsi" w:cstheme="minorHAnsi"/>
          <w:spacing w:val="6"/>
          <w:sz w:val="22"/>
          <w:szCs w:val="22"/>
        </w:rPr>
      </w:pPr>
    </w:p>
    <w:p w14:paraId="34D3C9FF" w14:textId="61697A1D" w:rsidR="00220CC6" w:rsidRPr="00462292" w:rsidRDefault="00ED03A3" w:rsidP="00FA6444">
      <w:pPr>
        <w:pBdr>
          <w:top w:val="single" w:sz="8" w:space="1" w:color="0000FF"/>
          <w:left w:val="single" w:sz="8" w:space="4" w:color="0000FF"/>
          <w:bottom w:val="single" w:sz="8" w:space="1" w:color="0000FF"/>
          <w:right w:val="single" w:sz="8" w:space="4" w:color="0000FF"/>
        </w:pBdr>
        <w:tabs>
          <w:tab w:val="center" w:pos="4819"/>
        </w:tabs>
        <w:ind w:left="567" w:right="567"/>
        <w:jc w:val="both"/>
        <w:rPr>
          <w:rFonts w:asciiTheme="minorHAnsi" w:hAnsiTheme="minorHAnsi" w:cstheme="minorHAnsi"/>
          <w:b/>
          <w:bCs/>
          <w:spacing w:val="6"/>
          <w:sz w:val="22"/>
          <w:szCs w:val="22"/>
        </w:rPr>
      </w:pPr>
      <w:r w:rsidRPr="00462292">
        <w:rPr>
          <w:rFonts w:asciiTheme="minorHAnsi" w:hAnsiTheme="minorHAnsi" w:cstheme="minorHAnsi"/>
          <w:b/>
          <w:bCs/>
          <w:spacing w:val="6"/>
          <w:sz w:val="22"/>
          <w:szCs w:val="22"/>
        </w:rPr>
        <w:lastRenderedPageBreak/>
        <w:t>0</w:t>
      </w:r>
      <w:r w:rsidR="005967C0" w:rsidRPr="00462292">
        <w:rPr>
          <w:rFonts w:asciiTheme="minorHAnsi" w:hAnsiTheme="minorHAnsi" w:cstheme="minorHAnsi"/>
          <w:b/>
          <w:bCs/>
          <w:spacing w:val="6"/>
          <w:sz w:val="22"/>
          <w:szCs w:val="22"/>
        </w:rPr>
        <w:t xml:space="preserve">4 - </w:t>
      </w:r>
      <w:r w:rsidR="00220CC6" w:rsidRPr="00462292">
        <w:rPr>
          <w:rFonts w:asciiTheme="minorHAnsi" w:hAnsiTheme="minorHAnsi" w:cstheme="minorHAnsi"/>
          <w:b/>
          <w:bCs/>
          <w:spacing w:val="6"/>
          <w:sz w:val="22"/>
          <w:szCs w:val="22"/>
        </w:rPr>
        <w:t xml:space="preserve">PUNTI CRITICI DI CONTROLLO </w:t>
      </w:r>
      <w:r w:rsidRPr="00462292">
        <w:rPr>
          <w:rFonts w:asciiTheme="minorHAnsi" w:hAnsiTheme="minorHAnsi" w:cstheme="minorHAnsi"/>
          <w:b/>
          <w:bCs/>
          <w:spacing w:val="6"/>
          <w:sz w:val="22"/>
          <w:szCs w:val="22"/>
        </w:rPr>
        <w:t xml:space="preserve">(CCP) </w:t>
      </w:r>
      <w:r w:rsidR="00220CC6" w:rsidRPr="00462292">
        <w:rPr>
          <w:rFonts w:asciiTheme="minorHAnsi" w:hAnsiTheme="minorHAnsi" w:cstheme="minorHAnsi"/>
          <w:b/>
          <w:bCs/>
          <w:spacing w:val="6"/>
          <w:sz w:val="22"/>
          <w:szCs w:val="22"/>
        </w:rPr>
        <w:t>E LORO GESTIONE</w:t>
      </w:r>
    </w:p>
    <w:p w14:paraId="66BF6FBB" w14:textId="77777777" w:rsidR="00462292" w:rsidRDefault="00462292" w:rsidP="00462292">
      <w:pPr>
        <w:autoSpaceDE w:val="0"/>
        <w:autoSpaceDN w:val="0"/>
        <w:adjustRightInd w:val="0"/>
        <w:spacing w:line="324" w:lineRule="auto"/>
        <w:ind w:left="567" w:right="567"/>
        <w:jc w:val="both"/>
        <w:rPr>
          <w:rFonts w:asciiTheme="minorHAnsi" w:hAnsiTheme="minorHAnsi" w:cstheme="minorHAnsi"/>
          <w:spacing w:val="6"/>
          <w:sz w:val="22"/>
          <w:szCs w:val="22"/>
        </w:rPr>
      </w:pPr>
    </w:p>
    <w:p w14:paraId="536E0169" w14:textId="43256650" w:rsidR="00103590" w:rsidRDefault="00220CC6" w:rsidP="00462292">
      <w:pPr>
        <w:autoSpaceDE w:val="0"/>
        <w:autoSpaceDN w:val="0"/>
        <w:adjustRightInd w:val="0"/>
        <w:spacing w:line="324" w:lineRule="auto"/>
        <w:ind w:left="567" w:right="567"/>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Al fine di valutare il rispetto delle disposizioni di legge in materia di sicurezza alimentare in fase di avvio di una qualsiasi manifestazione temporanea con preparazione, manipolazione, trasformazione, stoccaggio e somministrazione di cibi e bevande, è opportuno porsi alcune domande preliminari finalizzate ad identificare i profili di rischio</w:t>
      </w:r>
      <w:r w:rsidR="002F4E59">
        <w:rPr>
          <w:rFonts w:asciiTheme="minorHAnsi" w:hAnsiTheme="minorHAnsi" w:cstheme="minorHAnsi"/>
          <w:spacing w:val="6"/>
          <w:sz w:val="22"/>
          <w:szCs w:val="22"/>
        </w:rPr>
        <w:t xml:space="preserve"> (Punti </w:t>
      </w:r>
      <w:r w:rsidR="00993434">
        <w:rPr>
          <w:rFonts w:asciiTheme="minorHAnsi" w:hAnsiTheme="minorHAnsi" w:cstheme="minorHAnsi"/>
          <w:spacing w:val="6"/>
          <w:sz w:val="22"/>
          <w:szCs w:val="22"/>
        </w:rPr>
        <w:t>C</w:t>
      </w:r>
      <w:r w:rsidR="002F4E59">
        <w:rPr>
          <w:rFonts w:asciiTheme="minorHAnsi" w:hAnsiTheme="minorHAnsi" w:cstheme="minorHAnsi"/>
          <w:spacing w:val="6"/>
          <w:sz w:val="22"/>
          <w:szCs w:val="22"/>
        </w:rPr>
        <w:t>ritici di Controllo)</w:t>
      </w:r>
      <w:r w:rsidR="0068403B">
        <w:rPr>
          <w:rFonts w:asciiTheme="minorHAnsi" w:hAnsiTheme="minorHAnsi" w:cstheme="minorHAnsi"/>
          <w:spacing w:val="6"/>
          <w:sz w:val="22"/>
          <w:szCs w:val="22"/>
        </w:rPr>
        <w:t>.</w:t>
      </w:r>
    </w:p>
    <w:p w14:paraId="284A70AE" w14:textId="77777777" w:rsidR="00103590" w:rsidRPr="00103590" w:rsidRDefault="00103590" w:rsidP="00462292">
      <w:pPr>
        <w:autoSpaceDE w:val="0"/>
        <w:autoSpaceDN w:val="0"/>
        <w:adjustRightInd w:val="0"/>
        <w:spacing w:line="324" w:lineRule="auto"/>
        <w:ind w:left="567" w:right="567"/>
        <w:jc w:val="both"/>
        <w:rPr>
          <w:rFonts w:asciiTheme="minorHAnsi" w:hAnsiTheme="minorHAnsi" w:cstheme="minorHAnsi"/>
          <w:spacing w:val="6"/>
          <w:sz w:val="12"/>
          <w:szCs w:val="12"/>
        </w:rPr>
      </w:pPr>
    </w:p>
    <w:p w14:paraId="3E782120" w14:textId="27B1B5A0" w:rsidR="001125CC" w:rsidRDefault="00220CC6" w:rsidP="00462292">
      <w:pPr>
        <w:autoSpaceDE w:val="0"/>
        <w:autoSpaceDN w:val="0"/>
        <w:adjustRightInd w:val="0"/>
        <w:spacing w:line="324" w:lineRule="auto"/>
        <w:ind w:left="567" w:right="567"/>
        <w:jc w:val="both"/>
        <w:rPr>
          <w:rFonts w:asciiTheme="minorHAnsi" w:hAnsiTheme="minorHAnsi" w:cstheme="minorHAnsi"/>
          <w:spacing w:val="6"/>
          <w:sz w:val="22"/>
          <w:szCs w:val="22"/>
        </w:rPr>
      </w:pPr>
      <w:r w:rsidRPr="00462292">
        <w:rPr>
          <w:rFonts w:asciiTheme="minorHAnsi" w:hAnsiTheme="minorHAnsi" w:cstheme="minorHAnsi"/>
          <w:spacing w:val="6"/>
          <w:sz w:val="22"/>
          <w:szCs w:val="22"/>
        </w:rPr>
        <w:t xml:space="preserve">Una attenta gestione nella maggior parte delle preparazioni alimentari è di per sé in grado di consentire una </w:t>
      </w:r>
      <w:r w:rsidR="00DB3031" w:rsidRPr="00462292">
        <w:rPr>
          <w:rFonts w:asciiTheme="minorHAnsi" w:hAnsiTheme="minorHAnsi" w:cstheme="minorHAnsi"/>
          <w:spacing w:val="6"/>
          <w:sz w:val="22"/>
          <w:szCs w:val="22"/>
        </w:rPr>
        <w:t xml:space="preserve">buona </w:t>
      </w:r>
      <w:r w:rsidRPr="00462292">
        <w:rPr>
          <w:rFonts w:asciiTheme="minorHAnsi" w:hAnsiTheme="minorHAnsi" w:cstheme="minorHAnsi"/>
          <w:spacing w:val="6"/>
          <w:sz w:val="22"/>
          <w:szCs w:val="22"/>
        </w:rPr>
        <w:t>prevenzione dei rischi</w:t>
      </w:r>
      <w:r w:rsidR="002F4E59">
        <w:rPr>
          <w:rFonts w:asciiTheme="minorHAnsi" w:hAnsiTheme="minorHAnsi" w:cstheme="minorHAnsi"/>
          <w:spacing w:val="6"/>
          <w:sz w:val="22"/>
          <w:szCs w:val="22"/>
        </w:rPr>
        <w:t xml:space="preserve"> (Gestione dei </w:t>
      </w:r>
      <w:r w:rsidR="00993434">
        <w:rPr>
          <w:rFonts w:asciiTheme="minorHAnsi" w:hAnsiTheme="minorHAnsi" w:cstheme="minorHAnsi"/>
          <w:spacing w:val="6"/>
          <w:sz w:val="22"/>
          <w:szCs w:val="22"/>
        </w:rPr>
        <w:t>P</w:t>
      </w:r>
      <w:r w:rsidR="002F4E59">
        <w:rPr>
          <w:rFonts w:asciiTheme="minorHAnsi" w:hAnsiTheme="minorHAnsi" w:cstheme="minorHAnsi"/>
          <w:spacing w:val="6"/>
          <w:sz w:val="22"/>
          <w:szCs w:val="22"/>
        </w:rPr>
        <w:t>unti Critici di Controllo).</w:t>
      </w:r>
    </w:p>
    <w:p w14:paraId="40793D90" w14:textId="77777777" w:rsidR="002F4E59" w:rsidRPr="002F4E59" w:rsidRDefault="002F4E59" w:rsidP="00462292">
      <w:pPr>
        <w:autoSpaceDE w:val="0"/>
        <w:autoSpaceDN w:val="0"/>
        <w:adjustRightInd w:val="0"/>
        <w:spacing w:line="324" w:lineRule="auto"/>
        <w:ind w:left="567" w:right="567"/>
        <w:jc w:val="both"/>
        <w:rPr>
          <w:rFonts w:asciiTheme="minorHAnsi" w:hAnsiTheme="minorHAnsi" w:cstheme="minorHAnsi"/>
          <w:spacing w:val="6"/>
          <w:sz w:val="12"/>
          <w:szCs w:val="12"/>
        </w:rPr>
      </w:pPr>
    </w:p>
    <w:p w14:paraId="0CE04B8C" w14:textId="77777777" w:rsidR="002F4E59" w:rsidRDefault="002F4E59" w:rsidP="00462292">
      <w:pPr>
        <w:autoSpaceDE w:val="0"/>
        <w:autoSpaceDN w:val="0"/>
        <w:adjustRightInd w:val="0"/>
        <w:spacing w:line="324" w:lineRule="auto"/>
        <w:ind w:left="567" w:right="567"/>
        <w:jc w:val="both"/>
        <w:rPr>
          <w:rFonts w:asciiTheme="minorHAnsi" w:hAnsiTheme="minorHAnsi" w:cstheme="minorHAnsi"/>
          <w:spacing w:val="6"/>
          <w:sz w:val="22"/>
          <w:szCs w:val="22"/>
        </w:rPr>
      </w:pPr>
      <w:r w:rsidRPr="002F4E59">
        <w:rPr>
          <w:rFonts w:asciiTheme="minorHAnsi" w:hAnsiTheme="minorHAnsi" w:cstheme="minorHAnsi"/>
          <w:spacing w:val="6"/>
          <w:sz w:val="22"/>
          <w:szCs w:val="22"/>
        </w:rPr>
        <w:t>Ogni fase della produzione alimentare</w:t>
      </w:r>
      <w:r w:rsidRPr="002F4E59">
        <w:rPr>
          <w:rFonts w:asciiTheme="minorHAnsi" w:hAnsiTheme="minorHAnsi" w:cstheme="minorHAnsi"/>
          <w:b/>
          <w:bCs/>
          <w:spacing w:val="6"/>
          <w:sz w:val="22"/>
          <w:szCs w:val="22"/>
        </w:rPr>
        <w:t> </w:t>
      </w:r>
      <w:r w:rsidRPr="002F4E59">
        <w:rPr>
          <w:rFonts w:asciiTheme="minorHAnsi" w:hAnsiTheme="minorHAnsi" w:cstheme="minorHAnsi"/>
          <w:spacing w:val="6"/>
          <w:sz w:val="22"/>
          <w:szCs w:val="22"/>
        </w:rPr>
        <w:t>– dalla prima manipolazione al trasporto, passando per la conservazione e la vendita – è subordinata all’analisi di criticità.</w:t>
      </w:r>
      <w:r>
        <w:rPr>
          <w:rFonts w:asciiTheme="minorHAnsi" w:hAnsiTheme="minorHAnsi" w:cstheme="minorHAnsi"/>
          <w:spacing w:val="6"/>
          <w:sz w:val="22"/>
          <w:szCs w:val="22"/>
        </w:rPr>
        <w:t xml:space="preserve"> </w:t>
      </w:r>
    </w:p>
    <w:p w14:paraId="1CCC6320" w14:textId="77777777" w:rsidR="002F4E59" w:rsidRPr="002F4E59" w:rsidRDefault="002F4E59" w:rsidP="00462292">
      <w:pPr>
        <w:autoSpaceDE w:val="0"/>
        <w:autoSpaceDN w:val="0"/>
        <w:adjustRightInd w:val="0"/>
        <w:spacing w:line="324" w:lineRule="auto"/>
        <w:ind w:left="567" w:right="567"/>
        <w:jc w:val="both"/>
        <w:rPr>
          <w:rFonts w:asciiTheme="minorHAnsi" w:hAnsiTheme="minorHAnsi" w:cstheme="minorHAnsi"/>
          <w:spacing w:val="6"/>
          <w:sz w:val="12"/>
          <w:szCs w:val="12"/>
        </w:rPr>
      </w:pPr>
    </w:p>
    <w:p w14:paraId="06146A72" w14:textId="617F1CA1" w:rsidR="002F4E59" w:rsidRDefault="002F4E59" w:rsidP="00EC2B67">
      <w:pPr>
        <w:autoSpaceDE w:val="0"/>
        <w:autoSpaceDN w:val="0"/>
        <w:adjustRightInd w:val="0"/>
        <w:spacing w:line="324" w:lineRule="auto"/>
        <w:ind w:left="567" w:right="567"/>
        <w:jc w:val="both"/>
        <w:rPr>
          <w:rFonts w:asciiTheme="minorHAnsi" w:hAnsiTheme="minorHAnsi" w:cstheme="minorHAnsi"/>
          <w:spacing w:val="6"/>
          <w:sz w:val="22"/>
          <w:szCs w:val="22"/>
        </w:rPr>
      </w:pPr>
      <w:r>
        <w:rPr>
          <w:rFonts w:asciiTheme="minorHAnsi" w:hAnsiTheme="minorHAnsi" w:cstheme="minorHAnsi"/>
          <w:spacing w:val="6"/>
          <w:sz w:val="22"/>
          <w:szCs w:val="22"/>
        </w:rPr>
        <w:t>Nel caso delle manifestazioni temporanee con somministrazione di cibi e bevande l’analisi delle criticità potrà essere limitata agli argomenti descritti nella scheda che segue,</w:t>
      </w:r>
      <w:r w:rsidR="00EC2B67">
        <w:rPr>
          <w:rFonts w:asciiTheme="minorHAnsi" w:hAnsiTheme="minorHAnsi" w:cstheme="minorHAnsi"/>
          <w:spacing w:val="6"/>
          <w:sz w:val="22"/>
          <w:szCs w:val="22"/>
        </w:rPr>
        <w:t xml:space="preserve"> </w:t>
      </w:r>
      <w:r>
        <w:rPr>
          <w:rFonts w:asciiTheme="minorHAnsi" w:hAnsiTheme="minorHAnsi" w:cstheme="minorHAnsi"/>
          <w:spacing w:val="6"/>
          <w:sz w:val="22"/>
          <w:szCs w:val="22"/>
        </w:rPr>
        <w:t>facendo tuttavia particolare attenzione a raccogliere diligentemente ogni documento/evidenza/relazione utile ad attestare il corretto svolgimento dell’analisi e della gestione delle eventuali azioni correttive.</w:t>
      </w:r>
    </w:p>
    <w:p w14:paraId="02E0028C" w14:textId="77777777" w:rsidR="00426F7E" w:rsidRPr="0068403B" w:rsidRDefault="00426F7E" w:rsidP="00EC2B67">
      <w:pPr>
        <w:autoSpaceDE w:val="0"/>
        <w:autoSpaceDN w:val="0"/>
        <w:adjustRightInd w:val="0"/>
        <w:spacing w:line="324" w:lineRule="auto"/>
        <w:ind w:left="567" w:right="567"/>
        <w:jc w:val="both"/>
        <w:rPr>
          <w:rFonts w:asciiTheme="minorHAnsi" w:hAnsiTheme="minorHAnsi" w:cstheme="minorHAnsi"/>
          <w:spacing w:val="6"/>
          <w:sz w:val="12"/>
          <w:szCs w:val="12"/>
        </w:rPr>
      </w:pPr>
    </w:p>
    <w:p w14:paraId="35DBB756" w14:textId="5D2FACE4" w:rsidR="001E6148" w:rsidRPr="00462292" w:rsidRDefault="00AC4B38" w:rsidP="00426F7E">
      <w:pPr>
        <w:autoSpaceDE w:val="0"/>
        <w:autoSpaceDN w:val="0"/>
        <w:adjustRightInd w:val="0"/>
        <w:spacing w:line="324" w:lineRule="auto"/>
        <w:ind w:left="567" w:right="567"/>
        <w:jc w:val="both"/>
        <w:rPr>
          <w:rFonts w:asciiTheme="minorHAnsi" w:hAnsiTheme="minorHAnsi" w:cstheme="minorHAnsi"/>
          <w:spacing w:val="6"/>
          <w:sz w:val="22"/>
          <w:szCs w:val="22"/>
        </w:rPr>
      </w:pPr>
      <w:r>
        <w:rPr>
          <w:rFonts w:asciiTheme="minorHAnsi" w:hAnsiTheme="minorHAnsi" w:cstheme="minorHAnsi"/>
          <w:spacing w:val="6"/>
          <w:sz w:val="22"/>
          <w:szCs w:val="22"/>
        </w:rPr>
        <w:t>È</w:t>
      </w:r>
      <w:r w:rsidR="00426F7E">
        <w:rPr>
          <w:rFonts w:asciiTheme="minorHAnsi" w:hAnsiTheme="minorHAnsi" w:cstheme="minorHAnsi"/>
          <w:spacing w:val="6"/>
          <w:sz w:val="22"/>
          <w:szCs w:val="22"/>
        </w:rPr>
        <w:t xml:space="preserve"> opportuno che ogni passaggio dell’attività di Analisi e Gestione dei punti critici di controllo sia scortato da schede</w:t>
      </w:r>
      <w:r w:rsidR="0068403B">
        <w:rPr>
          <w:rFonts w:asciiTheme="minorHAnsi" w:hAnsiTheme="minorHAnsi" w:cstheme="minorHAnsi"/>
          <w:spacing w:val="6"/>
          <w:sz w:val="22"/>
          <w:szCs w:val="22"/>
        </w:rPr>
        <w:t xml:space="preserve">, </w:t>
      </w:r>
      <w:r w:rsidR="00426F7E">
        <w:rPr>
          <w:rFonts w:asciiTheme="minorHAnsi" w:hAnsiTheme="minorHAnsi" w:cstheme="minorHAnsi"/>
          <w:spacing w:val="6"/>
          <w:sz w:val="22"/>
          <w:szCs w:val="22"/>
        </w:rPr>
        <w:t>documenti</w:t>
      </w:r>
      <w:r w:rsidR="0068403B">
        <w:rPr>
          <w:rFonts w:asciiTheme="minorHAnsi" w:hAnsiTheme="minorHAnsi" w:cstheme="minorHAnsi"/>
          <w:spacing w:val="6"/>
          <w:sz w:val="22"/>
          <w:szCs w:val="22"/>
        </w:rPr>
        <w:t xml:space="preserve">, </w:t>
      </w:r>
      <w:r w:rsidR="00426F7E">
        <w:rPr>
          <w:rFonts w:asciiTheme="minorHAnsi" w:hAnsiTheme="minorHAnsi" w:cstheme="minorHAnsi"/>
          <w:spacing w:val="6"/>
          <w:sz w:val="22"/>
          <w:szCs w:val="22"/>
        </w:rPr>
        <w:t>verbali intern</w:t>
      </w:r>
      <w:r w:rsidR="0068403B">
        <w:rPr>
          <w:rFonts w:asciiTheme="minorHAnsi" w:hAnsiTheme="minorHAnsi" w:cstheme="minorHAnsi"/>
          <w:spacing w:val="6"/>
          <w:sz w:val="22"/>
          <w:szCs w:val="22"/>
        </w:rPr>
        <w:t xml:space="preserve">i, </w:t>
      </w:r>
      <w:r w:rsidR="00426F7E">
        <w:rPr>
          <w:rFonts w:asciiTheme="minorHAnsi" w:hAnsiTheme="minorHAnsi" w:cstheme="minorHAnsi"/>
          <w:spacing w:val="6"/>
          <w:sz w:val="22"/>
          <w:szCs w:val="22"/>
        </w:rPr>
        <w:t>etc</w:t>
      </w:r>
      <w:r w:rsidR="0068403B">
        <w:rPr>
          <w:rFonts w:asciiTheme="minorHAnsi" w:hAnsiTheme="minorHAnsi" w:cstheme="minorHAnsi"/>
          <w:spacing w:val="6"/>
          <w:sz w:val="22"/>
          <w:szCs w:val="22"/>
        </w:rPr>
        <w:t>.</w:t>
      </w:r>
      <w:r w:rsidR="00426F7E">
        <w:rPr>
          <w:rFonts w:asciiTheme="minorHAnsi" w:hAnsiTheme="minorHAnsi" w:cstheme="minorHAnsi"/>
          <w:spacing w:val="6"/>
          <w:sz w:val="22"/>
          <w:szCs w:val="22"/>
        </w:rPr>
        <w:t xml:space="preserve"> che ne attestino correttezza</w:t>
      </w:r>
      <w:r w:rsidR="0068403B">
        <w:rPr>
          <w:rFonts w:asciiTheme="minorHAnsi" w:hAnsiTheme="minorHAnsi" w:cstheme="minorHAnsi"/>
          <w:spacing w:val="6"/>
          <w:sz w:val="22"/>
          <w:szCs w:val="22"/>
        </w:rPr>
        <w:t xml:space="preserve">, </w:t>
      </w:r>
      <w:r w:rsidR="00426F7E">
        <w:rPr>
          <w:rFonts w:asciiTheme="minorHAnsi" w:hAnsiTheme="minorHAnsi" w:cstheme="minorHAnsi"/>
          <w:spacing w:val="6"/>
          <w:sz w:val="22"/>
          <w:szCs w:val="22"/>
        </w:rPr>
        <w:t>completezza e periodicità d’esecuzione (vedi schede esempio B-1 e B-2</w:t>
      </w:r>
      <w:r w:rsidR="0068403B">
        <w:rPr>
          <w:rFonts w:asciiTheme="minorHAnsi" w:hAnsiTheme="minorHAnsi" w:cstheme="minorHAnsi"/>
          <w:spacing w:val="6"/>
          <w:sz w:val="22"/>
          <w:szCs w:val="22"/>
        </w:rPr>
        <w:t>).</w:t>
      </w:r>
    </w:p>
    <w:p w14:paraId="4C15A652" w14:textId="77777777" w:rsidR="001E6148" w:rsidRPr="00462292" w:rsidRDefault="001E6148" w:rsidP="00462292">
      <w:pPr>
        <w:autoSpaceDE w:val="0"/>
        <w:autoSpaceDN w:val="0"/>
        <w:adjustRightInd w:val="0"/>
        <w:spacing w:before="120" w:line="324" w:lineRule="auto"/>
        <w:ind w:right="566"/>
        <w:jc w:val="both"/>
        <w:rPr>
          <w:rFonts w:asciiTheme="minorHAnsi" w:hAnsiTheme="minorHAnsi" w:cstheme="minorHAnsi"/>
          <w:spacing w:val="6"/>
          <w:sz w:val="22"/>
          <w:szCs w:val="22"/>
        </w:rPr>
      </w:pPr>
    </w:p>
    <w:p w14:paraId="41A6F7EB" w14:textId="77777777" w:rsidR="001E6148" w:rsidRPr="00462292" w:rsidRDefault="001E6148" w:rsidP="00462292">
      <w:pPr>
        <w:autoSpaceDE w:val="0"/>
        <w:autoSpaceDN w:val="0"/>
        <w:adjustRightInd w:val="0"/>
        <w:spacing w:before="120" w:line="324" w:lineRule="auto"/>
        <w:ind w:right="566"/>
        <w:jc w:val="both"/>
        <w:rPr>
          <w:rFonts w:asciiTheme="minorHAnsi" w:hAnsiTheme="minorHAnsi" w:cstheme="minorHAnsi"/>
          <w:spacing w:val="6"/>
          <w:sz w:val="22"/>
          <w:szCs w:val="22"/>
        </w:rPr>
      </w:pPr>
    </w:p>
    <w:p w14:paraId="376186D7" w14:textId="77777777" w:rsidR="001E6148" w:rsidRPr="00462292"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222EA639" w14:textId="77777777" w:rsidR="001E6148" w:rsidRPr="00462292"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3E66881F" w14:textId="77777777" w:rsidR="001E6148" w:rsidRPr="00462292"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2FE43C80" w14:textId="77777777" w:rsidR="001E6148" w:rsidRPr="00462292"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14E1E57D" w14:textId="77777777" w:rsidR="001E6148" w:rsidRPr="00462292"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27304F92" w14:textId="77777777" w:rsidR="001E6148" w:rsidRPr="00462292"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7922E209" w14:textId="77777777" w:rsidR="001E6148"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5BD29C32" w14:textId="77777777" w:rsidR="00E70B4A" w:rsidRPr="00462292" w:rsidRDefault="00E70B4A" w:rsidP="00220CC6">
      <w:pPr>
        <w:autoSpaceDE w:val="0"/>
        <w:autoSpaceDN w:val="0"/>
        <w:adjustRightInd w:val="0"/>
        <w:spacing w:before="120" w:line="324" w:lineRule="auto"/>
        <w:jc w:val="both"/>
        <w:rPr>
          <w:rFonts w:asciiTheme="minorHAnsi" w:hAnsiTheme="minorHAnsi" w:cstheme="minorHAnsi"/>
          <w:spacing w:val="6"/>
          <w:sz w:val="22"/>
          <w:szCs w:val="22"/>
        </w:rPr>
      </w:pPr>
    </w:p>
    <w:p w14:paraId="0ADD0550" w14:textId="77777777" w:rsidR="001E6148" w:rsidRDefault="001E6148" w:rsidP="00220CC6">
      <w:pPr>
        <w:autoSpaceDE w:val="0"/>
        <w:autoSpaceDN w:val="0"/>
        <w:adjustRightInd w:val="0"/>
        <w:spacing w:before="120" w:line="324" w:lineRule="auto"/>
        <w:jc w:val="both"/>
        <w:rPr>
          <w:rFonts w:asciiTheme="minorHAnsi" w:hAnsiTheme="minorHAnsi" w:cstheme="minorHAnsi"/>
          <w:spacing w:val="6"/>
          <w:sz w:val="22"/>
          <w:szCs w:val="22"/>
        </w:rPr>
      </w:pPr>
    </w:p>
    <w:p w14:paraId="11D80144" w14:textId="77777777" w:rsidR="0068403B" w:rsidRPr="00462292" w:rsidRDefault="0068403B" w:rsidP="00220CC6">
      <w:pPr>
        <w:autoSpaceDE w:val="0"/>
        <w:autoSpaceDN w:val="0"/>
        <w:adjustRightInd w:val="0"/>
        <w:spacing w:before="120" w:line="324" w:lineRule="auto"/>
        <w:jc w:val="both"/>
        <w:rPr>
          <w:rFonts w:asciiTheme="minorHAnsi" w:hAnsiTheme="minorHAnsi" w:cstheme="minorHAnsi"/>
          <w:spacing w:val="6"/>
          <w:sz w:val="22"/>
          <w:szCs w:val="22"/>
        </w:rPr>
      </w:pPr>
    </w:p>
    <w:p w14:paraId="04BA5931" w14:textId="77777777" w:rsidR="003013DD" w:rsidRDefault="003013DD" w:rsidP="00220CC6">
      <w:pPr>
        <w:autoSpaceDE w:val="0"/>
        <w:autoSpaceDN w:val="0"/>
        <w:adjustRightInd w:val="0"/>
        <w:spacing w:before="120" w:line="324" w:lineRule="auto"/>
        <w:jc w:val="both"/>
        <w:rPr>
          <w:rFonts w:asciiTheme="minorHAnsi" w:hAnsiTheme="minorHAnsi" w:cstheme="minorHAnsi"/>
          <w:spacing w:val="6"/>
          <w:sz w:val="2"/>
          <w:szCs w:val="2"/>
        </w:rPr>
      </w:pPr>
    </w:p>
    <w:p w14:paraId="1D8A6402" w14:textId="77777777" w:rsidR="003013DD" w:rsidRDefault="003013DD" w:rsidP="00220CC6">
      <w:pPr>
        <w:autoSpaceDE w:val="0"/>
        <w:autoSpaceDN w:val="0"/>
        <w:adjustRightInd w:val="0"/>
        <w:spacing w:before="120" w:line="324" w:lineRule="auto"/>
        <w:jc w:val="both"/>
        <w:rPr>
          <w:rFonts w:asciiTheme="minorHAnsi" w:hAnsiTheme="minorHAnsi" w:cstheme="minorHAnsi"/>
          <w:spacing w:val="6"/>
          <w:sz w:val="2"/>
          <w:szCs w:val="2"/>
        </w:rPr>
      </w:pPr>
    </w:p>
    <w:p w14:paraId="5918C03B" w14:textId="77777777" w:rsidR="003013DD" w:rsidRDefault="003013DD" w:rsidP="00220CC6">
      <w:pPr>
        <w:autoSpaceDE w:val="0"/>
        <w:autoSpaceDN w:val="0"/>
        <w:adjustRightInd w:val="0"/>
        <w:spacing w:before="120" w:line="324" w:lineRule="auto"/>
        <w:jc w:val="both"/>
        <w:rPr>
          <w:rFonts w:asciiTheme="minorHAnsi" w:hAnsiTheme="minorHAnsi" w:cstheme="minorHAnsi"/>
          <w:spacing w:val="6"/>
          <w:sz w:val="2"/>
          <w:szCs w:val="2"/>
        </w:rPr>
      </w:pPr>
    </w:p>
    <w:p w14:paraId="2530D34F" w14:textId="77777777" w:rsidR="003013DD" w:rsidRPr="003013DD" w:rsidRDefault="003013DD" w:rsidP="00220CC6">
      <w:pPr>
        <w:autoSpaceDE w:val="0"/>
        <w:autoSpaceDN w:val="0"/>
        <w:adjustRightInd w:val="0"/>
        <w:spacing w:before="120" w:line="324" w:lineRule="auto"/>
        <w:jc w:val="both"/>
        <w:rPr>
          <w:rFonts w:asciiTheme="minorHAnsi" w:hAnsiTheme="minorHAnsi" w:cstheme="minorHAnsi"/>
          <w:spacing w:val="6"/>
          <w:sz w:val="2"/>
          <w:szCs w:val="2"/>
        </w:rPr>
      </w:pPr>
    </w:p>
    <w:p w14:paraId="1F600AB9" w14:textId="691C40A6" w:rsidR="00E70B4A" w:rsidRDefault="00E70B4A" w:rsidP="00AD6D33">
      <w:pPr>
        <w:pBdr>
          <w:top w:val="single" w:sz="8" w:space="1" w:color="00B050"/>
          <w:left w:val="single" w:sz="8" w:space="4" w:color="00B050"/>
          <w:bottom w:val="single" w:sz="8" w:space="1" w:color="00B050"/>
          <w:right w:val="single" w:sz="8" w:space="4" w:color="00B050"/>
        </w:pBdr>
        <w:shd w:val="clear" w:color="auto" w:fill="CCFFCC"/>
        <w:tabs>
          <w:tab w:val="left" w:pos="2066"/>
        </w:tabs>
        <w:ind w:left="142" w:right="-1"/>
        <w:jc w:val="both"/>
        <w:rPr>
          <w:rFonts w:asciiTheme="minorHAnsi" w:hAnsiTheme="minorHAnsi" w:cstheme="minorHAnsi"/>
          <w:spacing w:val="6"/>
          <w:sz w:val="28"/>
          <w:szCs w:val="28"/>
        </w:rPr>
      </w:pPr>
      <w:r>
        <w:rPr>
          <w:rFonts w:asciiTheme="minorHAnsi" w:hAnsiTheme="minorHAnsi" w:cstheme="minorHAnsi"/>
          <w:b/>
          <w:bCs/>
          <w:spacing w:val="6"/>
          <w:sz w:val="22"/>
          <w:szCs w:val="22"/>
        </w:rPr>
        <w:lastRenderedPageBreak/>
        <w:t xml:space="preserve">SCHEDA B – </w:t>
      </w:r>
      <w:r w:rsidRPr="00E70B4A">
        <w:rPr>
          <w:rFonts w:asciiTheme="minorHAnsi" w:hAnsiTheme="minorHAnsi" w:cstheme="minorHAnsi"/>
          <w:b/>
          <w:bCs/>
          <w:spacing w:val="6"/>
          <w:sz w:val="22"/>
          <w:szCs w:val="22"/>
        </w:rPr>
        <w:t>CHECK-LIST ANALISI CCP E LORO GESTIONE</w:t>
      </w:r>
    </w:p>
    <w:p w14:paraId="78210752" w14:textId="77777777" w:rsidR="00E70B4A" w:rsidRDefault="00E70B4A" w:rsidP="00220CC6">
      <w:pPr>
        <w:autoSpaceDE w:val="0"/>
        <w:autoSpaceDN w:val="0"/>
        <w:adjustRightInd w:val="0"/>
        <w:spacing w:before="120" w:line="324" w:lineRule="auto"/>
        <w:jc w:val="both"/>
        <w:rPr>
          <w:rFonts w:asciiTheme="minorHAnsi" w:hAnsiTheme="minorHAnsi" w:cstheme="minorHAnsi"/>
          <w:spacing w:val="6"/>
          <w:sz w:val="22"/>
          <w:szCs w:val="22"/>
        </w:rPr>
      </w:pPr>
    </w:p>
    <w:tbl>
      <w:tblPr>
        <w:tblStyle w:val="Grigliatabella"/>
        <w:tblW w:w="9923" w:type="dxa"/>
        <w:tblInd w:w="-145"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794"/>
        <w:gridCol w:w="1443"/>
        <w:gridCol w:w="36"/>
        <w:gridCol w:w="1314"/>
        <w:gridCol w:w="1473"/>
        <w:gridCol w:w="1240"/>
        <w:gridCol w:w="677"/>
        <w:gridCol w:w="602"/>
        <w:gridCol w:w="1344"/>
      </w:tblGrid>
      <w:tr w:rsidR="0036496F" w:rsidRPr="0036496F" w14:paraId="2EA90B3A" w14:textId="77777777" w:rsidTr="00A93664">
        <w:trPr>
          <w:trHeight w:val="185"/>
        </w:trPr>
        <w:tc>
          <w:tcPr>
            <w:tcW w:w="3273" w:type="dxa"/>
            <w:gridSpan w:val="3"/>
            <w:vMerge w:val="restart"/>
            <w:vAlign w:val="center"/>
          </w:tcPr>
          <w:p w14:paraId="0836F50D" w14:textId="77777777" w:rsidR="0036496F" w:rsidRPr="00813DEC" w:rsidRDefault="0036496F" w:rsidP="00103B83">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6DE35868" wp14:editId="45C370FC">
                  <wp:extent cx="1741807" cy="405442"/>
                  <wp:effectExtent l="0" t="0" r="0" b="0"/>
                  <wp:docPr id="5247358"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704" w:type="dxa"/>
            <w:gridSpan w:val="4"/>
            <w:vMerge w:val="restart"/>
            <w:vAlign w:val="center"/>
          </w:tcPr>
          <w:p w14:paraId="3F63A181" w14:textId="016A9627" w:rsidR="0036496F"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r>
              <w:rPr>
                <w:rFonts w:asciiTheme="minorHAnsi" w:hAnsiTheme="minorHAnsi" w:cstheme="minorHAnsi"/>
                <w:b/>
                <w:color w:val="0000FF"/>
                <w:spacing w:val="6"/>
                <w:sz w:val="22"/>
                <w:szCs w:val="22"/>
              </w:rPr>
              <w:t>CHECKLIST ANALISI CCP E LORO GESTIONE</w:t>
            </w:r>
          </w:p>
        </w:tc>
        <w:tc>
          <w:tcPr>
            <w:tcW w:w="1946" w:type="dxa"/>
            <w:gridSpan w:val="2"/>
            <w:vAlign w:val="center"/>
          </w:tcPr>
          <w:p w14:paraId="6C37AB07" w14:textId="5EB73A73" w:rsidR="0036496F" w:rsidRPr="0036496F" w:rsidRDefault="0036496F"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sidR="005A6ACB">
              <w:rPr>
                <w:rFonts w:asciiTheme="minorHAnsi" w:hAnsiTheme="minorHAnsi" w:cstheme="minorHAnsi"/>
                <w:b/>
                <w:color w:val="0000FF"/>
                <w:spacing w:val="6"/>
                <w:sz w:val="20"/>
                <w:szCs w:val="20"/>
              </w:rPr>
              <w:t>B</w:t>
            </w:r>
            <w:r w:rsidRPr="0036496F">
              <w:rPr>
                <w:rFonts w:asciiTheme="minorHAnsi" w:hAnsiTheme="minorHAnsi" w:cstheme="minorHAnsi"/>
                <w:b/>
                <w:color w:val="0000FF"/>
                <w:spacing w:val="6"/>
                <w:sz w:val="20"/>
                <w:szCs w:val="20"/>
              </w:rPr>
              <w:t>”</w:t>
            </w:r>
          </w:p>
        </w:tc>
      </w:tr>
      <w:tr w:rsidR="0036496F" w:rsidRPr="0036496F" w14:paraId="4F0A10B1" w14:textId="77777777" w:rsidTr="00A93664">
        <w:trPr>
          <w:trHeight w:val="183"/>
        </w:trPr>
        <w:tc>
          <w:tcPr>
            <w:tcW w:w="3273" w:type="dxa"/>
            <w:gridSpan w:val="3"/>
            <w:vMerge/>
            <w:vAlign w:val="center"/>
          </w:tcPr>
          <w:p w14:paraId="26208843" w14:textId="77777777" w:rsidR="0036496F" w:rsidRPr="00813DEC" w:rsidRDefault="0036496F"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4" w:type="dxa"/>
            <w:gridSpan w:val="4"/>
            <w:vMerge/>
            <w:vAlign w:val="center"/>
          </w:tcPr>
          <w:p w14:paraId="49184429" w14:textId="77777777" w:rsidR="0036496F" w:rsidRPr="0036496F" w:rsidRDefault="0036496F"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946" w:type="dxa"/>
            <w:gridSpan w:val="2"/>
            <w:vAlign w:val="center"/>
          </w:tcPr>
          <w:p w14:paraId="42FBC039" w14:textId="77777777" w:rsidR="0036496F" w:rsidRPr="0036496F" w:rsidRDefault="0036496F"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36496F" w:rsidRPr="0036496F" w14:paraId="57518836" w14:textId="77777777" w:rsidTr="00A93664">
        <w:trPr>
          <w:trHeight w:val="183"/>
        </w:trPr>
        <w:tc>
          <w:tcPr>
            <w:tcW w:w="3273" w:type="dxa"/>
            <w:gridSpan w:val="3"/>
            <w:vMerge/>
            <w:vAlign w:val="center"/>
          </w:tcPr>
          <w:p w14:paraId="502F22CD" w14:textId="77777777" w:rsidR="0036496F" w:rsidRPr="00813DEC" w:rsidRDefault="0036496F"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4" w:type="dxa"/>
            <w:gridSpan w:val="4"/>
            <w:vMerge/>
            <w:vAlign w:val="center"/>
          </w:tcPr>
          <w:p w14:paraId="3B56FDC5" w14:textId="77777777" w:rsidR="0036496F" w:rsidRPr="0036496F" w:rsidRDefault="0036496F"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946" w:type="dxa"/>
            <w:gridSpan w:val="2"/>
            <w:vAlign w:val="center"/>
          </w:tcPr>
          <w:p w14:paraId="13524C9B" w14:textId="117FB591" w:rsidR="0036496F" w:rsidRPr="0036496F" w:rsidRDefault="0036496F"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C246F7">
              <w:rPr>
                <w:rFonts w:asciiTheme="minorHAnsi" w:hAnsiTheme="minorHAnsi" w:cstheme="minorHAnsi"/>
                <w:b/>
                <w:color w:val="0000FF"/>
                <w:spacing w:val="6"/>
                <w:sz w:val="20"/>
                <w:szCs w:val="20"/>
              </w:rPr>
              <w:t>15/06</w:t>
            </w:r>
            <w:r w:rsidRPr="0036496F">
              <w:rPr>
                <w:rFonts w:asciiTheme="minorHAnsi" w:hAnsiTheme="minorHAnsi" w:cstheme="minorHAnsi"/>
                <w:b/>
                <w:color w:val="0000FF"/>
                <w:spacing w:val="6"/>
                <w:sz w:val="20"/>
                <w:szCs w:val="20"/>
              </w:rPr>
              <w:t>/2024</w:t>
            </w:r>
          </w:p>
        </w:tc>
      </w:tr>
      <w:tr w:rsidR="00220CC6" w:rsidRPr="00AD6D33" w14:paraId="6D97ED4B" w14:textId="77777777" w:rsidTr="00A93664">
        <w:tc>
          <w:tcPr>
            <w:tcW w:w="9923" w:type="dxa"/>
            <w:gridSpan w:val="9"/>
            <w:vAlign w:val="center"/>
          </w:tcPr>
          <w:p w14:paraId="540EACCB" w14:textId="77777777" w:rsidR="00220CC6" w:rsidRPr="00AD6D33" w:rsidRDefault="00220CC6" w:rsidP="00220CC6">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p>
          <w:p w14:paraId="24A874DC" w14:textId="30943475" w:rsidR="00220CC6" w:rsidRPr="00AD6D33" w:rsidRDefault="00220CC6" w:rsidP="00BC5FEA">
            <w:pPr>
              <w:pStyle w:val="NormaleWeb"/>
              <w:spacing w:before="0" w:beforeAutospacing="0" w:after="0" w:afterAutospacing="0"/>
              <w:jc w:val="center"/>
              <w:rPr>
                <w:rFonts w:asciiTheme="minorHAnsi" w:hAnsiTheme="minorHAnsi" w:cstheme="minorHAnsi"/>
                <w:b/>
                <w:bCs/>
                <w:spacing w:val="6"/>
                <w:sz w:val="17"/>
                <w:szCs w:val="17"/>
              </w:rPr>
            </w:pPr>
          </w:p>
        </w:tc>
      </w:tr>
      <w:tr w:rsidR="007F14FB" w:rsidRPr="00AD6D33" w14:paraId="1959B753" w14:textId="77777777" w:rsidTr="00A93664">
        <w:tc>
          <w:tcPr>
            <w:tcW w:w="1794" w:type="dxa"/>
            <w:vAlign w:val="center"/>
          </w:tcPr>
          <w:p w14:paraId="018E7AC4" w14:textId="64788624"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FASE</w:t>
            </w:r>
          </w:p>
        </w:tc>
        <w:tc>
          <w:tcPr>
            <w:tcW w:w="1443" w:type="dxa"/>
            <w:vAlign w:val="center"/>
          </w:tcPr>
          <w:p w14:paraId="520865F4" w14:textId="17D8E1E9"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RISCHIO</w:t>
            </w:r>
          </w:p>
        </w:tc>
        <w:tc>
          <w:tcPr>
            <w:tcW w:w="1350" w:type="dxa"/>
            <w:gridSpan w:val="2"/>
            <w:vAlign w:val="center"/>
          </w:tcPr>
          <w:p w14:paraId="273C16B0" w14:textId="7D7CE0C9"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AZIONE PREVENTIVA</w:t>
            </w:r>
          </w:p>
        </w:tc>
        <w:tc>
          <w:tcPr>
            <w:tcW w:w="1473" w:type="dxa"/>
            <w:vAlign w:val="center"/>
          </w:tcPr>
          <w:p w14:paraId="473F2319" w14:textId="69EAA810"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LIMITI</w:t>
            </w:r>
          </w:p>
        </w:tc>
        <w:tc>
          <w:tcPr>
            <w:tcW w:w="1240" w:type="dxa"/>
            <w:vAlign w:val="center"/>
          </w:tcPr>
          <w:p w14:paraId="5C3242A8" w14:textId="3733AF28"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CONTROLLO E</w:t>
            </w:r>
            <w:r w:rsidR="00E70B4A" w:rsidRPr="00AD6D33">
              <w:rPr>
                <w:rFonts w:asciiTheme="minorHAnsi" w:hAnsiTheme="minorHAnsi" w:cstheme="minorHAnsi"/>
                <w:b/>
                <w:bCs/>
                <w:spacing w:val="6"/>
                <w:sz w:val="17"/>
                <w:szCs w:val="17"/>
              </w:rPr>
              <w:t xml:space="preserve"> </w:t>
            </w:r>
            <w:r w:rsidRPr="00AD6D33">
              <w:rPr>
                <w:rFonts w:asciiTheme="minorHAnsi" w:hAnsiTheme="minorHAnsi" w:cstheme="minorHAnsi"/>
                <w:b/>
                <w:bCs/>
                <w:spacing w:val="6"/>
                <w:sz w:val="17"/>
                <w:szCs w:val="17"/>
              </w:rPr>
              <w:t>FREQUENZA</w:t>
            </w:r>
          </w:p>
        </w:tc>
        <w:tc>
          <w:tcPr>
            <w:tcW w:w="1279" w:type="dxa"/>
            <w:gridSpan w:val="2"/>
            <w:vAlign w:val="center"/>
          </w:tcPr>
          <w:p w14:paraId="0F34194D" w14:textId="426D66CE"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NON CONFORMITÀ</w:t>
            </w:r>
          </w:p>
        </w:tc>
        <w:tc>
          <w:tcPr>
            <w:tcW w:w="1344" w:type="dxa"/>
            <w:vAlign w:val="center"/>
          </w:tcPr>
          <w:p w14:paraId="5CBB5286" w14:textId="3E18ACBD" w:rsidR="00220CC6" w:rsidRPr="00AD6D33" w:rsidRDefault="00220CC6" w:rsidP="00236852">
            <w:pPr>
              <w:autoSpaceDE w:val="0"/>
              <w:autoSpaceDN w:val="0"/>
              <w:adjustRightInd w:val="0"/>
              <w:spacing w:line="288" w:lineRule="auto"/>
              <w:jc w:val="center"/>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AZIONE CORRETTIVA</w:t>
            </w:r>
          </w:p>
        </w:tc>
      </w:tr>
      <w:tr w:rsidR="007F14FB" w:rsidRPr="00AD6D33" w14:paraId="4E96AB4E" w14:textId="77777777" w:rsidTr="00103590">
        <w:trPr>
          <w:trHeight w:val="1549"/>
        </w:trPr>
        <w:tc>
          <w:tcPr>
            <w:tcW w:w="1794" w:type="dxa"/>
            <w:vAlign w:val="center"/>
          </w:tcPr>
          <w:p w14:paraId="21DA9A0F" w14:textId="51BD4245" w:rsidR="00220CC6" w:rsidRPr="00AD6D33" w:rsidRDefault="004854E3" w:rsidP="00236852">
            <w:pPr>
              <w:autoSpaceDE w:val="0"/>
              <w:autoSpaceDN w:val="0"/>
              <w:adjustRightInd w:val="0"/>
              <w:spacing w:line="288" w:lineRule="auto"/>
              <w:rPr>
                <w:rFonts w:asciiTheme="minorHAnsi" w:hAnsiTheme="minorHAnsi" w:cstheme="minorHAnsi"/>
                <w:b/>
                <w:bCs/>
                <w:spacing w:val="6"/>
                <w:sz w:val="17"/>
                <w:szCs w:val="17"/>
              </w:rPr>
            </w:pPr>
            <w:r>
              <w:rPr>
                <w:rFonts w:asciiTheme="minorHAnsi" w:hAnsiTheme="minorHAnsi" w:cstheme="minorHAnsi"/>
                <w:b/>
                <w:bCs/>
                <w:spacing w:val="6"/>
                <w:sz w:val="17"/>
                <w:szCs w:val="17"/>
              </w:rPr>
              <w:t>Introduzione</w:t>
            </w:r>
            <w:r w:rsidR="00220CC6" w:rsidRPr="00AD6D33">
              <w:rPr>
                <w:rFonts w:asciiTheme="minorHAnsi" w:hAnsiTheme="minorHAnsi" w:cstheme="minorHAnsi"/>
                <w:b/>
                <w:bCs/>
                <w:spacing w:val="6"/>
                <w:sz w:val="17"/>
                <w:szCs w:val="17"/>
              </w:rPr>
              <w:t xml:space="preserve"> materie prime</w:t>
            </w:r>
          </w:p>
        </w:tc>
        <w:tc>
          <w:tcPr>
            <w:tcW w:w="1443" w:type="dxa"/>
          </w:tcPr>
          <w:p w14:paraId="5A55000C" w14:textId="0AEF43F2" w:rsidR="00220CC6" w:rsidRPr="00AD6D33" w:rsidRDefault="00220CC6" w:rsidP="00103590">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biologica, chimica e fisica</w:t>
            </w:r>
          </w:p>
        </w:tc>
        <w:tc>
          <w:tcPr>
            <w:tcW w:w="1350" w:type="dxa"/>
            <w:gridSpan w:val="2"/>
          </w:tcPr>
          <w:p w14:paraId="5D539B48" w14:textId="1EAD160F" w:rsidR="00220CC6" w:rsidRPr="00AD6D33" w:rsidRDefault="004854E3" w:rsidP="00236852">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Qualifica</w:t>
            </w:r>
            <w:r w:rsidR="00220CC6" w:rsidRPr="00AD6D33">
              <w:rPr>
                <w:rFonts w:asciiTheme="minorHAnsi" w:hAnsiTheme="minorHAnsi" w:cstheme="minorHAnsi"/>
                <w:spacing w:val="6"/>
                <w:sz w:val="17"/>
                <w:szCs w:val="17"/>
              </w:rPr>
              <w:t xml:space="preserve"> dei fornitori.</w:t>
            </w:r>
          </w:p>
          <w:p w14:paraId="09EFBAF5" w14:textId="2E5C51FB" w:rsidR="00236852"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Documenti di conformità del prodotto</w:t>
            </w:r>
            <w:r w:rsidR="004854E3">
              <w:rPr>
                <w:rFonts w:asciiTheme="minorHAnsi" w:hAnsiTheme="minorHAnsi" w:cstheme="minorHAnsi"/>
                <w:spacing w:val="6"/>
                <w:sz w:val="17"/>
                <w:szCs w:val="17"/>
              </w:rPr>
              <w:t>. Altri documenti</w:t>
            </w:r>
          </w:p>
        </w:tc>
        <w:tc>
          <w:tcPr>
            <w:tcW w:w="1473" w:type="dxa"/>
          </w:tcPr>
          <w:p w14:paraId="2346628D" w14:textId="0BEF4DB1"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Integrità delle confezioni</w:t>
            </w:r>
          </w:p>
          <w:p w14:paraId="48970E39" w14:textId="77777777" w:rsidR="00220CC6"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Assenza di segni esteriori</w:t>
            </w:r>
            <w:r w:rsidR="004854E3">
              <w:rPr>
                <w:rFonts w:asciiTheme="minorHAnsi" w:hAnsiTheme="minorHAnsi" w:cstheme="minorHAnsi"/>
                <w:spacing w:val="6"/>
                <w:sz w:val="17"/>
                <w:szCs w:val="17"/>
              </w:rPr>
              <w:t xml:space="preserve"> di deterioramento</w:t>
            </w:r>
          </w:p>
          <w:p w14:paraId="4CE40060" w14:textId="54E734B6" w:rsidR="007F14FB" w:rsidRPr="00AD6D33" w:rsidRDefault="007F14FB" w:rsidP="00236852">
            <w:pPr>
              <w:autoSpaceDE w:val="0"/>
              <w:autoSpaceDN w:val="0"/>
              <w:adjustRightInd w:val="0"/>
              <w:spacing w:line="288" w:lineRule="auto"/>
              <w:rPr>
                <w:rFonts w:asciiTheme="minorHAnsi" w:hAnsiTheme="minorHAnsi" w:cstheme="minorHAnsi"/>
                <w:spacing w:val="6"/>
                <w:sz w:val="17"/>
                <w:szCs w:val="17"/>
              </w:rPr>
            </w:pPr>
          </w:p>
        </w:tc>
        <w:tc>
          <w:tcPr>
            <w:tcW w:w="1240" w:type="dxa"/>
          </w:tcPr>
          <w:p w14:paraId="39B5A2CD" w14:textId="6BFE1D4A"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Ispezione visiva su ogni </w:t>
            </w:r>
            <w:r w:rsidR="0068403B">
              <w:rPr>
                <w:rFonts w:asciiTheme="minorHAnsi" w:hAnsiTheme="minorHAnsi" w:cstheme="minorHAnsi"/>
                <w:spacing w:val="6"/>
                <w:sz w:val="17"/>
                <w:szCs w:val="17"/>
              </w:rPr>
              <w:t>lotto introdotto</w:t>
            </w:r>
            <w:r w:rsidRPr="00AD6D33">
              <w:rPr>
                <w:rFonts w:asciiTheme="minorHAnsi" w:hAnsiTheme="minorHAnsi" w:cstheme="minorHAnsi"/>
                <w:spacing w:val="6"/>
                <w:sz w:val="17"/>
                <w:szCs w:val="17"/>
              </w:rPr>
              <w:t>.</w:t>
            </w:r>
          </w:p>
          <w:p w14:paraId="16F9A0C5" w14:textId="0EB68DF5" w:rsidR="00220CC6"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Controllo docum.ne</w:t>
            </w:r>
            <w:r w:rsidR="0068403B">
              <w:rPr>
                <w:rFonts w:asciiTheme="minorHAnsi" w:hAnsiTheme="minorHAnsi" w:cstheme="minorHAnsi"/>
                <w:spacing w:val="6"/>
                <w:sz w:val="17"/>
                <w:szCs w:val="17"/>
              </w:rPr>
              <w:t>.</w:t>
            </w:r>
          </w:p>
          <w:p w14:paraId="61EF45A1" w14:textId="0199651C" w:rsidR="007F14FB" w:rsidRPr="00AD6D33" w:rsidRDefault="007F14FB" w:rsidP="00236852">
            <w:pPr>
              <w:autoSpaceDE w:val="0"/>
              <w:autoSpaceDN w:val="0"/>
              <w:adjustRightInd w:val="0"/>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Controllo etichette</w:t>
            </w:r>
          </w:p>
        </w:tc>
        <w:tc>
          <w:tcPr>
            <w:tcW w:w="1279" w:type="dxa"/>
            <w:gridSpan w:val="2"/>
          </w:tcPr>
          <w:p w14:paraId="334F1AC3"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344" w:type="dxa"/>
          </w:tcPr>
          <w:p w14:paraId="7CC28C8B" w14:textId="74C897D8" w:rsidR="00220CC6" w:rsidRPr="00AD6D33" w:rsidRDefault="007F14FB" w:rsidP="007F14FB">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 xml:space="preserve">Per prodotto non conforme, respingimento </w:t>
            </w:r>
          </w:p>
        </w:tc>
      </w:tr>
      <w:tr w:rsidR="007F14FB" w:rsidRPr="00AD6D33" w14:paraId="0C16B839" w14:textId="77777777" w:rsidTr="00A93664">
        <w:tc>
          <w:tcPr>
            <w:tcW w:w="1794" w:type="dxa"/>
            <w:vAlign w:val="center"/>
          </w:tcPr>
          <w:p w14:paraId="05369E17" w14:textId="404E841C" w:rsidR="00220CC6" w:rsidRPr="00AD6D33" w:rsidRDefault="00220CC6" w:rsidP="00236852">
            <w:pPr>
              <w:autoSpaceDE w:val="0"/>
              <w:autoSpaceDN w:val="0"/>
              <w:adjustRightInd w:val="0"/>
              <w:spacing w:line="288" w:lineRule="auto"/>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Stoccaggio materie prime</w:t>
            </w:r>
          </w:p>
        </w:tc>
        <w:tc>
          <w:tcPr>
            <w:tcW w:w="1443" w:type="dxa"/>
          </w:tcPr>
          <w:p w14:paraId="436C9C67" w14:textId="2036F319"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Proliferazione microbica e fungina.</w:t>
            </w:r>
          </w:p>
          <w:p w14:paraId="1B5B882A" w14:textId="28BFEC82"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fisica e da infestanti</w:t>
            </w:r>
          </w:p>
        </w:tc>
        <w:tc>
          <w:tcPr>
            <w:tcW w:w="1350" w:type="dxa"/>
            <w:gridSpan w:val="2"/>
          </w:tcPr>
          <w:p w14:paraId="773367B5" w14:textId="20DB381D"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tempi e temperature conservazione.</w:t>
            </w:r>
          </w:p>
          <w:p w14:paraId="0A1E930D" w14:textId="65FBE78F"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norme igieniche</w:t>
            </w:r>
            <w:r w:rsidR="007F14FB">
              <w:rPr>
                <w:rFonts w:asciiTheme="minorHAnsi" w:hAnsiTheme="minorHAnsi" w:cstheme="minorHAnsi"/>
                <w:spacing w:val="6"/>
                <w:sz w:val="17"/>
                <w:szCs w:val="17"/>
              </w:rPr>
              <w:t>.</w:t>
            </w:r>
          </w:p>
          <w:p w14:paraId="21836264" w14:textId="0961EEB9" w:rsidR="00236852"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Separazione alimenti di origine diversa</w:t>
            </w:r>
          </w:p>
        </w:tc>
        <w:tc>
          <w:tcPr>
            <w:tcW w:w="1473" w:type="dxa"/>
          </w:tcPr>
          <w:p w14:paraId="0A0F7459" w14:textId="36DD8B65"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Integrità delle confezioni.</w:t>
            </w:r>
          </w:p>
          <w:p w14:paraId="0DEF21D3" w14:textId="5B18EAEC"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Assenza di segni esteriori</w:t>
            </w:r>
            <w:r w:rsidR="007F14FB">
              <w:rPr>
                <w:rFonts w:asciiTheme="minorHAnsi" w:hAnsiTheme="minorHAnsi" w:cstheme="minorHAnsi"/>
                <w:spacing w:val="6"/>
                <w:sz w:val="17"/>
                <w:szCs w:val="17"/>
              </w:rPr>
              <w:t xml:space="preserve"> di deterioramento</w:t>
            </w:r>
          </w:p>
          <w:p w14:paraId="48625378" w14:textId="5497A3B4"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Verifica rispetto temperature di conservazione dei prodotti</w:t>
            </w:r>
          </w:p>
        </w:tc>
        <w:tc>
          <w:tcPr>
            <w:tcW w:w="1240" w:type="dxa"/>
          </w:tcPr>
          <w:p w14:paraId="25B07023" w14:textId="73142FC9"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Ispezione visiva.</w:t>
            </w:r>
          </w:p>
          <w:p w14:paraId="7F2904D2" w14:textId="06E4EAA5"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Registrazione giornaliera delle temperature</w:t>
            </w:r>
          </w:p>
        </w:tc>
        <w:tc>
          <w:tcPr>
            <w:tcW w:w="1279" w:type="dxa"/>
            <w:gridSpan w:val="2"/>
          </w:tcPr>
          <w:p w14:paraId="05393E1C" w14:textId="472364BB"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Superamento dei limiti </w:t>
            </w:r>
            <w:r w:rsidR="007F14FB">
              <w:rPr>
                <w:rFonts w:asciiTheme="minorHAnsi" w:hAnsiTheme="minorHAnsi" w:cstheme="minorHAnsi"/>
                <w:spacing w:val="6"/>
                <w:sz w:val="17"/>
                <w:szCs w:val="17"/>
              </w:rPr>
              <w:t>di T°C</w:t>
            </w:r>
          </w:p>
          <w:p w14:paraId="63AAF182"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344" w:type="dxa"/>
          </w:tcPr>
          <w:p w14:paraId="300006EE" w14:textId="6E0AB051" w:rsidR="00220CC6" w:rsidRPr="00AD6D33" w:rsidRDefault="00220CC6" w:rsidP="00993434">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Scarto del prodotto</w:t>
            </w:r>
            <w:r w:rsidR="00993434">
              <w:rPr>
                <w:rFonts w:asciiTheme="minorHAnsi" w:hAnsiTheme="minorHAnsi" w:cstheme="minorHAnsi"/>
                <w:spacing w:val="6"/>
                <w:sz w:val="17"/>
                <w:szCs w:val="17"/>
              </w:rPr>
              <w:t xml:space="preserve">. </w:t>
            </w:r>
            <w:r w:rsidRPr="00AD6D33">
              <w:rPr>
                <w:rFonts w:asciiTheme="minorHAnsi" w:hAnsiTheme="minorHAnsi" w:cstheme="minorHAnsi"/>
                <w:spacing w:val="6"/>
                <w:sz w:val="17"/>
                <w:szCs w:val="17"/>
              </w:rPr>
              <w:t xml:space="preserve">Interventi straordinari di manutenzione dei frigoriferi </w:t>
            </w:r>
            <w:r w:rsidR="007F14FB">
              <w:rPr>
                <w:rFonts w:asciiTheme="minorHAnsi" w:hAnsiTheme="minorHAnsi" w:cstheme="minorHAnsi"/>
                <w:spacing w:val="6"/>
                <w:sz w:val="17"/>
                <w:szCs w:val="17"/>
              </w:rPr>
              <w:t>fino a completo ripristino</w:t>
            </w:r>
          </w:p>
        </w:tc>
      </w:tr>
      <w:tr w:rsidR="007F14FB" w:rsidRPr="00AD6D33" w14:paraId="0331C8E2" w14:textId="77777777" w:rsidTr="00A93664">
        <w:tc>
          <w:tcPr>
            <w:tcW w:w="1794" w:type="dxa"/>
            <w:vAlign w:val="center"/>
          </w:tcPr>
          <w:p w14:paraId="11BEB1EC" w14:textId="355028DF" w:rsidR="00220CC6" w:rsidRPr="00AD6D33" w:rsidRDefault="00220CC6" w:rsidP="00236852">
            <w:pPr>
              <w:pStyle w:val="Default"/>
              <w:spacing w:line="288" w:lineRule="auto"/>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Trattamento</w:t>
            </w:r>
            <w:r w:rsidR="007F14FB">
              <w:rPr>
                <w:rFonts w:asciiTheme="minorHAnsi" w:hAnsiTheme="minorHAnsi" w:cstheme="minorHAnsi"/>
                <w:b/>
                <w:bCs/>
                <w:spacing w:val="6"/>
                <w:sz w:val="17"/>
                <w:szCs w:val="17"/>
              </w:rPr>
              <w:t xml:space="preserve"> e preparazione </w:t>
            </w:r>
            <w:r w:rsidRPr="00AD6D33">
              <w:rPr>
                <w:rFonts w:asciiTheme="minorHAnsi" w:hAnsiTheme="minorHAnsi" w:cstheme="minorHAnsi"/>
                <w:b/>
                <w:bCs/>
                <w:spacing w:val="6"/>
                <w:sz w:val="17"/>
                <w:szCs w:val="17"/>
              </w:rPr>
              <w:t>alimenti</w:t>
            </w:r>
          </w:p>
          <w:p w14:paraId="5EA61B6D" w14:textId="77777777" w:rsidR="00220CC6" w:rsidRPr="00AD6D33" w:rsidRDefault="00220CC6" w:rsidP="00236852">
            <w:pPr>
              <w:autoSpaceDE w:val="0"/>
              <w:autoSpaceDN w:val="0"/>
              <w:adjustRightInd w:val="0"/>
              <w:spacing w:line="288" w:lineRule="auto"/>
              <w:rPr>
                <w:rFonts w:asciiTheme="minorHAnsi" w:hAnsiTheme="minorHAnsi" w:cstheme="minorHAnsi"/>
                <w:b/>
                <w:bCs/>
                <w:spacing w:val="6"/>
                <w:sz w:val="17"/>
                <w:szCs w:val="17"/>
              </w:rPr>
            </w:pPr>
          </w:p>
        </w:tc>
        <w:tc>
          <w:tcPr>
            <w:tcW w:w="1443" w:type="dxa"/>
          </w:tcPr>
          <w:p w14:paraId="28D28FAA" w14:textId="06727BFF"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Proliferazione microbica e fungina.</w:t>
            </w:r>
          </w:p>
          <w:p w14:paraId="257711B2" w14:textId="59B493D9"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fisica e da infestanti</w:t>
            </w:r>
          </w:p>
        </w:tc>
        <w:tc>
          <w:tcPr>
            <w:tcW w:w="1350" w:type="dxa"/>
            <w:gridSpan w:val="2"/>
          </w:tcPr>
          <w:p w14:paraId="655FDF34" w14:textId="65F7D3F4"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Formazione del personale.</w:t>
            </w:r>
          </w:p>
          <w:p w14:paraId="2A02ABED" w14:textId="77777777"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norme igieniche.</w:t>
            </w:r>
          </w:p>
          <w:p w14:paraId="438A7B5D" w14:textId="77777777"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Separazione tra preparazioni fresche, crude e cotte.</w:t>
            </w:r>
          </w:p>
          <w:p w14:paraId="63EE9F1F" w14:textId="0D0FF57E" w:rsidR="00236852"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Lavaggio accurato di frutta e verdure</w:t>
            </w:r>
          </w:p>
        </w:tc>
        <w:tc>
          <w:tcPr>
            <w:tcW w:w="1473" w:type="dxa"/>
          </w:tcPr>
          <w:p w14:paraId="4137FF71" w14:textId="48DF02AD" w:rsidR="00220CC6"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Assenza di segni esteriori di contaminazione.</w:t>
            </w:r>
          </w:p>
          <w:p w14:paraId="545B50B6" w14:textId="77777777" w:rsidR="00220CC6" w:rsidRPr="00AD6D33" w:rsidRDefault="00220CC6" w:rsidP="00BE6704">
            <w:pPr>
              <w:pStyle w:val="Default"/>
              <w:spacing w:line="288" w:lineRule="auto"/>
              <w:rPr>
                <w:rFonts w:asciiTheme="minorHAnsi" w:hAnsiTheme="minorHAnsi" w:cstheme="minorHAnsi"/>
                <w:spacing w:val="6"/>
                <w:sz w:val="17"/>
                <w:szCs w:val="17"/>
              </w:rPr>
            </w:pPr>
          </w:p>
        </w:tc>
        <w:tc>
          <w:tcPr>
            <w:tcW w:w="1240" w:type="dxa"/>
          </w:tcPr>
          <w:p w14:paraId="30914F56" w14:textId="164D0DEB"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Ispezione visiva e sensoriale ad ogni lavorazione.</w:t>
            </w:r>
          </w:p>
          <w:p w14:paraId="4E3437E6"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79" w:type="dxa"/>
            <w:gridSpan w:val="2"/>
          </w:tcPr>
          <w:p w14:paraId="44514DF8"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344" w:type="dxa"/>
          </w:tcPr>
          <w:p w14:paraId="6A04C83B" w14:textId="325DB701"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Scarto del prodotto e formazione supplementare del personale </w:t>
            </w:r>
          </w:p>
          <w:p w14:paraId="7E28EDA5"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r>
      <w:tr w:rsidR="007F14FB" w:rsidRPr="00AD6D33" w14:paraId="59A42438" w14:textId="77777777" w:rsidTr="00A93664">
        <w:tc>
          <w:tcPr>
            <w:tcW w:w="1794" w:type="dxa"/>
            <w:vAlign w:val="center"/>
          </w:tcPr>
          <w:p w14:paraId="7F0B6A16" w14:textId="20140156" w:rsidR="00220CC6" w:rsidRPr="00AD6D33" w:rsidRDefault="004975BD" w:rsidP="00236852">
            <w:pPr>
              <w:pStyle w:val="Default"/>
              <w:spacing w:line="288" w:lineRule="auto"/>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C</w:t>
            </w:r>
            <w:r w:rsidR="00220CC6" w:rsidRPr="00AD6D33">
              <w:rPr>
                <w:rFonts w:asciiTheme="minorHAnsi" w:hAnsiTheme="minorHAnsi" w:cstheme="minorHAnsi"/>
                <w:b/>
                <w:bCs/>
                <w:spacing w:val="6"/>
                <w:sz w:val="17"/>
                <w:szCs w:val="17"/>
              </w:rPr>
              <w:t>ottura</w:t>
            </w:r>
          </w:p>
        </w:tc>
        <w:tc>
          <w:tcPr>
            <w:tcW w:w="1443" w:type="dxa"/>
          </w:tcPr>
          <w:p w14:paraId="21A193C9" w14:textId="30457A9F"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Sopravvivenza microbica e fungina</w:t>
            </w:r>
          </w:p>
          <w:p w14:paraId="73F1BE28" w14:textId="77777777" w:rsidR="00220CC6" w:rsidRPr="00AD6D33" w:rsidRDefault="00220CC6" w:rsidP="00236852">
            <w:pPr>
              <w:autoSpaceDE w:val="0"/>
              <w:autoSpaceDN w:val="0"/>
              <w:adjustRightInd w:val="0"/>
              <w:spacing w:line="288" w:lineRule="auto"/>
              <w:rPr>
                <w:rFonts w:asciiTheme="minorHAnsi" w:hAnsiTheme="minorHAnsi" w:cstheme="minorHAnsi"/>
                <w:color w:val="000000"/>
                <w:spacing w:val="6"/>
                <w:sz w:val="17"/>
                <w:szCs w:val="17"/>
                <w:lang w:eastAsia="en-US"/>
                <w14:ligatures w14:val="standardContextual"/>
              </w:rPr>
            </w:pPr>
          </w:p>
        </w:tc>
        <w:tc>
          <w:tcPr>
            <w:tcW w:w="1350" w:type="dxa"/>
            <w:gridSpan w:val="2"/>
          </w:tcPr>
          <w:p w14:paraId="36367EC2" w14:textId="1EEC1DD4"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Formazione del personale.</w:t>
            </w:r>
          </w:p>
          <w:p w14:paraId="63A998B0" w14:textId="77777777"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norme igieniche.</w:t>
            </w:r>
          </w:p>
          <w:p w14:paraId="1C190197" w14:textId="74D00970" w:rsidR="00236852" w:rsidRPr="00AD6D33" w:rsidRDefault="00220CC6" w:rsidP="00236852">
            <w:pPr>
              <w:autoSpaceDE w:val="0"/>
              <w:autoSpaceDN w:val="0"/>
              <w:adjustRightInd w:val="0"/>
              <w:spacing w:line="288" w:lineRule="auto"/>
              <w:rPr>
                <w:rFonts w:asciiTheme="minorHAnsi" w:hAnsiTheme="minorHAnsi" w:cstheme="minorHAnsi"/>
                <w:color w:val="000000"/>
                <w:spacing w:val="6"/>
                <w:sz w:val="17"/>
                <w:szCs w:val="17"/>
                <w:lang w:eastAsia="en-US"/>
                <w14:ligatures w14:val="standardContextual"/>
              </w:rPr>
            </w:pPr>
            <w:r w:rsidRPr="00AD6D33">
              <w:rPr>
                <w:rFonts w:asciiTheme="minorHAnsi" w:hAnsiTheme="minorHAnsi" w:cstheme="minorHAnsi"/>
                <w:color w:val="000000"/>
                <w:spacing w:val="6"/>
                <w:sz w:val="17"/>
                <w:szCs w:val="17"/>
                <w:lang w:eastAsia="en-US"/>
                <w14:ligatures w14:val="standardContextual"/>
              </w:rPr>
              <w:t>Rispetto tempi e temperature di cottura</w:t>
            </w:r>
          </w:p>
        </w:tc>
        <w:tc>
          <w:tcPr>
            <w:tcW w:w="1473" w:type="dxa"/>
          </w:tcPr>
          <w:p w14:paraId="432C8BBE" w14:textId="5363E818"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Temperature di cottura </w:t>
            </w:r>
            <w:r w:rsidR="002923FB" w:rsidRPr="00AD6D33">
              <w:rPr>
                <w:rFonts w:asciiTheme="minorHAnsi" w:hAnsiTheme="minorHAnsi" w:cstheme="minorHAnsi"/>
                <w:spacing w:val="6"/>
                <w:sz w:val="17"/>
                <w:szCs w:val="17"/>
              </w:rPr>
              <w:t>+</w:t>
            </w:r>
            <w:r w:rsidRPr="00AD6D33">
              <w:rPr>
                <w:rFonts w:asciiTheme="minorHAnsi" w:hAnsiTheme="minorHAnsi" w:cstheme="minorHAnsi"/>
                <w:spacing w:val="6"/>
                <w:sz w:val="17"/>
                <w:szCs w:val="17"/>
              </w:rPr>
              <w:t>75°C al cuore del prodotto.</w:t>
            </w:r>
          </w:p>
          <w:p w14:paraId="065EB77B" w14:textId="727EAB3D" w:rsidR="00220CC6" w:rsidRPr="00AD6D33" w:rsidRDefault="00220CC6" w:rsidP="00236852">
            <w:pPr>
              <w:autoSpaceDE w:val="0"/>
              <w:autoSpaceDN w:val="0"/>
              <w:adjustRightInd w:val="0"/>
              <w:spacing w:line="288" w:lineRule="auto"/>
              <w:rPr>
                <w:rFonts w:asciiTheme="minorHAnsi" w:hAnsiTheme="minorHAnsi" w:cstheme="minorHAnsi"/>
                <w:color w:val="000000"/>
                <w:spacing w:val="6"/>
                <w:sz w:val="17"/>
                <w:szCs w:val="17"/>
                <w:lang w:eastAsia="en-US"/>
                <w14:ligatures w14:val="standardContextual"/>
              </w:rPr>
            </w:pPr>
            <w:r w:rsidRPr="00AD6D33">
              <w:rPr>
                <w:rFonts w:asciiTheme="minorHAnsi" w:hAnsiTheme="minorHAnsi" w:cstheme="minorHAnsi"/>
                <w:color w:val="000000"/>
                <w:spacing w:val="6"/>
                <w:sz w:val="17"/>
                <w:szCs w:val="17"/>
                <w:lang w:eastAsia="en-US"/>
                <w14:ligatures w14:val="standardContextual"/>
              </w:rPr>
              <w:t>Tempi di cottura</w:t>
            </w:r>
          </w:p>
        </w:tc>
        <w:tc>
          <w:tcPr>
            <w:tcW w:w="1240" w:type="dxa"/>
          </w:tcPr>
          <w:p w14:paraId="2AD3E7AA" w14:textId="37787253"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Controllo visivo temperatura e controllo tempi di cottura</w:t>
            </w:r>
          </w:p>
          <w:p w14:paraId="7AB190F1" w14:textId="77777777" w:rsidR="00220CC6" w:rsidRPr="00AD6D33" w:rsidRDefault="00220CC6" w:rsidP="00236852">
            <w:pPr>
              <w:autoSpaceDE w:val="0"/>
              <w:autoSpaceDN w:val="0"/>
              <w:adjustRightInd w:val="0"/>
              <w:spacing w:line="288" w:lineRule="auto"/>
              <w:rPr>
                <w:rFonts w:asciiTheme="minorHAnsi" w:hAnsiTheme="minorHAnsi" w:cstheme="minorHAnsi"/>
                <w:color w:val="000000"/>
                <w:spacing w:val="6"/>
                <w:sz w:val="17"/>
                <w:szCs w:val="17"/>
                <w:lang w:eastAsia="en-US"/>
                <w14:ligatures w14:val="standardContextual"/>
              </w:rPr>
            </w:pPr>
          </w:p>
        </w:tc>
        <w:tc>
          <w:tcPr>
            <w:tcW w:w="1279" w:type="dxa"/>
            <w:gridSpan w:val="2"/>
          </w:tcPr>
          <w:p w14:paraId="091274A6" w14:textId="77777777" w:rsidR="00220CC6" w:rsidRPr="00AD6D33" w:rsidRDefault="00220CC6" w:rsidP="00236852">
            <w:pPr>
              <w:pStyle w:val="Default"/>
              <w:spacing w:line="288" w:lineRule="auto"/>
              <w:rPr>
                <w:rFonts w:asciiTheme="minorHAnsi" w:hAnsiTheme="minorHAnsi" w:cstheme="minorHAnsi"/>
                <w:spacing w:val="6"/>
                <w:sz w:val="17"/>
                <w:szCs w:val="17"/>
              </w:rPr>
            </w:pPr>
          </w:p>
        </w:tc>
        <w:tc>
          <w:tcPr>
            <w:tcW w:w="1344" w:type="dxa"/>
          </w:tcPr>
          <w:p w14:paraId="1FF789BD" w14:textId="3BE86977"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Formazione supplementare del personale e nuova cottura o prosecuzione cottura</w:t>
            </w:r>
          </w:p>
          <w:p w14:paraId="2411CAF7" w14:textId="77777777" w:rsidR="00220CC6" w:rsidRPr="00AD6D33" w:rsidRDefault="00220CC6" w:rsidP="00236852">
            <w:pPr>
              <w:autoSpaceDE w:val="0"/>
              <w:autoSpaceDN w:val="0"/>
              <w:adjustRightInd w:val="0"/>
              <w:spacing w:line="288" w:lineRule="auto"/>
              <w:rPr>
                <w:rFonts w:asciiTheme="minorHAnsi" w:hAnsiTheme="minorHAnsi" w:cstheme="minorHAnsi"/>
                <w:color w:val="000000"/>
                <w:spacing w:val="6"/>
                <w:sz w:val="17"/>
                <w:szCs w:val="17"/>
                <w:lang w:eastAsia="en-US"/>
                <w14:ligatures w14:val="standardContextual"/>
              </w:rPr>
            </w:pPr>
          </w:p>
        </w:tc>
      </w:tr>
      <w:tr w:rsidR="007F14FB" w:rsidRPr="00AD6D33" w14:paraId="75E0EB71" w14:textId="77777777" w:rsidTr="00A93664">
        <w:tc>
          <w:tcPr>
            <w:tcW w:w="1794" w:type="dxa"/>
            <w:vAlign w:val="center"/>
          </w:tcPr>
          <w:p w14:paraId="412D1D12" w14:textId="77777777" w:rsidR="00220CC6" w:rsidRPr="00AD6D33" w:rsidRDefault="00220CC6" w:rsidP="00236852">
            <w:pPr>
              <w:pStyle w:val="Default"/>
              <w:spacing w:line="288" w:lineRule="auto"/>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Stoccaggio e conservazione secondaria</w:t>
            </w:r>
          </w:p>
          <w:p w14:paraId="090E64EB" w14:textId="77777777" w:rsidR="00220CC6" w:rsidRPr="00AD6D33" w:rsidRDefault="00220CC6" w:rsidP="00236852">
            <w:pPr>
              <w:pStyle w:val="Default"/>
              <w:spacing w:line="288" w:lineRule="auto"/>
              <w:rPr>
                <w:rFonts w:asciiTheme="minorHAnsi" w:hAnsiTheme="minorHAnsi" w:cstheme="minorHAnsi"/>
                <w:b/>
                <w:bCs/>
                <w:spacing w:val="6"/>
                <w:sz w:val="17"/>
                <w:szCs w:val="17"/>
              </w:rPr>
            </w:pPr>
          </w:p>
        </w:tc>
        <w:tc>
          <w:tcPr>
            <w:tcW w:w="1443" w:type="dxa"/>
          </w:tcPr>
          <w:p w14:paraId="7D278528" w14:textId="6C07002E"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Proliferazione microbica e fungina.</w:t>
            </w:r>
          </w:p>
          <w:p w14:paraId="0842466B" w14:textId="70A51DE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fisica e da infestanti</w:t>
            </w:r>
          </w:p>
        </w:tc>
        <w:tc>
          <w:tcPr>
            <w:tcW w:w="1350" w:type="dxa"/>
            <w:gridSpan w:val="2"/>
          </w:tcPr>
          <w:p w14:paraId="003611E4" w14:textId="5F80B769"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tempi e temperature conservazione.</w:t>
            </w:r>
          </w:p>
          <w:p w14:paraId="1EC4DB0F" w14:textId="77777777" w:rsidR="00556FDF"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norme igieniche</w:t>
            </w:r>
          </w:p>
          <w:p w14:paraId="71942F70" w14:textId="11924635" w:rsidR="00236852" w:rsidRPr="00AD6D33" w:rsidRDefault="00236852" w:rsidP="00236852">
            <w:pPr>
              <w:autoSpaceDE w:val="0"/>
              <w:autoSpaceDN w:val="0"/>
              <w:adjustRightInd w:val="0"/>
              <w:spacing w:line="288" w:lineRule="auto"/>
              <w:rPr>
                <w:rFonts w:asciiTheme="minorHAnsi" w:hAnsiTheme="minorHAnsi" w:cstheme="minorHAnsi"/>
                <w:spacing w:val="6"/>
                <w:sz w:val="17"/>
                <w:szCs w:val="17"/>
              </w:rPr>
            </w:pPr>
          </w:p>
        </w:tc>
        <w:tc>
          <w:tcPr>
            <w:tcW w:w="1473" w:type="dxa"/>
          </w:tcPr>
          <w:p w14:paraId="44E5257F" w14:textId="599FFAB8"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Tempi e temperature di conservazione </w:t>
            </w:r>
          </w:p>
          <w:p w14:paraId="5CECE135"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40" w:type="dxa"/>
          </w:tcPr>
          <w:p w14:paraId="7F174B86" w14:textId="21FF6849"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Ispezione visiva e registrazione giornaliera delle temperature</w:t>
            </w:r>
          </w:p>
          <w:p w14:paraId="0688A279"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79" w:type="dxa"/>
            <w:gridSpan w:val="2"/>
          </w:tcPr>
          <w:p w14:paraId="09BD716B" w14:textId="51EAED9A"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Superamento dei limiti </w:t>
            </w:r>
          </w:p>
          <w:p w14:paraId="42CDA4DE"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344" w:type="dxa"/>
          </w:tcPr>
          <w:p w14:paraId="570B451F" w14:textId="60F008E8"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Eliminazione totale del prodotto.</w:t>
            </w:r>
          </w:p>
          <w:p w14:paraId="663AB93B" w14:textId="31154454"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Manutenzione straordinaria delle attrezzature</w:t>
            </w:r>
          </w:p>
        </w:tc>
      </w:tr>
      <w:tr w:rsidR="007F14FB" w:rsidRPr="00AD6D33" w14:paraId="673E3685" w14:textId="77777777" w:rsidTr="00A93664">
        <w:tc>
          <w:tcPr>
            <w:tcW w:w="1794" w:type="dxa"/>
            <w:vAlign w:val="center"/>
          </w:tcPr>
          <w:p w14:paraId="424D3F05" w14:textId="754BD2F1" w:rsidR="00220CC6" w:rsidRPr="00AD6D33" w:rsidRDefault="004975BD" w:rsidP="00236852">
            <w:pPr>
              <w:pStyle w:val="Default"/>
              <w:spacing w:line="288" w:lineRule="auto"/>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lastRenderedPageBreak/>
              <w:t>R</w:t>
            </w:r>
            <w:r w:rsidR="00220CC6" w:rsidRPr="00AD6D33">
              <w:rPr>
                <w:rFonts w:asciiTheme="minorHAnsi" w:hAnsiTheme="minorHAnsi" w:cstheme="minorHAnsi"/>
                <w:b/>
                <w:bCs/>
                <w:spacing w:val="6"/>
                <w:sz w:val="17"/>
                <w:szCs w:val="17"/>
              </w:rPr>
              <w:t>iscaldamento</w:t>
            </w:r>
          </w:p>
          <w:p w14:paraId="50B5342D" w14:textId="77777777" w:rsidR="00220CC6" w:rsidRPr="00AD6D33" w:rsidRDefault="00220CC6" w:rsidP="00236852">
            <w:pPr>
              <w:pStyle w:val="Default"/>
              <w:spacing w:line="288" w:lineRule="auto"/>
              <w:rPr>
                <w:rFonts w:asciiTheme="minorHAnsi" w:hAnsiTheme="minorHAnsi" w:cstheme="minorHAnsi"/>
                <w:b/>
                <w:bCs/>
                <w:spacing w:val="6"/>
                <w:sz w:val="17"/>
                <w:szCs w:val="17"/>
              </w:rPr>
            </w:pPr>
          </w:p>
        </w:tc>
        <w:tc>
          <w:tcPr>
            <w:tcW w:w="1443" w:type="dxa"/>
          </w:tcPr>
          <w:p w14:paraId="76C21343" w14:textId="19DC41B9"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e proliferazione microbica e fungina.</w:t>
            </w:r>
          </w:p>
          <w:p w14:paraId="529F925D" w14:textId="68092C1B" w:rsidR="00556FDF"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fisica e da infestanti</w:t>
            </w:r>
          </w:p>
        </w:tc>
        <w:tc>
          <w:tcPr>
            <w:tcW w:w="1350" w:type="dxa"/>
            <w:gridSpan w:val="2"/>
          </w:tcPr>
          <w:p w14:paraId="46384539" w14:textId="633D1F90"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norme igieniche.</w:t>
            </w:r>
          </w:p>
          <w:p w14:paraId="4EBEE8D4" w14:textId="491773ED"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temperature.</w:t>
            </w:r>
          </w:p>
        </w:tc>
        <w:tc>
          <w:tcPr>
            <w:tcW w:w="1473" w:type="dxa"/>
          </w:tcPr>
          <w:p w14:paraId="46318891" w14:textId="3F898E2D"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Riscaldamento a T°=&gt; 70°C</w:t>
            </w:r>
          </w:p>
          <w:p w14:paraId="0CF6EE33"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40" w:type="dxa"/>
          </w:tcPr>
          <w:p w14:paraId="6C69A5CD" w14:textId="3B6526F3"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Controllo visivo della temperatura</w:t>
            </w:r>
          </w:p>
          <w:p w14:paraId="781CE48E"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79" w:type="dxa"/>
            <w:gridSpan w:val="2"/>
          </w:tcPr>
          <w:p w14:paraId="0779071D"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344" w:type="dxa"/>
          </w:tcPr>
          <w:p w14:paraId="498DD57C" w14:textId="728E1CD7"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Ripetizione della operazione di riscaldamento</w:t>
            </w:r>
          </w:p>
          <w:p w14:paraId="491289D3"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r>
      <w:tr w:rsidR="007F14FB" w:rsidRPr="00AD6D33" w14:paraId="3830DEE7" w14:textId="77777777" w:rsidTr="00A93664">
        <w:tc>
          <w:tcPr>
            <w:tcW w:w="1794" w:type="dxa"/>
            <w:vAlign w:val="center"/>
          </w:tcPr>
          <w:p w14:paraId="43B249AF" w14:textId="047444CC" w:rsidR="00220CC6" w:rsidRPr="00AD6D33" w:rsidRDefault="004975BD" w:rsidP="00236852">
            <w:pPr>
              <w:pStyle w:val="Default"/>
              <w:spacing w:line="288" w:lineRule="auto"/>
              <w:rPr>
                <w:rFonts w:asciiTheme="minorHAnsi" w:hAnsiTheme="minorHAnsi" w:cstheme="minorHAnsi"/>
                <w:b/>
                <w:bCs/>
                <w:spacing w:val="6"/>
                <w:sz w:val="17"/>
                <w:szCs w:val="17"/>
              </w:rPr>
            </w:pPr>
            <w:r w:rsidRPr="00AD6D33">
              <w:rPr>
                <w:rFonts w:asciiTheme="minorHAnsi" w:hAnsiTheme="minorHAnsi" w:cstheme="minorHAnsi"/>
                <w:b/>
                <w:bCs/>
                <w:spacing w:val="6"/>
                <w:sz w:val="17"/>
                <w:szCs w:val="17"/>
              </w:rPr>
              <w:t>S</w:t>
            </w:r>
            <w:r w:rsidR="00220CC6" w:rsidRPr="00AD6D33">
              <w:rPr>
                <w:rFonts w:asciiTheme="minorHAnsi" w:hAnsiTheme="minorHAnsi" w:cstheme="minorHAnsi"/>
                <w:b/>
                <w:bCs/>
                <w:spacing w:val="6"/>
                <w:sz w:val="17"/>
                <w:szCs w:val="17"/>
              </w:rPr>
              <w:t>omministrazione</w:t>
            </w:r>
          </w:p>
          <w:p w14:paraId="2920458C" w14:textId="77777777" w:rsidR="00220CC6" w:rsidRPr="00AD6D33" w:rsidRDefault="00220CC6" w:rsidP="00236852">
            <w:pPr>
              <w:pStyle w:val="Default"/>
              <w:spacing w:line="288" w:lineRule="auto"/>
              <w:rPr>
                <w:rFonts w:asciiTheme="minorHAnsi" w:hAnsiTheme="minorHAnsi" w:cstheme="minorHAnsi"/>
                <w:b/>
                <w:bCs/>
                <w:spacing w:val="6"/>
                <w:sz w:val="17"/>
                <w:szCs w:val="17"/>
              </w:rPr>
            </w:pPr>
          </w:p>
        </w:tc>
        <w:tc>
          <w:tcPr>
            <w:tcW w:w="1443" w:type="dxa"/>
          </w:tcPr>
          <w:p w14:paraId="63EC49B8" w14:textId="6DF40073"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e proliferazione microbica e fungina.</w:t>
            </w:r>
          </w:p>
          <w:p w14:paraId="5618C2DB" w14:textId="42EDF667" w:rsidR="00556FDF"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Contaminazione fisica e da infestanti</w:t>
            </w:r>
          </w:p>
        </w:tc>
        <w:tc>
          <w:tcPr>
            <w:tcW w:w="1350" w:type="dxa"/>
            <w:gridSpan w:val="2"/>
          </w:tcPr>
          <w:p w14:paraId="4909C98C" w14:textId="6A4780B8"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Rispetto norme igieniche</w:t>
            </w:r>
          </w:p>
          <w:p w14:paraId="0EF831D7" w14:textId="061FCCA4"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formazione del personale.</w:t>
            </w:r>
          </w:p>
        </w:tc>
        <w:tc>
          <w:tcPr>
            <w:tcW w:w="1473" w:type="dxa"/>
          </w:tcPr>
          <w:p w14:paraId="629CB642"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40" w:type="dxa"/>
          </w:tcPr>
          <w:p w14:paraId="6BCAD678" w14:textId="37FFBF07"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Ispezione visiva</w:t>
            </w:r>
          </w:p>
          <w:p w14:paraId="3108E1D0"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279" w:type="dxa"/>
            <w:gridSpan w:val="2"/>
          </w:tcPr>
          <w:p w14:paraId="3CCBA841"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c>
          <w:tcPr>
            <w:tcW w:w="1344" w:type="dxa"/>
          </w:tcPr>
          <w:p w14:paraId="55914F03" w14:textId="45B20214" w:rsidR="00220CC6" w:rsidRPr="00AD6D33" w:rsidRDefault="00220CC6" w:rsidP="00236852">
            <w:pPr>
              <w:pStyle w:val="Default"/>
              <w:spacing w:line="288" w:lineRule="auto"/>
              <w:rPr>
                <w:rFonts w:asciiTheme="minorHAnsi" w:hAnsiTheme="minorHAnsi" w:cstheme="minorHAnsi"/>
                <w:spacing w:val="6"/>
                <w:sz w:val="17"/>
                <w:szCs w:val="17"/>
              </w:rPr>
            </w:pPr>
            <w:r w:rsidRPr="00AD6D33">
              <w:rPr>
                <w:rFonts w:asciiTheme="minorHAnsi" w:hAnsiTheme="minorHAnsi" w:cstheme="minorHAnsi"/>
                <w:spacing w:val="6"/>
                <w:sz w:val="17"/>
                <w:szCs w:val="17"/>
              </w:rPr>
              <w:t>Eliminazione del prodotto e formazione supplementare del personale</w:t>
            </w:r>
          </w:p>
          <w:p w14:paraId="6C028839" w14:textId="77777777" w:rsidR="00220CC6" w:rsidRPr="00AD6D33" w:rsidRDefault="00220CC6" w:rsidP="00236852">
            <w:pPr>
              <w:autoSpaceDE w:val="0"/>
              <w:autoSpaceDN w:val="0"/>
              <w:adjustRightInd w:val="0"/>
              <w:spacing w:line="288" w:lineRule="auto"/>
              <w:rPr>
                <w:rFonts w:asciiTheme="minorHAnsi" w:hAnsiTheme="minorHAnsi" w:cstheme="minorHAnsi"/>
                <w:spacing w:val="6"/>
                <w:sz w:val="17"/>
                <w:szCs w:val="17"/>
              </w:rPr>
            </w:pPr>
          </w:p>
        </w:tc>
      </w:tr>
    </w:tbl>
    <w:p w14:paraId="5F117803" w14:textId="77777777" w:rsidR="00220CC6" w:rsidRDefault="00220CC6" w:rsidP="00220CC6">
      <w:pPr>
        <w:autoSpaceDE w:val="0"/>
        <w:autoSpaceDN w:val="0"/>
        <w:adjustRightInd w:val="0"/>
        <w:spacing w:before="120" w:line="324" w:lineRule="auto"/>
        <w:jc w:val="both"/>
        <w:rPr>
          <w:rFonts w:asciiTheme="minorHAnsi" w:hAnsiTheme="minorHAnsi" w:cstheme="minorHAnsi"/>
          <w:spacing w:val="6"/>
          <w:sz w:val="28"/>
          <w:szCs w:val="28"/>
        </w:rPr>
      </w:pPr>
    </w:p>
    <w:p w14:paraId="5745427A" w14:textId="77777777" w:rsidR="0068403B" w:rsidRPr="008B6B51" w:rsidRDefault="0068403B" w:rsidP="00220CC6">
      <w:pPr>
        <w:autoSpaceDE w:val="0"/>
        <w:autoSpaceDN w:val="0"/>
        <w:adjustRightInd w:val="0"/>
        <w:spacing w:before="120" w:line="324" w:lineRule="auto"/>
        <w:jc w:val="both"/>
        <w:rPr>
          <w:rFonts w:asciiTheme="minorHAnsi" w:hAnsiTheme="minorHAnsi" w:cstheme="minorHAnsi"/>
          <w:spacing w:val="6"/>
          <w:sz w:val="28"/>
          <w:szCs w:val="28"/>
        </w:rPr>
      </w:pPr>
    </w:p>
    <w:p w14:paraId="6BEDD2CE" w14:textId="77777777" w:rsidR="001125CC" w:rsidRDefault="001125CC"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03AA21D2" w14:textId="77777777" w:rsidR="00A77564" w:rsidRDefault="00A77564"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5CDF3376"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3D97ACF6"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07D344C2"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04EFEB7E"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0DBEE15D"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7CDAE88E"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46ECF130"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55BE8712"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7547A4D6"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7F505355"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74123F58"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707988BB"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517DDAE0" w14:textId="77777777" w:rsidR="00993434" w:rsidRDefault="00993434"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699EE3C6" w14:textId="77777777" w:rsidR="00993434" w:rsidRDefault="00993434" w:rsidP="001125CC">
      <w:pPr>
        <w:pStyle w:val="NormaleWeb"/>
        <w:spacing w:before="120" w:beforeAutospacing="0" w:after="0" w:afterAutospacing="0" w:line="324" w:lineRule="auto"/>
        <w:jc w:val="both"/>
        <w:rPr>
          <w:rFonts w:asciiTheme="minorHAnsi" w:hAnsiTheme="minorHAnsi" w:cstheme="minorHAnsi"/>
          <w:spacing w:val="6"/>
          <w:sz w:val="2"/>
          <w:szCs w:val="2"/>
        </w:rPr>
      </w:pPr>
    </w:p>
    <w:p w14:paraId="7AD69390" w14:textId="77777777" w:rsidR="0068403B" w:rsidRDefault="0068403B" w:rsidP="001125CC">
      <w:pPr>
        <w:pStyle w:val="NormaleWeb"/>
        <w:spacing w:before="120" w:beforeAutospacing="0" w:after="0" w:afterAutospacing="0" w:line="324" w:lineRule="auto"/>
        <w:jc w:val="both"/>
        <w:rPr>
          <w:rFonts w:asciiTheme="minorHAnsi" w:hAnsiTheme="minorHAnsi" w:cstheme="minorHAnsi"/>
          <w:spacing w:val="6"/>
          <w:sz w:val="2"/>
          <w:szCs w:val="2"/>
        </w:rPr>
      </w:pPr>
    </w:p>
    <w:p w14:paraId="1FF12800" w14:textId="77777777" w:rsidR="0068403B" w:rsidRDefault="0068403B" w:rsidP="001125CC">
      <w:pPr>
        <w:pStyle w:val="NormaleWeb"/>
        <w:spacing w:before="120" w:beforeAutospacing="0" w:after="0" w:afterAutospacing="0" w:line="324" w:lineRule="auto"/>
        <w:jc w:val="both"/>
        <w:rPr>
          <w:rFonts w:asciiTheme="minorHAnsi" w:hAnsiTheme="minorHAnsi" w:cstheme="minorHAnsi"/>
          <w:spacing w:val="6"/>
          <w:sz w:val="2"/>
          <w:szCs w:val="2"/>
        </w:rPr>
      </w:pPr>
    </w:p>
    <w:p w14:paraId="4922DE00" w14:textId="77777777" w:rsidR="0068403B" w:rsidRPr="0068403B" w:rsidRDefault="0068403B" w:rsidP="001125CC">
      <w:pPr>
        <w:pStyle w:val="NormaleWeb"/>
        <w:spacing w:before="120" w:beforeAutospacing="0" w:after="0" w:afterAutospacing="0" w:line="324" w:lineRule="auto"/>
        <w:jc w:val="both"/>
        <w:rPr>
          <w:rFonts w:asciiTheme="minorHAnsi" w:hAnsiTheme="minorHAnsi" w:cstheme="minorHAnsi"/>
          <w:spacing w:val="6"/>
          <w:sz w:val="2"/>
          <w:szCs w:val="2"/>
        </w:rPr>
      </w:pPr>
    </w:p>
    <w:p w14:paraId="64602BBD" w14:textId="41798D33" w:rsidR="001B6726" w:rsidRDefault="001B6726" w:rsidP="001B6726">
      <w:pPr>
        <w:pBdr>
          <w:top w:val="single" w:sz="8" w:space="1" w:color="00B050"/>
          <w:left w:val="single" w:sz="8" w:space="4" w:color="00B050"/>
          <w:bottom w:val="single" w:sz="8" w:space="1" w:color="00B050"/>
          <w:right w:val="single" w:sz="8" w:space="4" w:color="00B050"/>
        </w:pBdr>
        <w:shd w:val="clear" w:color="auto" w:fill="CCFFCC"/>
        <w:tabs>
          <w:tab w:val="left" w:pos="2066"/>
        </w:tabs>
        <w:ind w:left="142" w:right="-1"/>
        <w:jc w:val="both"/>
        <w:rPr>
          <w:rFonts w:asciiTheme="minorHAnsi" w:hAnsiTheme="minorHAnsi" w:cstheme="minorHAnsi"/>
          <w:spacing w:val="6"/>
          <w:sz w:val="28"/>
          <w:szCs w:val="28"/>
        </w:rPr>
      </w:pPr>
      <w:r>
        <w:rPr>
          <w:rFonts w:asciiTheme="minorHAnsi" w:hAnsiTheme="minorHAnsi" w:cstheme="minorHAnsi"/>
          <w:b/>
          <w:bCs/>
          <w:spacing w:val="6"/>
          <w:sz w:val="22"/>
          <w:szCs w:val="22"/>
        </w:rPr>
        <w:lastRenderedPageBreak/>
        <w:t xml:space="preserve">SCHEDA B-1 – </w:t>
      </w:r>
      <w:r w:rsidR="003013DD">
        <w:rPr>
          <w:rFonts w:asciiTheme="minorHAnsi" w:hAnsiTheme="minorHAnsi" w:cstheme="minorHAnsi"/>
          <w:b/>
          <w:bCs/>
          <w:spacing w:val="6"/>
          <w:sz w:val="22"/>
          <w:szCs w:val="22"/>
        </w:rPr>
        <w:t>ESEMPIO</w:t>
      </w:r>
      <w:r>
        <w:rPr>
          <w:rFonts w:asciiTheme="minorHAnsi" w:hAnsiTheme="minorHAnsi" w:cstheme="minorHAnsi"/>
          <w:b/>
          <w:bCs/>
          <w:spacing w:val="6"/>
          <w:sz w:val="22"/>
          <w:szCs w:val="22"/>
        </w:rPr>
        <w:t xml:space="preserve"> </w:t>
      </w:r>
      <w:r w:rsidR="003013DD">
        <w:rPr>
          <w:rFonts w:asciiTheme="minorHAnsi" w:hAnsiTheme="minorHAnsi" w:cstheme="minorHAnsi"/>
          <w:b/>
          <w:bCs/>
          <w:spacing w:val="6"/>
          <w:sz w:val="22"/>
          <w:szCs w:val="22"/>
        </w:rPr>
        <w:t>VERBALE</w:t>
      </w:r>
      <w:r>
        <w:rPr>
          <w:rFonts w:asciiTheme="minorHAnsi" w:hAnsiTheme="minorHAnsi" w:cstheme="minorHAnsi"/>
          <w:b/>
          <w:bCs/>
          <w:spacing w:val="6"/>
          <w:sz w:val="22"/>
          <w:szCs w:val="22"/>
        </w:rPr>
        <w:t xml:space="preserve"> CONTROLLO RICEVIMENTO MERCI</w:t>
      </w:r>
    </w:p>
    <w:p w14:paraId="3E1C3357"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tbl>
      <w:tblPr>
        <w:tblStyle w:val="Grigliatabella"/>
        <w:tblW w:w="9923" w:type="dxa"/>
        <w:tblInd w:w="-145"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3119"/>
        <w:gridCol w:w="154"/>
        <w:gridCol w:w="555"/>
        <w:gridCol w:w="709"/>
        <w:gridCol w:w="708"/>
        <w:gridCol w:w="2732"/>
        <w:gridCol w:w="1946"/>
      </w:tblGrid>
      <w:tr w:rsidR="00A77564" w:rsidRPr="0036496F" w14:paraId="0B2BEF64" w14:textId="77777777" w:rsidTr="007F08A5">
        <w:trPr>
          <w:trHeight w:val="185"/>
        </w:trPr>
        <w:tc>
          <w:tcPr>
            <w:tcW w:w="3273" w:type="dxa"/>
            <w:gridSpan w:val="2"/>
            <w:vMerge w:val="restart"/>
            <w:vAlign w:val="center"/>
          </w:tcPr>
          <w:p w14:paraId="3F7EB4D4" w14:textId="77777777" w:rsidR="00A77564" w:rsidRPr="00813DEC" w:rsidRDefault="00A77564" w:rsidP="007F08A5">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3110E38D" wp14:editId="6FF6676B">
                  <wp:extent cx="1741807" cy="405442"/>
                  <wp:effectExtent l="0" t="0" r="0" b="0"/>
                  <wp:docPr id="1442840053"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704" w:type="dxa"/>
            <w:gridSpan w:val="4"/>
            <w:vMerge w:val="restart"/>
            <w:vAlign w:val="center"/>
          </w:tcPr>
          <w:p w14:paraId="7AEC0E2A" w14:textId="77777777" w:rsidR="00A77564" w:rsidRPr="0036496F" w:rsidRDefault="00A77564" w:rsidP="007F08A5">
            <w:pPr>
              <w:pStyle w:val="NormaleWeb"/>
              <w:spacing w:before="0" w:beforeAutospacing="0" w:after="0" w:afterAutospacing="0"/>
              <w:jc w:val="center"/>
              <w:rPr>
                <w:rFonts w:asciiTheme="minorHAnsi" w:hAnsiTheme="minorHAnsi" w:cstheme="minorHAnsi"/>
                <w:b/>
                <w:color w:val="0000FF"/>
                <w:spacing w:val="6"/>
                <w:sz w:val="20"/>
                <w:szCs w:val="20"/>
              </w:rPr>
            </w:pPr>
            <w:r>
              <w:rPr>
                <w:rFonts w:asciiTheme="minorHAnsi" w:hAnsiTheme="minorHAnsi" w:cstheme="minorHAnsi"/>
                <w:b/>
                <w:color w:val="0000FF"/>
                <w:spacing w:val="6"/>
                <w:sz w:val="22"/>
                <w:szCs w:val="22"/>
              </w:rPr>
              <w:t>CHECKLIST ANALISI CCP E LORO GESTIONE</w:t>
            </w:r>
          </w:p>
        </w:tc>
        <w:tc>
          <w:tcPr>
            <w:tcW w:w="1946" w:type="dxa"/>
            <w:vAlign w:val="center"/>
          </w:tcPr>
          <w:p w14:paraId="4CE869B4" w14:textId="2DF2B8E1" w:rsidR="00A77564" w:rsidRPr="0036496F" w:rsidRDefault="00A77564" w:rsidP="007F08A5">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B</w:t>
            </w:r>
            <w:r w:rsidR="001B6726">
              <w:rPr>
                <w:rFonts w:asciiTheme="minorHAnsi" w:hAnsiTheme="minorHAnsi" w:cstheme="minorHAnsi"/>
                <w:b/>
                <w:color w:val="0000FF"/>
                <w:spacing w:val="6"/>
                <w:sz w:val="20"/>
                <w:szCs w:val="20"/>
              </w:rPr>
              <w:t>-1</w:t>
            </w:r>
            <w:r w:rsidRPr="0036496F">
              <w:rPr>
                <w:rFonts w:asciiTheme="minorHAnsi" w:hAnsiTheme="minorHAnsi" w:cstheme="minorHAnsi"/>
                <w:b/>
                <w:color w:val="0000FF"/>
                <w:spacing w:val="6"/>
                <w:sz w:val="20"/>
                <w:szCs w:val="20"/>
              </w:rPr>
              <w:t>”</w:t>
            </w:r>
          </w:p>
        </w:tc>
      </w:tr>
      <w:tr w:rsidR="00A77564" w:rsidRPr="0036496F" w14:paraId="0ED66E54" w14:textId="77777777" w:rsidTr="007F08A5">
        <w:trPr>
          <w:trHeight w:val="183"/>
        </w:trPr>
        <w:tc>
          <w:tcPr>
            <w:tcW w:w="3273" w:type="dxa"/>
            <w:gridSpan w:val="2"/>
            <w:vMerge/>
            <w:vAlign w:val="center"/>
          </w:tcPr>
          <w:p w14:paraId="2F8B905E" w14:textId="77777777" w:rsidR="00A77564" w:rsidRPr="00813DEC" w:rsidRDefault="00A77564" w:rsidP="007F08A5">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4" w:type="dxa"/>
            <w:gridSpan w:val="4"/>
            <w:vMerge/>
            <w:vAlign w:val="center"/>
          </w:tcPr>
          <w:p w14:paraId="182E331A" w14:textId="77777777" w:rsidR="00A77564" w:rsidRPr="0036496F" w:rsidRDefault="00A77564" w:rsidP="007F08A5">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946" w:type="dxa"/>
            <w:vAlign w:val="center"/>
          </w:tcPr>
          <w:p w14:paraId="3F6B34D4" w14:textId="77777777" w:rsidR="00A77564" w:rsidRPr="0036496F" w:rsidRDefault="00A77564" w:rsidP="007F08A5">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A77564" w:rsidRPr="0036496F" w14:paraId="44D4BD63" w14:textId="77777777" w:rsidTr="007F08A5">
        <w:trPr>
          <w:trHeight w:val="183"/>
        </w:trPr>
        <w:tc>
          <w:tcPr>
            <w:tcW w:w="3273" w:type="dxa"/>
            <w:gridSpan w:val="2"/>
            <w:vMerge/>
            <w:vAlign w:val="center"/>
          </w:tcPr>
          <w:p w14:paraId="535340AA" w14:textId="77777777" w:rsidR="00A77564" w:rsidRPr="00813DEC" w:rsidRDefault="00A77564" w:rsidP="007F08A5">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4" w:type="dxa"/>
            <w:gridSpan w:val="4"/>
            <w:vMerge/>
            <w:vAlign w:val="center"/>
          </w:tcPr>
          <w:p w14:paraId="3BE4A3C8" w14:textId="77777777" w:rsidR="00A77564" w:rsidRPr="0036496F" w:rsidRDefault="00A77564" w:rsidP="007F08A5">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946" w:type="dxa"/>
            <w:vAlign w:val="center"/>
          </w:tcPr>
          <w:p w14:paraId="4D6C0A52" w14:textId="77777777" w:rsidR="00A77564" w:rsidRPr="0036496F" w:rsidRDefault="00A77564" w:rsidP="007F08A5">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w:t>
            </w:r>
            <w:r w:rsidRPr="0036496F">
              <w:rPr>
                <w:rFonts w:asciiTheme="minorHAnsi" w:hAnsiTheme="minorHAnsi" w:cstheme="minorHAnsi"/>
                <w:b/>
                <w:color w:val="0000FF"/>
                <w:spacing w:val="6"/>
                <w:sz w:val="20"/>
                <w:szCs w:val="20"/>
              </w:rPr>
              <w:t>/2024</w:t>
            </w:r>
          </w:p>
        </w:tc>
      </w:tr>
      <w:tr w:rsidR="00A77564" w:rsidRPr="00AD6D33" w14:paraId="6DA36970" w14:textId="77777777" w:rsidTr="007F08A5">
        <w:tc>
          <w:tcPr>
            <w:tcW w:w="9923" w:type="dxa"/>
            <w:gridSpan w:val="7"/>
            <w:vAlign w:val="center"/>
          </w:tcPr>
          <w:p w14:paraId="30725163" w14:textId="77777777" w:rsidR="00A77564" w:rsidRDefault="00A77564"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p>
          <w:p w14:paraId="6F6B2EF6" w14:textId="6DD0CF24" w:rsidR="00A77564" w:rsidRPr="00991225" w:rsidRDefault="00A77564" w:rsidP="007F08A5">
            <w:pPr>
              <w:pStyle w:val="NormaleWeb"/>
              <w:spacing w:before="0" w:beforeAutospacing="0" w:after="0" w:afterAutospacing="0"/>
              <w:jc w:val="center"/>
              <w:rPr>
                <w:rFonts w:asciiTheme="minorHAnsi" w:hAnsiTheme="minorHAnsi" w:cstheme="minorHAnsi"/>
                <w:b/>
                <w:color w:val="0000FF"/>
                <w:spacing w:val="6"/>
                <w:sz w:val="22"/>
                <w:szCs w:val="22"/>
              </w:rPr>
            </w:pPr>
            <w:r w:rsidRPr="00991225">
              <w:rPr>
                <w:rFonts w:asciiTheme="minorHAnsi" w:hAnsiTheme="minorHAnsi" w:cstheme="minorHAnsi"/>
                <w:b/>
                <w:color w:val="0000FF"/>
                <w:spacing w:val="6"/>
                <w:sz w:val="22"/>
                <w:szCs w:val="22"/>
              </w:rPr>
              <w:t>Verbale</w:t>
            </w:r>
            <w:r w:rsidR="00991225" w:rsidRPr="00991225">
              <w:rPr>
                <w:rFonts w:asciiTheme="minorHAnsi" w:hAnsiTheme="minorHAnsi" w:cstheme="minorHAnsi"/>
                <w:b/>
                <w:color w:val="0000FF"/>
                <w:spacing w:val="6"/>
                <w:sz w:val="22"/>
                <w:szCs w:val="22"/>
              </w:rPr>
              <w:t xml:space="preserve"> Controllo RICEVIMENTO </w:t>
            </w:r>
            <w:r w:rsidR="001B6726">
              <w:rPr>
                <w:rFonts w:asciiTheme="minorHAnsi" w:hAnsiTheme="minorHAnsi" w:cstheme="minorHAnsi"/>
                <w:b/>
                <w:color w:val="0000FF"/>
                <w:spacing w:val="6"/>
                <w:sz w:val="22"/>
                <w:szCs w:val="22"/>
              </w:rPr>
              <w:t>MERCI</w:t>
            </w:r>
          </w:p>
          <w:p w14:paraId="769FF6A8" w14:textId="77777777" w:rsidR="00991225" w:rsidRDefault="00991225" w:rsidP="007F08A5">
            <w:pPr>
              <w:pStyle w:val="NormaleWeb"/>
              <w:spacing w:before="0" w:beforeAutospacing="0" w:after="0" w:afterAutospacing="0"/>
              <w:jc w:val="center"/>
              <w:rPr>
                <w:rFonts w:asciiTheme="minorHAnsi" w:hAnsiTheme="minorHAnsi" w:cstheme="minorHAnsi"/>
                <w:b/>
                <w:color w:val="0000FF"/>
                <w:spacing w:val="6"/>
                <w:sz w:val="22"/>
                <w:szCs w:val="22"/>
              </w:rPr>
            </w:pPr>
            <w:r w:rsidRPr="00991225">
              <w:rPr>
                <w:rFonts w:asciiTheme="minorHAnsi" w:hAnsiTheme="minorHAnsi" w:cstheme="minorHAnsi"/>
                <w:b/>
                <w:color w:val="0000FF"/>
                <w:spacing w:val="6"/>
                <w:sz w:val="22"/>
                <w:szCs w:val="22"/>
              </w:rPr>
              <w:t xml:space="preserve">Carne suina cruda congelata </w:t>
            </w:r>
          </w:p>
          <w:p w14:paraId="354A1CC9" w14:textId="271160E1" w:rsidR="00991225" w:rsidRPr="00991225" w:rsidRDefault="00991225" w:rsidP="007F08A5">
            <w:pPr>
              <w:pStyle w:val="NormaleWeb"/>
              <w:spacing w:before="0" w:beforeAutospacing="0" w:after="0" w:afterAutospacing="0"/>
              <w:jc w:val="center"/>
              <w:rPr>
                <w:rFonts w:asciiTheme="minorHAnsi" w:hAnsiTheme="minorHAnsi" w:cstheme="minorHAnsi"/>
                <w:b/>
                <w:color w:val="0000FF"/>
                <w:spacing w:val="6"/>
                <w:sz w:val="22"/>
                <w:szCs w:val="22"/>
              </w:rPr>
            </w:pPr>
            <w:r w:rsidRPr="00991225">
              <w:rPr>
                <w:rFonts w:asciiTheme="minorHAnsi" w:hAnsiTheme="minorHAnsi" w:cstheme="minorHAnsi"/>
                <w:b/>
                <w:color w:val="0000FF"/>
                <w:spacing w:val="6"/>
                <w:sz w:val="22"/>
                <w:szCs w:val="22"/>
              </w:rPr>
              <w:t>COSTINE DI MAIALE</w:t>
            </w:r>
          </w:p>
          <w:p w14:paraId="2CA91550" w14:textId="77777777" w:rsidR="00A77564" w:rsidRPr="00AD6D33" w:rsidRDefault="00A77564" w:rsidP="007F08A5">
            <w:pPr>
              <w:pStyle w:val="NormaleWeb"/>
              <w:spacing w:before="0" w:beforeAutospacing="0" w:after="0" w:afterAutospacing="0"/>
              <w:jc w:val="center"/>
              <w:rPr>
                <w:rFonts w:asciiTheme="minorHAnsi" w:hAnsiTheme="minorHAnsi" w:cstheme="minorHAnsi"/>
                <w:b/>
                <w:bCs/>
                <w:spacing w:val="6"/>
                <w:sz w:val="17"/>
                <w:szCs w:val="17"/>
              </w:rPr>
            </w:pPr>
          </w:p>
        </w:tc>
      </w:tr>
      <w:tr w:rsidR="00A77564" w:rsidRPr="00AD6D33" w14:paraId="4E866EB0" w14:textId="77777777" w:rsidTr="00991225">
        <w:tc>
          <w:tcPr>
            <w:tcW w:w="3119" w:type="dxa"/>
            <w:vAlign w:val="center"/>
          </w:tcPr>
          <w:p w14:paraId="1D9D3B47" w14:textId="1E52EDB9" w:rsidR="00A77564" w:rsidRPr="00A77564" w:rsidRDefault="00A77564" w:rsidP="009B2C60">
            <w:pPr>
              <w:pStyle w:val="Default"/>
              <w:spacing w:line="288" w:lineRule="auto"/>
              <w:jc w:val="both"/>
              <w:rPr>
                <w:rFonts w:asciiTheme="minorHAnsi" w:hAnsiTheme="minorHAnsi" w:cstheme="minorHAnsi"/>
                <w:b/>
                <w:bCs/>
                <w:spacing w:val="6"/>
                <w:sz w:val="20"/>
                <w:szCs w:val="20"/>
              </w:rPr>
            </w:pPr>
            <w:r w:rsidRPr="00A77564">
              <w:rPr>
                <w:rFonts w:asciiTheme="minorHAnsi" w:hAnsiTheme="minorHAnsi" w:cstheme="minorHAnsi"/>
                <w:b/>
                <w:bCs/>
                <w:spacing w:val="6"/>
                <w:sz w:val="20"/>
                <w:szCs w:val="20"/>
              </w:rPr>
              <w:t xml:space="preserve">Attività </w:t>
            </w:r>
          </w:p>
        </w:tc>
        <w:tc>
          <w:tcPr>
            <w:tcW w:w="709" w:type="dxa"/>
            <w:gridSpan w:val="2"/>
            <w:vAlign w:val="center"/>
          </w:tcPr>
          <w:p w14:paraId="33F7C4B2" w14:textId="2474469E" w:rsidR="00A77564" w:rsidRPr="00A77564" w:rsidRDefault="00A77564"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SI</w:t>
            </w:r>
          </w:p>
        </w:tc>
        <w:tc>
          <w:tcPr>
            <w:tcW w:w="709" w:type="dxa"/>
            <w:vAlign w:val="center"/>
          </w:tcPr>
          <w:p w14:paraId="4341B974" w14:textId="12754CD2" w:rsidR="00A77564" w:rsidRPr="00A77564" w:rsidRDefault="00A77564"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NO</w:t>
            </w:r>
          </w:p>
        </w:tc>
        <w:tc>
          <w:tcPr>
            <w:tcW w:w="708" w:type="dxa"/>
            <w:vAlign w:val="center"/>
          </w:tcPr>
          <w:p w14:paraId="2861ED37" w14:textId="6E7696EA" w:rsidR="00A77564" w:rsidRPr="00A77564" w:rsidRDefault="00A77564"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N</w:t>
            </w:r>
            <w:r w:rsidR="00991225">
              <w:rPr>
                <w:rFonts w:asciiTheme="minorHAnsi" w:hAnsiTheme="minorHAnsi" w:cstheme="minorHAnsi"/>
                <w:b/>
                <w:bCs/>
                <w:color w:val="000000"/>
                <w:spacing w:val="6"/>
                <w:sz w:val="20"/>
                <w:szCs w:val="20"/>
                <w:lang w:eastAsia="en-US"/>
                <w14:ligatures w14:val="standardContextual"/>
              </w:rPr>
              <w:t>/</w:t>
            </w:r>
            <w:r w:rsidRPr="00A77564">
              <w:rPr>
                <w:rFonts w:asciiTheme="minorHAnsi" w:hAnsiTheme="minorHAnsi" w:cstheme="minorHAnsi"/>
                <w:b/>
                <w:bCs/>
                <w:color w:val="000000"/>
                <w:spacing w:val="6"/>
                <w:sz w:val="20"/>
                <w:szCs w:val="20"/>
                <w:lang w:eastAsia="en-US"/>
                <w14:ligatures w14:val="standardContextual"/>
              </w:rPr>
              <w:t>A</w:t>
            </w:r>
          </w:p>
        </w:tc>
        <w:tc>
          <w:tcPr>
            <w:tcW w:w="4678" w:type="dxa"/>
            <w:gridSpan w:val="2"/>
            <w:vAlign w:val="center"/>
          </w:tcPr>
          <w:p w14:paraId="4B747A58" w14:textId="26722DAD" w:rsidR="00A77564" w:rsidRPr="00A77564" w:rsidRDefault="00A77564"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 xml:space="preserve">Annotazioni </w:t>
            </w:r>
          </w:p>
        </w:tc>
      </w:tr>
      <w:tr w:rsidR="00A77564" w:rsidRPr="00AD6D33" w14:paraId="7D8B18F5" w14:textId="77777777" w:rsidTr="00991225">
        <w:tc>
          <w:tcPr>
            <w:tcW w:w="3119" w:type="dxa"/>
            <w:vAlign w:val="center"/>
          </w:tcPr>
          <w:p w14:paraId="5A031BCD" w14:textId="5CB8BA60" w:rsidR="00A77564" w:rsidRPr="009B2C60" w:rsidRDefault="0099343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Verifica idoneità automezzo di trasporto</w:t>
            </w:r>
          </w:p>
        </w:tc>
        <w:tc>
          <w:tcPr>
            <w:tcW w:w="709" w:type="dxa"/>
            <w:gridSpan w:val="2"/>
            <w:vAlign w:val="center"/>
          </w:tcPr>
          <w:p w14:paraId="3F38D7DF" w14:textId="24C27CCE" w:rsidR="00A77564" w:rsidRPr="00AD6D33" w:rsidRDefault="00A77564" w:rsidP="00A77564">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709" w:type="dxa"/>
            <w:vAlign w:val="center"/>
          </w:tcPr>
          <w:p w14:paraId="02BE4FAC" w14:textId="543AC0B4" w:rsidR="00A77564" w:rsidRPr="00AD6D33" w:rsidRDefault="00A77564" w:rsidP="00A77564">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708" w:type="dxa"/>
            <w:vAlign w:val="center"/>
          </w:tcPr>
          <w:p w14:paraId="6E06A015" w14:textId="4FE1DBAB"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088BFD8F" w14:textId="11BF2BF9"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7C41FACD" w14:textId="77777777" w:rsidTr="00991225">
        <w:tc>
          <w:tcPr>
            <w:tcW w:w="3119" w:type="dxa"/>
            <w:vAlign w:val="center"/>
          </w:tcPr>
          <w:p w14:paraId="6FE8E2FE" w14:textId="6C51860C" w:rsidR="00A77564" w:rsidRPr="009B2C60" w:rsidRDefault="00A77564" w:rsidP="00A77564">
            <w:pPr>
              <w:pStyle w:val="Default"/>
              <w:spacing w:line="288" w:lineRule="auto"/>
              <w:jc w:val="both"/>
              <w:rPr>
                <w:rFonts w:asciiTheme="minorHAnsi" w:hAnsiTheme="minorHAnsi" w:cstheme="minorHAnsi"/>
                <w:spacing w:val="6"/>
                <w:sz w:val="17"/>
                <w:szCs w:val="17"/>
              </w:rPr>
            </w:pPr>
            <w:r w:rsidRPr="009B2C60">
              <w:rPr>
                <w:rFonts w:asciiTheme="minorHAnsi" w:hAnsiTheme="minorHAnsi" w:cstheme="minorHAnsi"/>
                <w:spacing w:val="6"/>
                <w:sz w:val="17"/>
                <w:szCs w:val="17"/>
              </w:rPr>
              <w:t>Verifica presenza documenti accompagnamento</w:t>
            </w:r>
            <w:r>
              <w:rPr>
                <w:rFonts w:asciiTheme="minorHAnsi" w:hAnsiTheme="minorHAnsi" w:cstheme="minorHAnsi"/>
                <w:spacing w:val="6"/>
                <w:sz w:val="17"/>
                <w:szCs w:val="17"/>
              </w:rPr>
              <w:t>, di conformità del prodotto, sanitari</w:t>
            </w:r>
          </w:p>
        </w:tc>
        <w:tc>
          <w:tcPr>
            <w:tcW w:w="709" w:type="dxa"/>
            <w:gridSpan w:val="2"/>
            <w:vAlign w:val="center"/>
          </w:tcPr>
          <w:p w14:paraId="545916C5" w14:textId="3C4A3F8B"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78CB5E00" w14:textId="077481E7"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0D884158" w14:textId="26B50C69"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2CE22F6C" w14:textId="007E6F80"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12A7D1D0" w14:textId="77777777" w:rsidTr="00991225">
        <w:tc>
          <w:tcPr>
            <w:tcW w:w="3119" w:type="dxa"/>
            <w:vAlign w:val="center"/>
          </w:tcPr>
          <w:p w14:paraId="3B2BD2E5" w14:textId="43226BE7" w:rsidR="00A77564" w:rsidRDefault="00A7756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Condizioni imballaggi esterni accettabili</w:t>
            </w:r>
          </w:p>
        </w:tc>
        <w:tc>
          <w:tcPr>
            <w:tcW w:w="709" w:type="dxa"/>
            <w:gridSpan w:val="2"/>
            <w:vAlign w:val="center"/>
          </w:tcPr>
          <w:p w14:paraId="1B4679D4" w14:textId="7C02D78A"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79BC7D4C" w14:textId="57282E17"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6BCAC0D4" w14:textId="0AA9D118"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4F1FD128" w14:textId="74F1655E"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1716B4AF" w14:textId="77777777" w:rsidTr="00991225">
        <w:tc>
          <w:tcPr>
            <w:tcW w:w="3119" w:type="dxa"/>
            <w:vAlign w:val="center"/>
          </w:tcPr>
          <w:p w14:paraId="455C0D38" w14:textId="505A2672" w:rsidR="00A77564" w:rsidRDefault="00A7756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Condizioni imballaggi interni accettabili</w:t>
            </w:r>
          </w:p>
        </w:tc>
        <w:tc>
          <w:tcPr>
            <w:tcW w:w="709" w:type="dxa"/>
            <w:gridSpan w:val="2"/>
            <w:vAlign w:val="center"/>
          </w:tcPr>
          <w:p w14:paraId="777407F7" w14:textId="1DF291FE"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39627AC7" w14:textId="50350315"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2229CC63" w14:textId="2FC73AFE"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120CFB70" w14:textId="70EF29F7"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4A0A318D" w14:textId="77777777" w:rsidTr="00991225">
        <w:tc>
          <w:tcPr>
            <w:tcW w:w="3119" w:type="dxa"/>
            <w:vAlign w:val="center"/>
          </w:tcPr>
          <w:p w14:paraId="7296BA72" w14:textId="65937411" w:rsidR="00A77564" w:rsidRDefault="00A7756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Integrità confezioni</w:t>
            </w:r>
          </w:p>
        </w:tc>
        <w:tc>
          <w:tcPr>
            <w:tcW w:w="709" w:type="dxa"/>
            <w:gridSpan w:val="2"/>
            <w:vAlign w:val="center"/>
          </w:tcPr>
          <w:p w14:paraId="1B7B9809" w14:textId="7502BF87"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6F84450B" w14:textId="057A8A65"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17E37ED3" w14:textId="092F01BC"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4059A48B" w14:textId="5888EC71"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048BFB95" w14:textId="77777777" w:rsidTr="00991225">
        <w:tc>
          <w:tcPr>
            <w:tcW w:w="3119" w:type="dxa"/>
            <w:vAlign w:val="center"/>
          </w:tcPr>
          <w:p w14:paraId="041BCBE3" w14:textId="178DC964" w:rsidR="00A77564" w:rsidRDefault="00A7756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Assenza di segni esteriori di deterioramento</w:t>
            </w:r>
          </w:p>
        </w:tc>
        <w:tc>
          <w:tcPr>
            <w:tcW w:w="709" w:type="dxa"/>
            <w:gridSpan w:val="2"/>
            <w:vAlign w:val="center"/>
          </w:tcPr>
          <w:p w14:paraId="396978E4" w14:textId="0D2BEBFB"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1E4F89DD" w14:textId="6908A278"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3BA6C4CD" w14:textId="6B624C81"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6C689E40" w14:textId="25E77601"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1533EF7A" w14:textId="77777777" w:rsidTr="00991225">
        <w:tc>
          <w:tcPr>
            <w:tcW w:w="3119" w:type="dxa"/>
            <w:vAlign w:val="center"/>
          </w:tcPr>
          <w:p w14:paraId="093F4033" w14:textId="408CA2E0" w:rsidR="00A77564" w:rsidRDefault="00A7756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Valutazione altri segni qualitativi della merce (colore, consistenza al tatto, odore, etc etc)</w:t>
            </w:r>
          </w:p>
        </w:tc>
        <w:tc>
          <w:tcPr>
            <w:tcW w:w="709" w:type="dxa"/>
            <w:gridSpan w:val="2"/>
            <w:vAlign w:val="center"/>
          </w:tcPr>
          <w:p w14:paraId="5A8E996D" w14:textId="5239BF79"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2BA0CD94" w14:textId="0C73755A"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457356AF" w14:textId="351DEE72"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52FB7E95" w14:textId="78328709"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A77564" w:rsidRPr="00AD6D33" w14:paraId="27446E9C" w14:textId="77777777" w:rsidTr="00991225">
        <w:tc>
          <w:tcPr>
            <w:tcW w:w="3119" w:type="dxa"/>
            <w:vAlign w:val="center"/>
          </w:tcPr>
          <w:p w14:paraId="7E57532B" w14:textId="68FFF67B" w:rsidR="00A77564" w:rsidRDefault="00A77564" w:rsidP="00A77564">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Verifica temperatura automezzo di trasporto</w:t>
            </w:r>
          </w:p>
        </w:tc>
        <w:tc>
          <w:tcPr>
            <w:tcW w:w="709" w:type="dxa"/>
            <w:gridSpan w:val="2"/>
            <w:vAlign w:val="center"/>
          </w:tcPr>
          <w:p w14:paraId="771E94C6" w14:textId="13AF1033"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6B3E6F61" w14:textId="1BEF4714" w:rsidR="00A77564" w:rsidRPr="008B6B51" w:rsidRDefault="00A77564" w:rsidP="00A77564">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5AFAE75F" w14:textId="550B42C1" w:rsidR="00A77564" w:rsidRPr="00AD6D33" w:rsidRDefault="00A77564"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5543DB64" w14:textId="2CABEEF5" w:rsidR="00A77564" w:rsidRPr="00AD6D33" w:rsidRDefault="00A77564" w:rsidP="00A77564">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42882006" w14:textId="77777777" w:rsidTr="00991225">
        <w:tc>
          <w:tcPr>
            <w:tcW w:w="3119" w:type="dxa"/>
            <w:vAlign w:val="center"/>
          </w:tcPr>
          <w:p w14:paraId="07542400" w14:textId="2F3F8092" w:rsid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Verifica temperatura prodotto</w:t>
            </w:r>
          </w:p>
        </w:tc>
        <w:tc>
          <w:tcPr>
            <w:tcW w:w="709" w:type="dxa"/>
            <w:gridSpan w:val="2"/>
            <w:vAlign w:val="center"/>
          </w:tcPr>
          <w:p w14:paraId="41F5D8DC" w14:textId="0A1C7268"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0F8D46FE" w14:textId="281FA0B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45252FA3" w14:textId="2BD70613"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39E9344C" w14:textId="45CC2E9E"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55C53C42" w14:textId="77777777" w:rsidTr="00991225">
        <w:tc>
          <w:tcPr>
            <w:tcW w:w="3119" w:type="dxa"/>
            <w:vAlign w:val="center"/>
          </w:tcPr>
          <w:p w14:paraId="0DDD77FA" w14:textId="785D5EE6" w:rsid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Verifica etichette, istruzioni di conservazione, limitazioni al consumo</w:t>
            </w:r>
          </w:p>
        </w:tc>
        <w:tc>
          <w:tcPr>
            <w:tcW w:w="709" w:type="dxa"/>
            <w:gridSpan w:val="2"/>
            <w:vAlign w:val="center"/>
          </w:tcPr>
          <w:p w14:paraId="04506394" w14:textId="6D4150A6"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1B08C942" w14:textId="7DBFF034"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3B1DAE10" w14:textId="476EFD7E"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4678" w:type="dxa"/>
            <w:gridSpan w:val="2"/>
            <w:vAlign w:val="center"/>
          </w:tcPr>
          <w:p w14:paraId="7CAB616B"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5A133D07" w14:textId="77777777" w:rsidTr="00991225">
        <w:tc>
          <w:tcPr>
            <w:tcW w:w="3119" w:type="dxa"/>
            <w:vAlign w:val="center"/>
          </w:tcPr>
          <w:p w14:paraId="7B416CE7" w14:textId="4DF4880F" w:rsid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Accettazione prodotto</w:t>
            </w:r>
          </w:p>
        </w:tc>
        <w:tc>
          <w:tcPr>
            <w:tcW w:w="709" w:type="dxa"/>
            <w:gridSpan w:val="2"/>
            <w:vAlign w:val="center"/>
          </w:tcPr>
          <w:p w14:paraId="17FBDB3F" w14:textId="3DE60E15"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3416C725" w14:textId="3DB7073B"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323C8CDE" w14:textId="319D46D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68E2A650" w14:textId="337F35B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1CD6AA8E" w14:textId="77777777" w:rsidTr="00991225">
        <w:tc>
          <w:tcPr>
            <w:tcW w:w="3119" w:type="dxa"/>
            <w:vAlign w:val="center"/>
          </w:tcPr>
          <w:p w14:paraId="2F1919F3" w14:textId="121A1B84" w:rsid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Respingimento prodotto</w:t>
            </w:r>
          </w:p>
        </w:tc>
        <w:tc>
          <w:tcPr>
            <w:tcW w:w="709" w:type="dxa"/>
            <w:gridSpan w:val="2"/>
            <w:vAlign w:val="center"/>
          </w:tcPr>
          <w:p w14:paraId="71054209" w14:textId="1CD48B0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71C34D66" w14:textId="20E66024"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1277FB56" w14:textId="4102FB54"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6C7D4540" w14:textId="7B4B4A8D"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12E57D90" w14:textId="77777777" w:rsidTr="00991225">
        <w:tc>
          <w:tcPr>
            <w:tcW w:w="3119" w:type="dxa"/>
            <w:vAlign w:val="center"/>
          </w:tcPr>
          <w:p w14:paraId="477781CA" w14:textId="25733301" w:rsid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4EBAFAA6" w14:textId="46AAFEF5"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762E8B17" w14:textId="2903E2E8"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729AFAEC" w14:textId="1524B952"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4678" w:type="dxa"/>
            <w:gridSpan w:val="2"/>
            <w:vAlign w:val="center"/>
          </w:tcPr>
          <w:p w14:paraId="3E991C75"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1C8188F8" w14:textId="77777777" w:rsidTr="00991225">
        <w:tc>
          <w:tcPr>
            <w:tcW w:w="3119" w:type="dxa"/>
            <w:vAlign w:val="center"/>
          </w:tcPr>
          <w:p w14:paraId="2A093035" w14:textId="77777777" w:rsidR="00991225" w:rsidRDefault="00991225" w:rsidP="00991225">
            <w:pPr>
              <w:pStyle w:val="Default"/>
              <w:spacing w:line="288" w:lineRule="auto"/>
              <w:jc w:val="both"/>
              <w:rPr>
                <w:rFonts w:asciiTheme="minorHAnsi" w:hAnsiTheme="minorHAnsi" w:cstheme="minorHAnsi"/>
                <w:spacing w:val="6"/>
                <w:sz w:val="17"/>
                <w:szCs w:val="17"/>
              </w:rPr>
            </w:pPr>
          </w:p>
        </w:tc>
        <w:tc>
          <w:tcPr>
            <w:tcW w:w="709" w:type="dxa"/>
            <w:gridSpan w:val="2"/>
            <w:vAlign w:val="center"/>
          </w:tcPr>
          <w:p w14:paraId="3D8B187A"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p>
        </w:tc>
        <w:tc>
          <w:tcPr>
            <w:tcW w:w="709" w:type="dxa"/>
            <w:vAlign w:val="center"/>
          </w:tcPr>
          <w:p w14:paraId="1C36D524"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p>
        </w:tc>
        <w:tc>
          <w:tcPr>
            <w:tcW w:w="708" w:type="dxa"/>
            <w:vAlign w:val="center"/>
          </w:tcPr>
          <w:p w14:paraId="7E9B913A"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p>
        </w:tc>
        <w:tc>
          <w:tcPr>
            <w:tcW w:w="4678" w:type="dxa"/>
            <w:gridSpan w:val="2"/>
            <w:vAlign w:val="center"/>
          </w:tcPr>
          <w:p w14:paraId="311F6564"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32A44701" w14:textId="77777777" w:rsidTr="00F65561">
        <w:tc>
          <w:tcPr>
            <w:tcW w:w="9923" w:type="dxa"/>
            <w:gridSpan w:val="7"/>
            <w:vAlign w:val="center"/>
          </w:tcPr>
          <w:p w14:paraId="088C139C" w14:textId="590CC5F2" w:rsidR="00991225" w:rsidRPr="00991225" w:rsidRDefault="00991225" w:rsidP="00991225">
            <w:pPr>
              <w:pStyle w:val="Default"/>
              <w:spacing w:line="288" w:lineRule="auto"/>
              <w:jc w:val="both"/>
              <w:rPr>
                <w:rFonts w:asciiTheme="minorHAnsi" w:hAnsiTheme="minorHAnsi" w:cstheme="minorHAnsi"/>
                <w:spacing w:val="6"/>
                <w:sz w:val="17"/>
                <w:szCs w:val="17"/>
              </w:rPr>
            </w:pPr>
            <w:r w:rsidRPr="00991225">
              <w:rPr>
                <w:rFonts w:asciiTheme="minorHAnsi" w:hAnsiTheme="minorHAnsi" w:cstheme="minorHAnsi"/>
                <w:spacing w:val="6"/>
                <w:sz w:val="17"/>
                <w:szCs w:val="17"/>
              </w:rPr>
              <w:t>Controllo effettuato in data</w:t>
            </w:r>
          </w:p>
          <w:p w14:paraId="1B1D0466" w14:textId="1FBC5005" w:rsidR="00991225" w:rsidRP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a</w:t>
            </w:r>
            <w:r w:rsidRPr="00991225">
              <w:rPr>
                <w:rFonts w:asciiTheme="minorHAnsi" w:hAnsiTheme="minorHAnsi" w:cstheme="minorHAnsi"/>
                <w:spacing w:val="6"/>
                <w:sz w:val="17"/>
                <w:szCs w:val="17"/>
              </w:rPr>
              <w:t>lle ore</w:t>
            </w:r>
          </w:p>
          <w:p w14:paraId="2EF2D5FD" w14:textId="14A09040" w:rsidR="00991225" w:rsidRP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d</w:t>
            </w:r>
            <w:r w:rsidRPr="00991225">
              <w:rPr>
                <w:rFonts w:asciiTheme="minorHAnsi" w:hAnsiTheme="minorHAnsi" w:cstheme="minorHAnsi"/>
                <w:spacing w:val="6"/>
                <w:sz w:val="17"/>
                <w:szCs w:val="17"/>
              </w:rPr>
              <w:t>a</w:t>
            </w:r>
          </w:p>
          <w:p w14:paraId="5ACBA8CE" w14:textId="21B64FE6" w:rsidR="00991225" w:rsidRPr="00991225" w:rsidRDefault="00991225" w:rsidP="00991225">
            <w:pPr>
              <w:pStyle w:val="Default"/>
              <w:spacing w:line="288" w:lineRule="auto"/>
              <w:jc w:val="both"/>
              <w:rPr>
                <w:rFonts w:asciiTheme="minorHAnsi" w:hAnsiTheme="minorHAnsi" w:cstheme="minorHAnsi"/>
                <w:spacing w:val="6"/>
                <w:sz w:val="17"/>
                <w:szCs w:val="17"/>
              </w:rPr>
            </w:pPr>
            <w:r w:rsidRPr="00991225">
              <w:rPr>
                <w:rFonts w:asciiTheme="minorHAnsi" w:hAnsiTheme="minorHAnsi" w:cstheme="minorHAnsi"/>
                <w:spacing w:val="6"/>
                <w:sz w:val="17"/>
                <w:szCs w:val="17"/>
              </w:rPr>
              <w:t>Firma incaricato</w:t>
            </w:r>
          </w:p>
          <w:p w14:paraId="223A538F"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bl>
    <w:p w14:paraId="78B7862C" w14:textId="77777777" w:rsidR="001125CC" w:rsidRDefault="001125CC"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63A27C3D"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12CD9C97" w14:textId="77777777" w:rsidR="001B6726" w:rsidRDefault="001B6726"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3BABE5FA" w14:textId="1894E0AC" w:rsidR="001B6726" w:rsidRDefault="001B6726" w:rsidP="001B6726">
      <w:pPr>
        <w:pBdr>
          <w:top w:val="single" w:sz="8" w:space="1" w:color="00B050"/>
          <w:left w:val="single" w:sz="8" w:space="4" w:color="00B050"/>
          <w:bottom w:val="single" w:sz="8" w:space="1" w:color="00B050"/>
          <w:right w:val="single" w:sz="8" w:space="4" w:color="00B050"/>
        </w:pBdr>
        <w:shd w:val="clear" w:color="auto" w:fill="CCFFCC"/>
        <w:tabs>
          <w:tab w:val="left" w:pos="2066"/>
        </w:tabs>
        <w:ind w:left="142" w:right="-1"/>
        <w:jc w:val="both"/>
        <w:rPr>
          <w:rFonts w:asciiTheme="minorHAnsi" w:hAnsiTheme="minorHAnsi" w:cstheme="minorHAnsi"/>
          <w:spacing w:val="6"/>
          <w:sz w:val="28"/>
          <w:szCs w:val="28"/>
        </w:rPr>
      </w:pPr>
      <w:r>
        <w:rPr>
          <w:rFonts w:asciiTheme="minorHAnsi" w:hAnsiTheme="minorHAnsi" w:cstheme="minorHAnsi"/>
          <w:b/>
          <w:bCs/>
          <w:spacing w:val="6"/>
          <w:sz w:val="22"/>
          <w:szCs w:val="22"/>
        </w:rPr>
        <w:lastRenderedPageBreak/>
        <w:t>SCHEDA B-</w:t>
      </w:r>
      <w:r w:rsidR="003013DD">
        <w:rPr>
          <w:rFonts w:asciiTheme="minorHAnsi" w:hAnsiTheme="minorHAnsi" w:cstheme="minorHAnsi"/>
          <w:b/>
          <w:bCs/>
          <w:spacing w:val="6"/>
          <w:sz w:val="22"/>
          <w:szCs w:val="22"/>
        </w:rPr>
        <w:t>2</w:t>
      </w:r>
      <w:r>
        <w:rPr>
          <w:rFonts w:asciiTheme="minorHAnsi" w:hAnsiTheme="minorHAnsi" w:cstheme="minorHAnsi"/>
          <w:b/>
          <w:bCs/>
          <w:spacing w:val="6"/>
          <w:sz w:val="22"/>
          <w:szCs w:val="22"/>
        </w:rPr>
        <w:t xml:space="preserve"> – </w:t>
      </w:r>
      <w:r w:rsidR="003013DD">
        <w:rPr>
          <w:rFonts w:asciiTheme="minorHAnsi" w:hAnsiTheme="minorHAnsi" w:cstheme="minorHAnsi"/>
          <w:b/>
          <w:bCs/>
          <w:spacing w:val="6"/>
          <w:sz w:val="22"/>
          <w:szCs w:val="22"/>
        </w:rPr>
        <w:t>ESEMPIO</w:t>
      </w:r>
      <w:r>
        <w:rPr>
          <w:rFonts w:asciiTheme="minorHAnsi" w:hAnsiTheme="minorHAnsi" w:cstheme="minorHAnsi"/>
          <w:b/>
          <w:bCs/>
          <w:spacing w:val="6"/>
          <w:sz w:val="22"/>
          <w:szCs w:val="22"/>
        </w:rPr>
        <w:t xml:space="preserve"> </w:t>
      </w:r>
      <w:r w:rsidR="003013DD">
        <w:rPr>
          <w:rFonts w:asciiTheme="minorHAnsi" w:hAnsiTheme="minorHAnsi" w:cstheme="minorHAnsi"/>
          <w:b/>
          <w:bCs/>
          <w:spacing w:val="6"/>
          <w:sz w:val="22"/>
          <w:szCs w:val="22"/>
        </w:rPr>
        <w:t>VERBALE</w:t>
      </w:r>
      <w:r>
        <w:rPr>
          <w:rFonts w:asciiTheme="minorHAnsi" w:hAnsiTheme="minorHAnsi" w:cstheme="minorHAnsi"/>
          <w:b/>
          <w:bCs/>
          <w:spacing w:val="6"/>
          <w:sz w:val="22"/>
          <w:szCs w:val="22"/>
        </w:rPr>
        <w:t xml:space="preserve"> CONTROLLO STOCCAGGIO MERCI</w:t>
      </w:r>
    </w:p>
    <w:p w14:paraId="6B8F8024" w14:textId="77777777" w:rsidR="00991225" w:rsidRDefault="00991225" w:rsidP="001125CC">
      <w:pPr>
        <w:pStyle w:val="NormaleWeb"/>
        <w:spacing w:before="120" w:beforeAutospacing="0" w:after="0" w:afterAutospacing="0" w:line="324" w:lineRule="auto"/>
        <w:jc w:val="both"/>
        <w:rPr>
          <w:rFonts w:asciiTheme="minorHAnsi" w:hAnsiTheme="minorHAnsi" w:cstheme="minorHAnsi"/>
          <w:spacing w:val="6"/>
          <w:sz w:val="28"/>
          <w:szCs w:val="28"/>
        </w:rPr>
      </w:pPr>
    </w:p>
    <w:tbl>
      <w:tblPr>
        <w:tblStyle w:val="Grigliatabella"/>
        <w:tblW w:w="9923" w:type="dxa"/>
        <w:tblInd w:w="-145"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3119"/>
        <w:gridCol w:w="154"/>
        <w:gridCol w:w="555"/>
        <w:gridCol w:w="709"/>
        <w:gridCol w:w="708"/>
        <w:gridCol w:w="2732"/>
        <w:gridCol w:w="1946"/>
      </w:tblGrid>
      <w:tr w:rsidR="00991225" w:rsidRPr="0036496F" w14:paraId="25D7EDC0" w14:textId="77777777" w:rsidTr="007F08A5">
        <w:trPr>
          <w:trHeight w:val="185"/>
        </w:trPr>
        <w:tc>
          <w:tcPr>
            <w:tcW w:w="3273" w:type="dxa"/>
            <w:gridSpan w:val="2"/>
            <w:vMerge w:val="restart"/>
            <w:vAlign w:val="center"/>
          </w:tcPr>
          <w:p w14:paraId="2E0ED5A8" w14:textId="77777777" w:rsidR="00991225" w:rsidRPr="00813DEC" w:rsidRDefault="00991225" w:rsidP="007F08A5">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6D62AB00" wp14:editId="7D470559">
                  <wp:extent cx="1741807" cy="405442"/>
                  <wp:effectExtent l="0" t="0" r="0" b="0"/>
                  <wp:docPr id="591636511"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704" w:type="dxa"/>
            <w:gridSpan w:val="4"/>
            <w:vMerge w:val="restart"/>
            <w:vAlign w:val="center"/>
          </w:tcPr>
          <w:p w14:paraId="0A2750B9" w14:textId="77777777" w:rsidR="00991225" w:rsidRPr="0036496F" w:rsidRDefault="00991225" w:rsidP="007F08A5">
            <w:pPr>
              <w:pStyle w:val="NormaleWeb"/>
              <w:spacing w:before="0" w:beforeAutospacing="0" w:after="0" w:afterAutospacing="0"/>
              <w:jc w:val="center"/>
              <w:rPr>
                <w:rFonts w:asciiTheme="minorHAnsi" w:hAnsiTheme="minorHAnsi" w:cstheme="minorHAnsi"/>
                <w:b/>
                <w:color w:val="0000FF"/>
                <w:spacing w:val="6"/>
                <w:sz w:val="20"/>
                <w:szCs w:val="20"/>
              </w:rPr>
            </w:pPr>
            <w:r>
              <w:rPr>
                <w:rFonts w:asciiTheme="minorHAnsi" w:hAnsiTheme="minorHAnsi" w:cstheme="minorHAnsi"/>
                <w:b/>
                <w:color w:val="0000FF"/>
                <w:spacing w:val="6"/>
                <w:sz w:val="22"/>
                <w:szCs w:val="22"/>
              </w:rPr>
              <w:t>CHECKLIST ANALISI CCP E LORO GESTIONE</w:t>
            </w:r>
          </w:p>
        </w:tc>
        <w:tc>
          <w:tcPr>
            <w:tcW w:w="1946" w:type="dxa"/>
            <w:vAlign w:val="center"/>
          </w:tcPr>
          <w:p w14:paraId="21506FA6" w14:textId="61E2DC19" w:rsidR="00991225" w:rsidRPr="0036496F" w:rsidRDefault="00991225" w:rsidP="007F08A5">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B</w:t>
            </w:r>
            <w:r w:rsidR="001B6726">
              <w:rPr>
                <w:rFonts w:asciiTheme="minorHAnsi" w:hAnsiTheme="minorHAnsi" w:cstheme="minorHAnsi"/>
                <w:b/>
                <w:color w:val="0000FF"/>
                <w:spacing w:val="6"/>
                <w:sz w:val="20"/>
                <w:szCs w:val="20"/>
              </w:rPr>
              <w:t>-2</w:t>
            </w:r>
            <w:r w:rsidRPr="0036496F">
              <w:rPr>
                <w:rFonts w:asciiTheme="minorHAnsi" w:hAnsiTheme="minorHAnsi" w:cstheme="minorHAnsi"/>
                <w:b/>
                <w:color w:val="0000FF"/>
                <w:spacing w:val="6"/>
                <w:sz w:val="20"/>
                <w:szCs w:val="20"/>
              </w:rPr>
              <w:t>”</w:t>
            </w:r>
          </w:p>
        </w:tc>
      </w:tr>
      <w:tr w:rsidR="00991225" w:rsidRPr="0036496F" w14:paraId="48E06D4C" w14:textId="77777777" w:rsidTr="007F08A5">
        <w:trPr>
          <w:trHeight w:val="183"/>
        </w:trPr>
        <w:tc>
          <w:tcPr>
            <w:tcW w:w="3273" w:type="dxa"/>
            <w:gridSpan w:val="2"/>
            <w:vMerge/>
            <w:vAlign w:val="center"/>
          </w:tcPr>
          <w:p w14:paraId="67C8AC4C" w14:textId="77777777" w:rsidR="00991225" w:rsidRPr="00813DEC" w:rsidRDefault="00991225" w:rsidP="007F08A5">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4" w:type="dxa"/>
            <w:gridSpan w:val="4"/>
            <w:vMerge/>
            <w:vAlign w:val="center"/>
          </w:tcPr>
          <w:p w14:paraId="1886DFBD" w14:textId="77777777" w:rsidR="00991225" w:rsidRPr="0036496F" w:rsidRDefault="00991225" w:rsidP="007F08A5">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946" w:type="dxa"/>
            <w:vAlign w:val="center"/>
          </w:tcPr>
          <w:p w14:paraId="0942205E" w14:textId="77777777" w:rsidR="00991225" w:rsidRPr="0036496F" w:rsidRDefault="00991225" w:rsidP="007F08A5">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991225" w:rsidRPr="0036496F" w14:paraId="32D32368" w14:textId="77777777" w:rsidTr="007F08A5">
        <w:trPr>
          <w:trHeight w:val="183"/>
        </w:trPr>
        <w:tc>
          <w:tcPr>
            <w:tcW w:w="3273" w:type="dxa"/>
            <w:gridSpan w:val="2"/>
            <w:vMerge/>
            <w:vAlign w:val="center"/>
          </w:tcPr>
          <w:p w14:paraId="64CDCA75" w14:textId="77777777" w:rsidR="00991225" w:rsidRPr="00813DEC" w:rsidRDefault="00991225" w:rsidP="007F08A5">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4" w:type="dxa"/>
            <w:gridSpan w:val="4"/>
            <w:vMerge/>
            <w:vAlign w:val="center"/>
          </w:tcPr>
          <w:p w14:paraId="45DCE024" w14:textId="77777777" w:rsidR="00991225" w:rsidRPr="0036496F" w:rsidRDefault="00991225" w:rsidP="007F08A5">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946" w:type="dxa"/>
            <w:vAlign w:val="center"/>
          </w:tcPr>
          <w:p w14:paraId="458FA5A9" w14:textId="77777777" w:rsidR="00991225" w:rsidRPr="0036496F" w:rsidRDefault="00991225" w:rsidP="007F08A5">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w:t>
            </w:r>
            <w:r w:rsidRPr="0036496F">
              <w:rPr>
                <w:rFonts w:asciiTheme="minorHAnsi" w:hAnsiTheme="minorHAnsi" w:cstheme="minorHAnsi"/>
                <w:b/>
                <w:color w:val="0000FF"/>
                <w:spacing w:val="6"/>
                <w:sz w:val="20"/>
                <w:szCs w:val="20"/>
              </w:rPr>
              <w:t>/2024</w:t>
            </w:r>
          </w:p>
        </w:tc>
      </w:tr>
      <w:tr w:rsidR="00991225" w:rsidRPr="00AD6D33" w14:paraId="5CC586C3" w14:textId="77777777" w:rsidTr="007F08A5">
        <w:tc>
          <w:tcPr>
            <w:tcW w:w="9923" w:type="dxa"/>
            <w:gridSpan w:val="7"/>
            <w:vAlign w:val="center"/>
          </w:tcPr>
          <w:p w14:paraId="69020C8B" w14:textId="77777777" w:rsidR="00991225" w:rsidRDefault="00991225"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p>
          <w:p w14:paraId="0EA82071" w14:textId="5881DB44" w:rsidR="00991225" w:rsidRPr="00991225" w:rsidRDefault="00991225" w:rsidP="007F08A5">
            <w:pPr>
              <w:pStyle w:val="NormaleWeb"/>
              <w:spacing w:before="0" w:beforeAutospacing="0" w:after="0" w:afterAutospacing="0"/>
              <w:jc w:val="center"/>
              <w:rPr>
                <w:rFonts w:asciiTheme="minorHAnsi" w:hAnsiTheme="minorHAnsi" w:cstheme="minorHAnsi"/>
                <w:b/>
                <w:color w:val="0000FF"/>
                <w:spacing w:val="6"/>
                <w:sz w:val="22"/>
                <w:szCs w:val="22"/>
              </w:rPr>
            </w:pPr>
            <w:r w:rsidRPr="00991225">
              <w:rPr>
                <w:rFonts w:asciiTheme="minorHAnsi" w:hAnsiTheme="minorHAnsi" w:cstheme="minorHAnsi"/>
                <w:b/>
                <w:color w:val="0000FF"/>
                <w:spacing w:val="6"/>
                <w:sz w:val="22"/>
                <w:szCs w:val="22"/>
              </w:rPr>
              <w:t xml:space="preserve">Verbale Controllo </w:t>
            </w:r>
            <w:r>
              <w:rPr>
                <w:rFonts w:asciiTheme="minorHAnsi" w:hAnsiTheme="minorHAnsi" w:cstheme="minorHAnsi"/>
                <w:b/>
                <w:color w:val="0000FF"/>
                <w:spacing w:val="6"/>
                <w:sz w:val="22"/>
                <w:szCs w:val="22"/>
              </w:rPr>
              <w:t>STOCCAGGIO</w:t>
            </w:r>
            <w:r w:rsidRPr="00991225">
              <w:rPr>
                <w:rFonts w:asciiTheme="minorHAnsi" w:hAnsiTheme="minorHAnsi" w:cstheme="minorHAnsi"/>
                <w:b/>
                <w:color w:val="0000FF"/>
                <w:spacing w:val="6"/>
                <w:sz w:val="22"/>
                <w:szCs w:val="22"/>
              </w:rPr>
              <w:t xml:space="preserve"> </w:t>
            </w:r>
            <w:r w:rsidR="001B6726">
              <w:rPr>
                <w:rFonts w:asciiTheme="minorHAnsi" w:hAnsiTheme="minorHAnsi" w:cstheme="minorHAnsi"/>
                <w:b/>
                <w:color w:val="0000FF"/>
                <w:spacing w:val="6"/>
                <w:sz w:val="22"/>
                <w:szCs w:val="22"/>
              </w:rPr>
              <w:t>MERCI</w:t>
            </w:r>
          </w:p>
          <w:p w14:paraId="62F150C3" w14:textId="77777777" w:rsidR="00991225" w:rsidRDefault="00991225" w:rsidP="007F08A5">
            <w:pPr>
              <w:pStyle w:val="NormaleWeb"/>
              <w:spacing w:before="0" w:beforeAutospacing="0" w:after="0" w:afterAutospacing="0"/>
              <w:jc w:val="center"/>
              <w:rPr>
                <w:rFonts w:asciiTheme="minorHAnsi" w:hAnsiTheme="minorHAnsi" w:cstheme="minorHAnsi"/>
                <w:b/>
                <w:color w:val="0000FF"/>
                <w:spacing w:val="6"/>
                <w:sz w:val="22"/>
                <w:szCs w:val="22"/>
              </w:rPr>
            </w:pPr>
            <w:r w:rsidRPr="00991225">
              <w:rPr>
                <w:rFonts w:asciiTheme="minorHAnsi" w:hAnsiTheme="minorHAnsi" w:cstheme="minorHAnsi"/>
                <w:b/>
                <w:color w:val="0000FF"/>
                <w:spacing w:val="6"/>
                <w:sz w:val="22"/>
                <w:szCs w:val="22"/>
              </w:rPr>
              <w:t xml:space="preserve">Carne suina cruda congelata </w:t>
            </w:r>
          </w:p>
          <w:p w14:paraId="5EB42E24" w14:textId="77777777" w:rsidR="00991225" w:rsidRPr="00991225" w:rsidRDefault="00991225" w:rsidP="007F08A5">
            <w:pPr>
              <w:pStyle w:val="NormaleWeb"/>
              <w:spacing w:before="0" w:beforeAutospacing="0" w:after="0" w:afterAutospacing="0"/>
              <w:jc w:val="center"/>
              <w:rPr>
                <w:rFonts w:asciiTheme="minorHAnsi" w:hAnsiTheme="minorHAnsi" w:cstheme="minorHAnsi"/>
                <w:b/>
                <w:color w:val="0000FF"/>
                <w:spacing w:val="6"/>
                <w:sz w:val="22"/>
                <w:szCs w:val="22"/>
              </w:rPr>
            </w:pPr>
            <w:r w:rsidRPr="00991225">
              <w:rPr>
                <w:rFonts w:asciiTheme="minorHAnsi" w:hAnsiTheme="minorHAnsi" w:cstheme="minorHAnsi"/>
                <w:b/>
                <w:color w:val="0000FF"/>
                <w:spacing w:val="6"/>
                <w:sz w:val="22"/>
                <w:szCs w:val="22"/>
              </w:rPr>
              <w:t>COSTINE DI MAIALE</w:t>
            </w:r>
          </w:p>
          <w:p w14:paraId="415B0B19" w14:textId="77777777" w:rsidR="00991225" w:rsidRPr="00AD6D33" w:rsidRDefault="00991225" w:rsidP="007F08A5">
            <w:pPr>
              <w:pStyle w:val="NormaleWeb"/>
              <w:spacing w:before="0" w:beforeAutospacing="0" w:after="0" w:afterAutospacing="0"/>
              <w:jc w:val="center"/>
              <w:rPr>
                <w:rFonts w:asciiTheme="minorHAnsi" w:hAnsiTheme="minorHAnsi" w:cstheme="minorHAnsi"/>
                <w:b/>
                <w:bCs/>
                <w:spacing w:val="6"/>
                <w:sz w:val="17"/>
                <w:szCs w:val="17"/>
              </w:rPr>
            </w:pPr>
          </w:p>
        </w:tc>
      </w:tr>
      <w:tr w:rsidR="00991225" w:rsidRPr="00AD6D33" w14:paraId="2A9ABAEC" w14:textId="77777777" w:rsidTr="007F08A5">
        <w:tc>
          <w:tcPr>
            <w:tcW w:w="3119" w:type="dxa"/>
            <w:vAlign w:val="center"/>
          </w:tcPr>
          <w:p w14:paraId="20CFC806" w14:textId="77777777" w:rsidR="00991225" w:rsidRPr="00A77564" w:rsidRDefault="00991225" w:rsidP="007F08A5">
            <w:pPr>
              <w:pStyle w:val="Default"/>
              <w:spacing w:line="288" w:lineRule="auto"/>
              <w:jc w:val="both"/>
              <w:rPr>
                <w:rFonts w:asciiTheme="minorHAnsi" w:hAnsiTheme="minorHAnsi" w:cstheme="minorHAnsi"/>
                <w:b/>
                <w:bCs/>
                <w:spacing w:val="6"/>
                <w:sz w:val="20"/>
                <w:szCs w:val="20"/>
              </w:rPr>
            </w:pPr>
            <w:r w:rsidRPr="00A77564">
              <w:rPr>
                <w:rFonts w:asciiTheme="minorHAnsi" w:hAnsiTheme="minorHAnsi" w:cstheme="minorHAnsi"/>
                <w:b/>
                <w:bCs/>
                <w:spacing w:val="6"/>
                <w:sz w:val="20"/>
                <w:szCs w:val="20"/>
              </w:rPr>
              <w:t xml:space="preserve">Attività </w:t>
            </w:r>
          </w:p>
        </w:tc>
        <w:tc>
          <w:tcPr>
            <w:tcW w:w="709" w:type="dxa"/>
            <w:gridSpan w:val="2"/>
            <w:vAlign w:val="center"/>
          </w:tcPr>
          <w:p w14:paraId="5E395835" w14:textId="77777777" w:rsidR="00991225" w:rsidRPr="00A77564" w:rsidRDefault="00991225"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SI</w:t>
            </w:r>
          </w:p>
        </w:tc>
        <w:tc>
          <w:tcPr>
            <w:tcW w:w="709" w:type="dxa"/>
            <w:vAlign w:val="center"/>
          </w:tcPr>
          <w:p w14:paraId="58F9D4C6" w14:textId="77777777" w:rsidR="00991225" w:rsidRPr="00A77564" w:rsidRDefault="00991225"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NO</w:t>
            </w:r>
          </w:p>
        </w:tc>
        <w:tc>
          <w:tcPr>
            <w:tcW w:w="708" w:type="dxa"/>
            <w:vAlign w:val="center"/>
          </w:tcPr>
          <w:p w14:paraId="0364A2E0" w14:textId="77777777" w:rsidR="00991225" w:rsidRPr="00A77564" w:rsidRDefault="00991225"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N</w:t>
            </w:r>
            <w:r>
              <w:rPr>
                <w:rFonts w:asciiTheme="minorHAnsi" w:hAnsiTheme="minorHAnsi" w:cstheme="minorHAnsi"/>
                <w:b/>
                <w:bCs/>
                <w:color w:val="000000"/>
                <w:spacing w:val="6"/>
                <w:sz w:val="20"/>
                <w:szCs w:val="20"/>
                <w:lang w:eastAsia="en-US"/>
                <w14:ligatures w14:val="standardContextual"/>
              </w:rPr>
              <w:t>/</w:t>
            </w:r>
            <w:r w:rsidRPr="00A77564">
              <w:rPr>
                <w:rFonts w:asciiTheme="minorHAnsi" w:hAnsiTheme="minorHAnsi" w:cstheme="minorHAnsi"/>
                <w:b/>
                <w:bCs/>
                <w:color w:val="000000"/>
                <w:spacing w:val="6"/>
                <w:sz w:val="20"/>
                <w:szCs w:val="20"/>
                <w:lang w:eastAsia="en-US"/>
                <w14:ligatures w14:val="standardContextual"/>
              </w:rPr>
              <w:t>A</w:t>
            </w:r>
          </w:p>
        </w:tc>
        <w:tc>
          <w:tcPr>
            <w:tcW w:w="4678" w:type="dxa"/>
            <w:gridSpan w:val="2"/>
            <w:vAlign w:val="center"/>
          </w:tcPr>
          <w:p w14:paraId="46C910EA" w14:textId="77777777" w:rsidR="00991225" w:rsidRPr="00A77564" w:rsidRDefault="00991225" w:rsidP="007F08A5">
            <w:pPr>
              <w:pStyle w:val="NormaleWeb"/>
              <w:spacing w:before="0" w:beforeAutospacing="0" w:after="0" w:afterAutospacing="0"/>
              <w:jc w:val="center"/>
              <w:rPr>
                <w:rFonts w:asciiTheme="minorHAnsi" w:hAnsiTheme="minorHAnsi" w:cstheme="minorHAnsi"/>
                <w:b/>
                <w:bCs/>
                <w:color w:val="000000"/>
                <w:spacing w:val="6"/>
                <w:sz w:val="20"/>
                <w:szCs w:val="20"/>
                <w:lang w:eastAsia="en-US"/>
                <w14:ligatures w14:val="standardContextual"/>
              </w:rPr>
            </w:pPr>
            <w:r w:rsidRPr="00A77564">
              <w:rPr>
                <w:rFonts w:asciiTheme="minorHAnsi" w:hAnsiTheme="minorHAnsi" w:cstheme="minorHAnsi"/>
                <w:b/>
                <w:bCs/>
                <w:color w:val="000000"/>
                <w:spacing w:val="6"/>
                <w:sz w:val="20"/>
                <w:szCs w:val="20"/>
                <w:lang w:eastAsia="en-US"/>
                <w14:ligatures w14:val="standardContextual"/>
              </w:rPr>
              <w:t xml:space="preserve">Annotazioni </w:t>
            </w:r>
          </w:p>
        </w:tc>
      </w:tr>
      <w:tr w:rsidR="00991225" w:rsidRPr="00AD6D33" w14:paraId="06915798" w14:textId="77777777" w:rsidTr="001B6726">
        <w:tc>
          <w:tcPr>
            <w:tcW w:w="3119" w:type="dxa"/>
            <w:vAlign w:val="center"/>
          </w:tcPr>
          <w:p w14:paraId="5FC6AF70" w14:textId="77777777" w:rsidR="001B6726" w:rsidRDefault="001B6726" w:rsidP="001B6726">
            <w:pPr>
              <w:pStyle w:val="Default"/>
              <w:spacing w:line="288" w:lineRule="auto"/>
              <w:rPr>
                <w:rFonts w:asciiTheme="minorHAnsi" w:hAnsiTheme="minorHAnsi" w:cstheme="minorHAnsi"/>
                <w:spacing w:val="6"/>
                <w:sz w:val="17"/>
                <w:szCs w:val="17"/>
              </w:rPr>
            </w:pPr>
          </w:p>
          <w:p w14:paraId="4F11E2FB" w14:textId="77777777" w:rsidR="001B6726" w:rsidRDefault="00991225"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idoneità frigorifero, locale, congelatore, cella</w:t>
            </w:r>
          </w:p>
          <w:p w14:paraId="0D01C861" w14:textId="692C33A8" w:rsidR="001B6726" w:rsidRPr="009B2C60" w:rsidRDefault="001B6726" w:rsidP="001B6726">
            <w:pPr>
              <w:pStyle w:val="Default"/>
              <w:spacing w:line="288" w:lineRule="auto"/>
              <w:rPr>
                <w:rFonts w:asciiTheme="minorHAnsi" w:hAnsiTheme="minorHAnsi" w:cstheme="minorHAnsi"/>
                <w:spacing w:val="6"/>
                <w:sz w:val="17"/>
                <w:szCs w:val="17"/>
              </w:rPr>
            </w:pPr>
          </w:p>
        </w:tc>
        <w:tc>
          <w:tcPr>
            <w:tcW w:w="709" w:type="dxa"/>
            <w:gridSpan w:val="2"/>
            <w:vAlign w:val="center"/>
          </w:tcPr>
          <w:p w14:paraId="1870E025" w14:textId="77777777" w:rsidR="00991225" w:rsidRPr="00AD6D33" w:rsidRDefault="00991225"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709" w:type="dxa"/>
            <w:vAlign w:val="center"/>
          </w:tcPr>
          <w:p w14:paraId="3D53BA0B" w14:textId="77777777" w:rsidR="00991225" w:rsidRPr="00AD6D33" w:rsidRDefault="00991225"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708" w:type="dxa"/>
            <w:vAlign w:val="center"/>
          </w:tcPr>
          <w:p w14:paraId="5015003A" w14:textId="77777777" w:rsidR="00991225" w:rsidRPr="00AD6D33" w:rsidRDefault="00991225"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50B68ECE" w14:textId="77777777" w:rsidR="00991225" w:rsidRPr="00AD6D33" w:rsidRDefault="00991225" w:rsidP="007F08A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527C5956" w14:textId="77777777" w:rsidTr="001B6726">
        <w:tc>
          <w:tcPr>
            <w:tcW w:w="3119" w:type="dxa"/>
            <w:vAlign w:val="center"/>
          </w:tcPr>
          <w:p w14:paraId="615BC011" w14:textId="77777777" w:rsidR="001B6726" w:rsidRDefault="001B6726" w:rsidP="001B6726">
            <w:pPr>
              <w:pStyle w:val="Default"/>
              <w:spacing w:line="288" w:lineRule="auto"/>
              <w:rPr>
                <w:rFonts w:asciiTheme="minorHAnsi" w:hAnsiTheme="minorHAnsi" w:cstheme="minorHAnsi"/>
                <w:spacing w:val="6"/>
                <w:sz w:val="17"/>
                <w:szCs w:val="17"/>
              </w:rPr>
            </w:pPr>
          </w:p>
          <w:p w14:paraId="26AA3818" w14:textId="77777777" w:rsidR="001B6726" w:rsidRDefault="00991225"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funzionamento e pulizia frigorifero, locale, congelatore, cella</w:t>
            </w:r>
          </w:p>
          <w:p w14:paraId="10DA2522" w14:textId="7C3D93CB" w:rsidR="001B6726" w:rsidRPr="009B2C60" w:rsidRDefault="001B6726" w:rsidP="001B6726">
            <w:pPr>
              <w:pStyle w:val="Default"/>
              <w:spacing w:line="288" w:lineRule="auto"/>
              <w:rPr>
                <w:rFonts w:asciiTheme="minorHAnsi" w:hAnsiTheme="minorHAnsi" w:cstheme="minorHAnsi"/>
                <w:spacing w:val="6"/>
                <w:sz w:val="17"/>
                <w:szCs w:val="17"/>
              </w:rPr>
            </w:pPr>
          </w:p>
        </w:tc>
        <w:tc>
          <w:tcPr>
            <w:tcW w:w="709" w:type="dxa"/>
            <w:gridSpan w:val="2"/>
            <w:vAlign w:val="center"/>
          </w:tcPr>
          <w:p w14:paraId="1BCF44B3" w14:textId="77777777" w:rsidR="00991225" w:rsidRPr="008B6B51" w:rsidRDefault="00991225" w:rsidP="007F08A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798B351B" w14:textId="77777777" w:rsidR="00991225" w:rsidRPr="008B6B51" w:rsidRDefault="00991225" w:rsidP="007F08A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6C8141D8" w14:textId="77777777" w:rsidR="00991225" w:rsidRPr="00AD6D33" w:rsidRDefault="00991225"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35C7F12F" w14:textId="77777777" w:rsidR="00991225" w:rsidRPr="00AD6D33" w:rsidRDefault="00991225" w:rsidP="007F08A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4A84156F" w14:textId="77777777" w:rsidTr="001B6726">
        <w:tc>
          <w:tcPr>
            <w:tcW w:w="3119" w:type="dxa"/>
            <w:vAlign w:val="center"/>
          </w:tcPr>
          <w:p w14:paraId="077C1A1A" w14:textId="4AF62539" w:rsidR="00991225" w:rsidRDefault="00991225"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integrità confezioni</w:t>
            </w:r>
          </w:p>
        </w:tc>
        <w:tc>
          <w:tcPr>
            <w:tcW w:w="709" w:type="dxa"/>
            <w:gridSpan w:val="2"/>
            <w:vAlign w:val="center"/>
          </w:tcPr>
          <w:p w14:paraId="3F021377" w14:textId="77777777" w:rsidR="00991225" w:rsidRPr="008B6B51" w:rsidRDefault="00991225" w:rsidP="007F08A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4DB182AA" w14:textId="77777777" w:rsidR="00991225" w:rsidRPr="008B6B51" w:rsidRDefault="00991225" w:rsidP="007F08A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2DEE83B5" w14:textId="77777777" w:rsidR="00991225" w:rsidRPr="00AD6D33" w:rsidRDefault="00991225" w:rsidP="007F08A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323F8953" w14:textId="77777777" w:rsidR="00991225" w:rsidRPr="00AD6D33" w:rsidRDefault="00991225" w:rsidP="007F08A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49D56C56" w14:textId="77777777" w:rsidTr="001B6726">
        <w:tc>
          <w:tcPr>
            <w:tcW w:w="3119" w:type="dxa"/>
            <w:vAlign w:val="center"/>
          </w:tcPr>
          <w:p w14:paraId="2B039B4D" w14:textId="77777777" w:rsidR="001B6726" w:rsidRDefault="001B6726" w:rsidP="001B6726">
            <w:pPr>
              <w:pStyle w:val="Default"/>
              <w:spacing w:line="288" w:lineRule="auto"/>
              <w:rPr>
                <w:rFonts w:asciiTheme="minorHAnsi" w:hAnsiTheme="minorHAnsi" w:cstheme="minorHAnsi"/>
                <w:spacing w:val="6"/>
                <w:sz w:val="17"/>
                <w:szCs w:val="17"/>
              </w:rPr>
            </w:pPr>
          </w:p>
          <w:p w14:paraId="25682DF6" w14:textId="77777777" w:rsidR="001B6726" w:rsidRDefault="00991225"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temperatura frigorifero, locale, congelatore, cella</w:t>
            </w:r>
          </w:p>
          <w:p w14:paraId="48372CD3" w14:textId="6B36A923" w:rsidR="001B6726" w:rsidRDefault="001B6726" w:rsidP="001B6726">
            <w:pPr>
              <w:pStyle w:val="Default"/>
              <w:spacing w:line="288" w:lineRule="auto"/>
              <w:rPr>
                <w:rFonts w:asciiTheme="minorHAnsi" w:hAnsiTheme="minorHAnsi" w:cstheme="minorHAnsi"/>
                <w:spacing w:val="6"/>
                <w:sz w:val="17"/>
                <w:szCs w:val="17"/>
              </w:rPr>
            </w:pPr>
          </w:p>
        </w:tc>
        <w:tc>
          <w:tcPr>
            <w:tcW w:w="709" w:type="dxa"/>
            <w:gridSpan w:val="2"/>
            <w:vAlign w:val="center"/>
          </w:tcPr>
          <w:p w14:paraId="07BF6AE8"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5574E7FF"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00F517CE"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559ED81B"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2DFF286B" w14:textId="77777777" w:rsidTr="001B6726">
        <w:tc>
          <w:tcPr>
            <w:tcW w:w="3119" w:type="dxa"/>
            <w:vAlign w:val="center"/>
          </w:tcPr>
          <w:p w14:paraId="1BA9ED18" w14:textId="2E63F1C6" w:rsidR="001B6726" w:rsidRDefault="00991225"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integrità confezioni</w:t>
            </w:r>
          </w:p>
        </w:tc>
        <w:tc>
          <w:tcPr>
            <w:tcW w:w="709" w:type="dxa"/>
            <w:gridSpan w:val="2"/>
            <w:vAlign w:val="center"/>
          </w:tcPr>
          <w:p w14:paraId="60F980FE"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5ED670DB"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63B46091"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19E980CE"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01163FA1" w14:textId="77777777" w:rsidTr="001B6726">
        <w:tc>
          <w:tcPr>
            <w:tcW w:w="3119" w:type="dxa"/>
            <w:vAlign w:val="center"/>
          </w:tcPr>
          <w:p w14:paraId="35DFEF1F" w14:textId="77777777" w:rsidR="001B6726" w:rsidRDefault="001B6726" w:rsidP="001B6726">
            <w:pPr>
              <w:pStyle w:val="Default"/>
              <w:spacing w:line="288" w:lineRule="auto"/>
              <w:rPr>
                <w:rFonts w:asciiTheme="minorHAnsi" w:hAnsiTheme="minorHAnsi" w:cstheme="minorHAnsi"/>
                <w:spacing w:val="6"/>
                <w:sz w:val="17"/>
                <w:szCs w:val="17"/>
              </w:rPr>
            </w:pPr>
          </w:p>
          <w:p w14:paraId="7721A86E" w14:textId="77777777" w:rsidR="001B6726"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assenza segni di deterioramento</w:t>
            </w:r>
          </w:p>
          <w:p w14:paraId="30BE5296" w14:textId="28B7FFE0" w:rsidR="001B6726" w:rsidRDefault="001B6726" w:rsidP="001B6726">
            <w:pPr>
              <w:pStyle w:val="Default"/>
              <w:spacing w:line="288" w:lineRule="auto"/>
              <w:rPr>
                <w:rFonts w:asciiTheme="minorHAnsi" w:hAnsiTheme="minorHAnsi" w:cstheme="minorHAnsi"/>
                <w:spacing w:val="6"/>
                <w:sz w:val="17"/>
                <w:szCs w:val="17"/>
              </w:rPr>
            </w:pPr>
          </w:p>
        </w:tc>
        <w:tc>
          <w:tcPr>
            <w:tcW w:w="709" w:type="dxa"/>
            <w:gridSpan w:val="2"/>
            <w:vAlign w:val="center"/>
          </w:tcPr>
          <w:p w14:paraId="1073036F"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275782FB"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63489FDD"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7429C277"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26B78885" w14:textId="77777777" w:rsidTr="007F08A5">
        <w:tc>
          <w:tcPr>
            <w:tcW w:w="3119" w:type="dxa"/>
            <w:vAlign w:val="center"/>
          </w:tcPr>
          <w:p w14:paraId="4D93A249" w14:textId="248C0BF2" w:rsidR="00991225"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33C59719"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3E427173"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16071AAD"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299726C8"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6233B338" w14:textId="77777777" w:rsidTr="007F08A5">
        <w:tc>
          <w:tcPr>
            <w:tcW w:w="3119" w:type="dxa"/>
            <w:vAlign w:val="center"/>
          </w:tcPr>
          <w:p w14:paraId="69FD2331" w14:textId="275271C6" w:rsidR="00991225"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2F3BF694"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2A6F5532"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0C24394E"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64B72C84"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644AC756" w14:textId="77777777" w:rsidTr="007F08A5">
        <w:tc>
          <w:tcPr>
            <w:tcW w:w="3119" w:type="dxa"/>
            <w:vAlign w:val="center"/>
          </w:tcPr>
          <w:p w14:paraId="746F616E" w14:textId="07D4DE2E" w:rsidR="00991225"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6FF99CFD"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560882A1"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1F8849E9"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4A8826F1"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7493F2E5" w14:textId="77777777" w:rsidTr="007F08A5">
        <w:tc>
          <w:tcPr>
            <w:tcW w:w="3119" w:type="dxa"/>
            <w:vAlign w:val="center"/>
          </w:tcPr>
          <w:p w14:paraId="23CE1BA4" w14:textId="5CEE3F7D" w:rsidR="00991225"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35071D8C"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6D055BD3"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01A090F0"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07E4EE3B"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0277C384" w14:textId="77777777" w:rsidTr="007F08A5">
        <w:tc>
          <w:tcPr>
            <w:tcW w:w="3119" w:type="dxa"/>
            <w:vAlign w:val="center"/>
          </w:tcPr>
          <w:p w14:paraId="6ADA4000" w14:textId="49C82382" w:rsidR="00991225"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51D62B85"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9" w:type="dxa"/>
            <w:vAlign w:val="center"/>
          </w:tcPr>
          <w:p w14:paraId="20508055"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708" w:type="dxa"/>
            <w:vAlign w:val="center"/>
          </w:tcPr>
          <w:p w14:paraId="4B580FC0" w14:textId="77777777" w:rsidR="00991225" w:rsidRPr="00AD6D33" w:rsidRDefault="00991225" w:rsidP="00991225">
            <w:pPr>
              <w:pStyle w:val="NormaleWeb"/>
              <w:spacing w:before="0" w:beforeAutospacing="0" w:after="0" w:afterAutospacing="0"/>
              <w:jc w:val="center"/>
              <w:rPr>
                <w:rFonts w:asciiTheme="minorHAnsi" w:hAnsiTheme="minorHAnsi" w:cstheme="minorHAnsi"/>
                <w:bCs/>
                <w:color w:val="A6A6A6" w:themeColor="background1" w:themeShade="A6"/>
                <w:spacing w:val="6"/>
                <w:sz w:val="17"/>
                <w:szCs w:val="17"/>
              </w:rPr>
            </w:pPr>
            <w:r w:rsidRPr="008B6B51">
              <w:rPr>
                <w:rFonts w:asciiTheme="minorHAnsi" w:hAnsiTheme="minorHAnsi" w:cstheme="minorHAnsi"/>
                <w:b/>
                <w:bCs/>
                <w:spacing w:val="6"/>
                <w:sz w:val="44"/>
                <w:szCs w:val="44"/>
              </w:rPr>
              <w:t>□</w:t>
            </w:r>
          </w:p>
        </w:tc>
        <w:tc>
          <w:tcPr>
            <w:tcW w:w="4678" w:type="dxa"/>
            <w:gridSpan w:val="2"/>
            <w:vAlign w:val="center"/>
          </w:tcPr>
          <w:p w14:paraId="0C610E8C"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6907C2DD" w14:textId="77777777" w:rsidTr="007F08A5">
        <w:tc>
          <w:tcPr>
            <w:tcW w:w="3119" w:type="dxa"/>
            <w:vAlign w:val="center"/>
          </w:tcPr>
          <w:p w14:paraId="2D8FAA97" w14:textId="78FA26C0" w:rsidR="00991225" w:rsidRDefault="001B6726" w:rsidP="001B6726">
            <w:pPr>
              <w:pStyle w:val="Default"/>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w:t>
            </w:r>
          </w:p>
        </w:tc>
        <w:tc>
          <w:tcPr>
            <w:tcW w:w="709" w:type="dxa"/>
            <w:gridSpan w:val="2"/>
            <w:vAlign w:val="center"/>
          </w:tcPr>
          <w:p w14:paraId="7B902B02"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p>
        </w:tc>
        <w:tc>
          <w:tcPr>
            <w:tcW w:w="709" w:type="dxa"/>
            <w:vAlign w:val="center"/>
          </w:tcPr>
          <w:p w14:paraId="64CEE8DB"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p>
        </w:tc>
        <w:tc>
          <w:tcPr>
            <w:tcW w:w="708" w:type="dxa"/>
            <w:vAlign w:val="center"/>
          </w:tcPr>
          <w:p w14:paraId="70C80095" w14:textId="77777777" w:rsidR="00991225" w:rsidRPr="008B6B51" w:rsidRDefault="00991225" w:rsidP="00991225">
            <w:pPr>
              <w:pStyle w:val="NormaleWeb"/>
              <w:spacing w:before="0" w:beforeAutospacing="0" w:after="0" w:afterAutospacing="0"/>
              <w:jc w:val="center"/>
              <w:rPr>
                <w:rFonts w:asciiTheme="minorHAnsi" w:hAnsiTheme="minorHAnsi" w:cstheme="minorHAnsi"/>
                <w:b/>
                <w:bCs/>
                <w:spacing w:val="6"/>
                <w:sz w:val="44"/>
                <w:szCs w:val="44"/>
              </w:rPr>
            </w:pPr>
          </w:p>
        </w:tc>
        <w:tc>
          <w:tcPr>
            <w:tcW w:w="4678" w:type="dxa"/>
            <w:gridSpan w:val="2"/>
            <w:vAlign w:val="center"/>
          </w:tcPr>
          <w:p w14:paraId="43CB4AF7"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r w:rsidR="00991225" w:rsidRPr="00AD6D33" w14:paraId="3FA6644D" w14:textId="77777777" w:rsidTr="007F08A5">
        <w:tc>
          <w:tcPr>
            <w:tcW w:w="9923" w:type="dxa"/>
            <w:gridSpan w:val="7"/>
            <w:vAlign w:val="center"/>
          </w:tcPr>
          <w:p w14:paraId="69CB9005" w14:textId="77777777" w:rsidR="00991225" w:rsidRPr="00991225" w:rsidRDefault="00991225" w:rsidP="00991225">
            <w:pPr>
              <w:pStyle w:val="Default"/>
              <w:spacing w:line="288" w:lineRule="auto"/>
              <w:jc w:val="both"/>
              <w:rPr>
                <w:rFonts w:asciiTheme="minorHAnsi" w:hAnsiTheme="minorHAnsi" w:cstheme="minorHAnsi"/>
                <w:spacing w:val="6"/>
                <w:sz w:val="17"/>
                <w:szCs w:val="17"/>
              </w:rPr>
            </w:pPr>
            <w:r w:rsidRPr="00991225">
              <w:rPr>
                <w:rFonts w:asciiTheme="minorHAnsi" w:hAnsiTheme="minorHAnsi" w:cstheme="minorHAnsi"/>
                <w:spacing w:val="6"/>
                <w:sz w:val="17"/>
                <w:szCs w:val="17"/>
              </w:rPr>
              <w:t>Controllo effettuato in data</w:t>
            </w:r>
          </w:p>
          <w:p w14:paraId="4160F3B2" w14:textId="77777777" w:rsidR="00991225" w:rsidRP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a</w:t>
            </w:r>
            <w:r w:rsidRPr="00991225">
              <w:rPr>
                <w:rFonts w:asciiTheme="minorHAnsi" w:hAnsiTheme="minorHAnsi" w:cstheme="minorHAnsi"/>
                <w:spacing w:val="6"/>
                <w:sz w:val="17"/>
                <w:szCs w:val="17"/>
              </w:rPr>
              <w:t>lle ore</w:t>
            </w:r>
          </w:p>
          <w:p w14:paraId="3F71D260" w14:textId="77777777" w:rsidR="00991225" w:rsidRPr="00991225" w:rsidRDefault="00991225" w:rsidP="00991225">
            <w:pPr>
              <w:pStyle w:val="Default"/>
              <w:spacing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d</w:t>
            </w:r>
            <w:r w:rsidRPr="00991225">
              <w:rPr>
                <w:rFonts w:asciiTheme="minorHAnsi" w:hAnsiTheme="minorHAnsi" w:cstheme="minorHAnsi"/>
                <w:spacing w:val="6"/>
                <w:sz w:val="17"/>
                <w:szCs w:val="17"/>
              </w:rPr>
              <w:t>a</w:t>
            </w:r>
          </w:p>
          <w:p w14:paraId="0CA07722" w14:textId="77777777" w:rsidR="00991225" w:rsidRPr="00991225" w:rsidRDefault="00991225" w:rsidP="00991225">
            <w:pPr>
              <w:pStyle w:val="Default"/>
              <w:spacing w:line="288" w:lineRule="auto"/>
              <w:jc w:val="both"/>
              <w:rPr>
                <w:rFonts w:asciiTheme="minorHAnsi" w:hAnsiTheme="minorHAnsi" w:cstheme="minorHAnsi"/>
                <w:spacing w:val="6"/>
                <w:sz w:val="17"/>
                <w:szCs w:val="17"/>
              </w:rPr>
            </w:pPr>
            <w:r w:rsidRPr="00991225">
              <w:rPr>
                <w:rFonts w:asciiTheme="minorHAnsi" w:hAnsiTheme="minorHAnsi" w:cstheme="minorHAnsi"/>
                <w:spacing w:val="6"/>
                <w:sz w:val="17"/>
                <w:szCs w:val="17"/>
              </w:rPr>
              <w:t>Firma incaricato</w:t>
            </w:r>
          </w:p>
          <w:p w14:paraId="0307070E" w14:textId="77777777" w:rsidR="00991225" w:rsidRPr="00AD6D33" w:rsidRDefault="00991225" w:rsidP="00991225">
            <w:pPr>
              <w:pStyle w:val="NormaleWeb"/>
              <w:spacing w:before="0" w:beforeAutospacing="0" w:after="0" w:afterAutospacing="0"/>
              <w:rPr>
                <w:rFonts w:asciiTheme="minorHAnsi" w:hAnsiTheme="minorHAnsi" w:cstheme="minorHAnsi"/>
                <w:bCs/>
                <w:color w:val="A6A6A6" w:themeColor="background1" w:themeShade="A6"/>
                <w:spacing w:val="6"/>
                <w:sz w:val="17"/>
                <w:szCs w:val="17"/>
              </w:rPr>
            </w:pPr>
          </w:p>
        </w:tc>
      </w:tr>
    </w:tbl>
    <w:p w14:paraId="23758014" w14:textId="77777777" w:rsidR="001E6148" w:rsidRPr="008B6B51" w:rsidRDefault="001E6148"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5E6BADC4" w14:textId="77777777" w:rsidR="001E6148" w:rsidRDefault="001E6148" w:rsidP="001125CC">
      <w:pPr>
        <w:pStyle w:val="NormaleWeb"/>
        <w:spacing w:before="120" w:beforeAutospacing="0" w:after="0" w:afterAutospacing="0" w:line="324" w:lineRule="auto"/>
        <w:jc w:val="both"/>
        <w:rPr>
          <w:rFonts w:asciiTheme="minorHAnsi" w:hAnsiTheme="minorHAnsi" w:cstheme="minorHAnsi"/>
          <w:spacing w:val="6"/>
          <w:sz w:val="28"/>
          <w:szCs w:val="28"/>
        </w:rPr>
      </w:pPr>
    </w:p>
    <w:p w14:paraId="366CCA50" w14:textId="77777777" w:rsidR="00E54433" w:rsidRPr="00E54433" w:rsidRDefault="00E54433" w:rsidP="001125CC">
      <w:pPr>
        <w:pStyle w:val="NormaleWeb"/>
        <w:spacing w:before="120" w:beforeAutospacing="0" w:after="0" w:afterAutospacing="0" w:line="324" w:lineRule="auto"/>
        <w:jc w:val="both"/>
        <w:rPr>
          <w:rFonts w:asciiTheme="minorHAnsi" w:hAnsiTheme="minorHAnsi" w:cstheme="minorHAnsi"/>
          <w:spacing w:val="6"/>
          <w:sz w:val="4"/>
          <w:szCs w:val="4"/>
        </w:rPr>
      </w:pPr>
    </w:p>
    <w:p w14:paraId="53907A73" w14:textId="77310485" w:rsidR="002414F7" w:rsidRPr="00556FDF" w:rsidRDefault="00ED03A3" w:rsidP="00241359">
      <w:pPr>
        <w:pBdr>
          <w:top w:val="single" w:sz="8" w:space="1" w:color="0000FF"/>
          <w:left w:val="single" w:sz="8" w:space="4" w:color="0000FF"/>
          <w:bottom w:val="single" w:sz="8" w:space="1" w:color="0000FF"/>
          <w:right w:val="single" w:sz="8" w:space="4" w:color="0000FF"/>
        </w:pBdr>
        <w:ind w:left="567" w:right="566"/>
        <w:jc w:val="both"/>
        <w:rPr>
          <w:rFonts w:asciiTheme="minorHAnsi" w:hAnsiTheme="minorHAnsi" w:cstheme="minorHAnsi"/>
          <w:b/>
          <w:bCs/>
          <w:spacing w:val="6"/>
          <w:sz w:val="22"/>
          <w:szCs w:val="22"/>
        </w:rPr>
      </w:pPr>
      <w:r w:rsidRPr="00556FDF">
        <w:rPr>
          <w:rFonts w:asciiTheme="minorHAnsi" w:hAnsiTheme="minorHAnsi" w:cstheme="minorHAnsi"/>
          <w:b/>
          <w:bCs/>
          <w:spacing w:val="6"/>
          <w:sz w:val="22"/>
          <w:szCs w:val="22"/>
        </w:rPr>
        <w:lastRenderedPageBreak/>
        <w:t>0</w:t>
      </w:r>
      <w:r w:rsidR="00DB3031" w:rsidRPr="00556FDF">
        <w:rPr>
          <w:rFonts w:asciiTheme="minorHAnsi" w:hAnsiTheme="minorHAnsi" w:cstheme="minorHAnsi"/>
          <w:b/>
          <w:bCs/>
          <w:spacing w:val="6"/>
          <w:sz w:val="22"/>
          <w:szCs w:val="22"/>
        </w:rPr>
        <w:t>5</w:t>
      </w:r>
      <w:r w:rsidR="002414F7" w:rsidRPr="00556FDF">
        <w:rPr>
          <w:rFonts w:asciiTheme="minorHAnsi" w:hAnsiTheme="minorHAnsi" w:cstheme="minorHAnsi"/>
          <w:b/>
          <w:bCs/>
          <w:spacing w:val="6"/>
          <w:sz w:val="22"/>
          <w:szCs w:val="22"/>
        </w:rPr>
        <w:t xml:space="preserve"> – CODICE DI CORRETTA PRASSI IGIENICA</w:t>
      </w:r>
      <w:r w:rsidR="00371F56" w:rsidRPr="00556FDF">
        <w:rPr>
          <w:rFonts w:asciiTheme="minorHAnsi" w:hAnsiTheme="minorHAnsi" w:cstheme="minorHAnsi"/>
          <w:b/>
          <w:bCs/>
          <w:spacing w:val="6"/>
          <w:sz w:val="22"/>
          <w:szCs w:val="22"/>
        </w:rPr>
        <w:t xml:space="preserve"> E SISTEMA HACCP SEMPLIFICATO</w:t>
      </w:r>
    </w:p>
    <w:p w14:paraId="46776A0B"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z w:val="22"/>
          <w:szCs w:val="22"/>
        </w:rPr>
      </w:pPr>
    </w:p>
    <w:p w14:paraId="6186FD1F" w14:textId="77777777" w:rsid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 xml:space="preserve">L’igiene alimentare è il risultato dell’applicazione da parte delle imprese alimentari di prerequisiti e di procedure basate sui principi del sistema HACCP. I sette principi del sistema HACCP </w:t>
      </w:r>
    </w:p>
    <w:p w14:paraId="789DCBE9" w14:textId="77777777" w:rsidR="00901CBA" w:rsidRPr="00993434" w:rsidRDefault="00901CBA"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724E68E3" w14:textId="3A92C711"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Individuazione e analisi dei pericoli</w:t>
      </w:r>
      <w:r w:rsidR="001C3059">
        <w:rPr>
          <w:rFonts w:asciiTheme="minorHAnsi" w:hAnsiTheme="minorHAnsi" w:cstheme="minorHAnsi"/>
          <w:i/>
          <w:iCs/>
          <w:spacing w:val="6"/>
          <w:sz w:val="22"/>
          <w:szCs w:val="22"/>
        </w:rPr>
        <w:t>;</w:t>
      </w:r>
    </w:p>
    <w:p w14:paraId="721D127E" w14:textId="6FAEB15F"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Individuazione dei Punti Critici di Controllo</w:t>
      </w:r>
      <w:r w:rsidR="001C3059">
        <w:rPr>
          <w:rFonts w:asciiTheme="minorHAnsi" w:hAnsiTheme="minorHAnsi" w:cstheme="minorHAnsi"/>
          <w:i/>
          <w:iCs/>
          <w:spacing w:val="6"/>
          <w:sz w:val="22"/>
          <w:szCs w:val="22"/>
        </w:rPr>
        <w:t>;</w:t>
      </w:r>
    </w:p>
    <w:p w14:paraId="4ADA568B" w14:textId="1BD783B9"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Determinazione dei limiti Critici per tutti i punti critici di controllo</w:t>
      </w:r>
      <w:r w:rsidR="001C3059">
        <w:rPr>
          <w:rFonts w:asciiTheme="minorHAnsi" w:hAnsiTheme="minorHAnsi" w:cstheme="minorHAnsi"/>
          <w:i/>
          <w:iCs/>
          <w:spacing w:val="6"/>
          <w:sz w:val="22"/>
          <w:szCs w:val="22"/>
        </w:rPr>
        <w:t>;</w:t>
      </w:r>
    </w:p>
    <w:p w14:paraId="264B74E2" w14:textId="35E50D93"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Definizione del sistema di monitoraggio</w:t>
      </w:r>
      <w:r w:rsidR="001C3059">
        <w:rPr>
          <w:rFonts w:asciiTheme="minorHAnsi" w:hAnsiTheme="minorHAnsi" w:cstheme="minorHAnsi"/>
          <w:i/>
          <w:iCs/>
          <w:spacing w:val="6"/>
          <w:sz w:val="22"/>
          <w:szCs w:val="22"/>
        </w:rPr>
        <w:t>;</w:t>
      </w:r>
    </w:p>
    <w:p w14:paraId="711CB61F" w14:textId="2F46912D"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Individuazione delle azioni correttive eventualmente necessarie</w:t>
      </w:r>
      <w:r w:rsidR="001C3059">
        <w:rPr>
          <w:rFonts w:asciiTheme="minorHAnsi" w:hAnsiTheme="minorHAnsi" w:cstheme="minorHAnsi"/>
          <w:i/>
          <w:iCs/>
          <w:spacing w:val="6"/>
          <w:sz w:val="22"/>
          <w:szCs w:val="22"/>
        </w:rPr>
        <w:t>;</w:t>
      </w:r>
    </w:p>
    <w:p w14:paraId="0F1D7857" w14:textId="413C3DD8"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Definizione dele procedure di verifica</w:t>
      </w:r>
      <w:r w:rsidR="001C3059">
        <w:rPr>
          <w:rFonts w:asciiTheme="minorHAnsi" w:hAnsiTheme="minorHAnsi" w:cstheme="minorHAnsi"/>
          <w:i/>
          <w:iCs/>
          <w:spacing w:val="6"/>
          <w:sz w:val="22"/>
          <w:szCs w:val="22"/>
        </w:rPr>
        <w:t>;</w:t>
      </w:r>
    </w:p>
    <w:p w14:paraId="3808006E" w14:textId="35C161AB" w:rsidR="00901CBA" w:rsidRPr="00901CBA" w:rsidRDefault="00901CBA" w:rsidP="00901CBA">
      <w:pPr>
        <w:pStyle w:val="NormaleWeb"/>
        <w:numPr>
          <w:ilvl w:val="0"/>
          <w:numId w:val="33"/>
        </w:numPr>
        <w:pBdr>
          <w:top w:val="single" w:sz="4" w:space="1" w:color="auto"/>
          <w:left w:val="single" w:sz="4" w:space="4" w:color="auto"/>
          <w:bottom w:val="single" w:sz="4" w:space="1" w:color="auto"/>
          <w:right w:val="single" w:sz="4" w:space="0" w:color="auto"/>
        </w:pBdr>
        <w:spacing w:before="0" w:beforeAutospacing="0" w:after="0" w:afterAutospacing="0" w:line="324" w:lineRule="auto"/>
        <w:ind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Registrazione e raccolta di tutta la documentazione necessaria</w:t>
      </w:r>
    </w:p>
    <w:p w14:paraId="22092C03" w14:textId="593B77E1" w:rsidR="00901CBA" w:rsidRPr="00901CBA" w:rsidRDefault="00901CBA" w:rsidP="00901CBA">
      <w:pPr>
        <w:pStyle w:val="NormaleWeb"/>
        <w:pBdr>
          <w:top w:val="single" w:sz="4" w:space="1" w:color="auto"/>
          <w:left w:val="single" w:sz="4" w:space="4" w:color="auto"/>
          <w:bottom w:val="single" w:sz="4" w:space="1" w:color="auto"/>
          <w:right w:val="single" w:sz="4" w:space="0" w:color="auto"/>
        </w:pBdr>
        <w:spacing w:before="0" w:beforeAutospacing="0" w:after="0" w:afterAutospacing="0" w:line="324" w:lineRule="auto"/>
        <w:ind w:left="709" w:right="567"/>
        <w:jc w:val="both"/>
        <w:rPr>
          <w:rFonts w:asciiTheme="minorHAnsi" w:hAnsiTheme="minorHAnsi" w:cstheme="minorHAnsi"/>
          <w:i/>
          <w:iCs/>
          <w:spacing w:val="6"/>
          <w:sz w:val="22"/>
          <w:szCs w:val="22"/>
        </w:rPr>
      </w:pPr>
      <w:r w:rsidRPr="00901CBA">
        <w:rPr>
          <w:rFonts w:asciiTheme="minorHAnsi" w:hAnsiTheme="minorHAnsi" w:cstheme="minorHAnsi"/>
          <w:i/>
          <w:iCs/>
          <w:spacing w:val="6"/>
          <w:sz w:val="22"/>
          <w:szCs w:val="22"/>
        </w:rPr>
        <w:t xml:space="preserve">       all’applicazione del piano</w:t>
      </w:r>
    </w:p>
    <w:p w14:paraId="09646F9A" w14:textId="77777777" w:rsidR="00901CBA" w:rsidRPr="00993434" w:rsidRDefault="00901CBA"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4455729B" w14:textId="12A97118"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 xml:space="preserve">possono essere applicati a qualsiasi segmento della filiera alimentare, anche se deve essere prevista una flessibilità che conduce ad una applicazione semplificata per alcune imprese alimentari. </w:t>
      </w:r>
    </w:p>
    <w:p w14:paraId="259FD758" w14:textId="77777777" w:rsidR="00D84A2E" w:rsidRPr="00901CBA" w:rsidRDefault="00D84A2E"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1AA5DDA7" w14:textId="711AA103"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A questo proposito si sottolinea come la natura stessa del modello HACCP e delle procedure di prerequisito presenta caratteri di flessibilità e adattabilità alle diverse situazioni in funzione del rischio, per cui le procedure basate sui principi HACCP, predisposte, applicate e mantenute dagli OSA ai sensi dell’art. 5 del Reg. (CE) n. 852/04, possono trovare adeguata applicazione in tutti i tipi di impresa alimentare secondo approcci che siano “</w:t>
      </w:r>
      <w:r w:rsidRPr="00901CBA">
        <w:rPr>
          <w:rFonts w:asciiTheme="minorHAnsi" w:hAnsiTheme="minorHAnsi" w:cstheme="minorHAnsi"/>
          <w:i/>
          <w:iCs/>
          <w:spacing w:val="6"/>
          <w:sz w:val="22"/>
          <w:szCs w:val="22"/>
        </w:rPr>
        <w:t>adeguati alla natura e alle dimensioni dell'impresa alimentare</w:t>
      </w:r>
      <w:r w:rsidRPr="00901CBA">
        <w:rPr>
          <w:rFonts w:asciiTheme="minorHAnsi" w:hAnsiTheme="minorHAnsi" w:cstheme="minorHAnsi"/>
          <w:spacing w:val="6"/>
          <w:sz w:val="22"/>
          <w:szCs w:val="22"/>
        </w:rPr>
        <w:t xml:space="preserve">”. </w:t>
      </w:r>
    </w:p>
    <w:p w14:paraId="423298E9" w14:textId="77777777" w:rsidR="00D84A2E" w:rsidRPr="00901CBA" w:rsidRDefault="00D84A2E"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591082B6" w14:textId="268656E1"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 xml:space="preserve">Ciò può essere ottenuto, ad esempio, mediante la corretta applicazione di prerequisiti e di corrette prassi igieniche, applicando i principi del sistema HACCP (possibilmente in maniera semplificata), utilizzando manuali di corretta prassi operativa o attraverso una loro </w:t>
      </w:r>
      <w:r w:rsidR="001C3059">
        <w:rPr>
          <w:rFonts w:asciiTheme="minorHAnsi" w:hAnsiTheme="minorHAnsi" w:cstheme="minorHAnsi"/>
          <w:spacing w:val="6"/>
          <w:sz w:val="22"/>
          <w:szCs w:val="22"/>
        </w:rPr>
        <w:t>applicazione combinata</w:t>
      </w:r>
      <w:r w:rsidRPr="00901CBA">
        <w:rPr>
          <w:rFonts w:asciiTheme="minorHAnsi" w:hAnsiTheme="minorHAnsi" w:cstheme="minorHAnsi"/>
          <w:spacing w:val="6"/>
          <w:sz w:val="22"/>
          <w:szCs w:val="22"/>
        </w:rPr>
        <w:t xml:space="preserve">. </w:t>
      </w:r>
    </w:p>
    <w:p w14:paraId="4FD63118" w14:textId="77777777" w:rsidR="00D84A2E" w:rsidRPr="00901CBA" w:rsidRDefault="00D84A2E"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0909E0C9" w14:textId="2A210554"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In particolare è necessario riconoscere che in talune imprese alimentari non è possibile identificare punti critici di controllo e che, in alcuni casi, le prassi in materia di igiene possono sostituire la sorveglianza dei punti critici di controllo. Inoltre, il requisito di conservare documenti deve essere flessibile onde evitare oneri inutili per le piccole imprese.</w:t>
      </w:r>
    </w:p>
    <w:p w14:paraId="73CCAE97" w14:textId="77777777" w:rsidR="00993434" w:rsidRPr="00993434" w:rsidRDefault="00993434"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32BE21DD" w14:textId="35D2D1F0"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 xml:space="preserve">La necessità di procedere alle registrazioni e alla loro successiva gestione è uno degli aspetti che più frequentemente incidono nel determinare l’avversità degli OSA nei confronti dei sistemi di autocontrollo, spesso indicati nel loro complesso come “HACCP”. </w:t>
      </w:r>
    </w:p>
    <w:p w14:paraId="43834A0D" w14:textId="77777777" w:rsidR="00D84A2E" w:rsidRPr="00901CBA" w:rsidRDefault="00D84A2E"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3BF4845C" w14:textId="3248C82E"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lastRenderedPageBreak/>
        <w:t xml:space="preserve">Su questo atteggiamento negativo hanno sicuramente pesato approcci passati che spesso hanno incardinato le procedure e i sistemi di autocontrollo in complicati modelli mutuati da realtà caratterizzate da organizzazioni complesse che richiedevano un altrettanto complesso sistema documentale e di registrazioni, estraneo alla maggioranza delle imprese del settore alimentare, spesso di piccole o piccolissime dimensioni. Con il presente documento si attua quanto previsto dal comma 2, </w:t>
      </w:r>
      <w:r w:rsidR="007E2911">
        <w:rPr>
          <w:rFonts w:asciiTheme="minorHAnsi" w:hAnsiTheme="minorHAnsi" w:cstheme="minorHAnsi"/>
          <w:spacing w:val="6"/>
          <w:sz w:val="22"/>
          <w:szCs w:val="22"/>
        </w:rPr>
        <w:t>lettera</w:t>
      </w:r>
      <w:r w:rsidRPr="00901CBA">
        <w:rPr>
          <w:rFonts w:asciiTheme="minorHAnsi" w:hAnsiTheme="minorHAnsi" w:cstheme="minorHAnsi"/>
          <w:spacing w:val="6"/>
          <w:sz w:val="22"/>
          <w:szCs w:val="22"/>
        </w:rPr>
        <w:t xml:space="preserve"> g, dell’articolo 5 Regolamento 852/2004 CE con cui viene stabilito che la documentazione e le registrazioni debbono essere adeguate alla natura e alle dimensioni dell’impresa alimentare. </w:t>
      </w:r>
    </w:p>
    <w:p w14:paraId="4514B7EB" w14:textId="77777777" w:rsidR="00D84A2E" w:rsidRPr="00901CBA" w:rsidRDefault="00D84A2E"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46ADCD3D" w14:textId="1CBA887E" w:rsidR="0063765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Nella fattispecie si procede alla semplificazione dei documenti che sintetizzano le modalità di applicazione dei prerequisiti e</w:t>
      </w:r>
      <w:r w:rsidR="0063765A">
        <w:rPr>
          <w:rFonts w:asciiTheme="minorHAnsi" w:hAnsiTheme="minorHAnsi" w:cstheme="minorHAnsi"/>
          <w:spacing w:val="6"/>
          <w:sz w:val="22"/>
          <w:szCs w:val="22"/>
        </w:rPr>
        <w:t>,</w:t>
      </w:r>
      <w:r w:rsidRPr="00901CBA">
        <w:rPr>
          <w:rFonts w:asciiTheme="minorHAnsi" w:hAnsiTheme="minorHAnsi" w:cstheme="minorHAnsi"/>
          <w:spacing w:val="6"/>
          <w:sz w:val="22"/>
          <w:szCs w:val="22"/>
        </w:rPr>
        <w:t xml:space="preserve"> </w:t>
      </w:r>
      <w:r w:rsidR="0063765A">
        <w:rPr>
          <w:rFonts w:asciiTheme="minorHAnsi" w:hAnsiTheme="minorHAnsi" w:cstheme="minorHAnsi"/>
          <w:spacing w:val="6"/>
          <w:sz w:val="22"/>
          <w:szCs w:val="22"/>
        </w:rPr>
        <w:t xml:space="preserve">quantomeno, </w:t>
      </w:r>
      <w:r w:rsidRPr="00901CBA">
        <w:rPr>
          <w:rFonts w:asciiTheme="minorHAnsi" w:hAnsiTheme="minorHAnsi" w:cstheme="minorHAnsi"/>
          <w:spacing w:val="6"/>
          <w:sz w:val="22"/>
          <w:szCs w:val="22"/>
        </w:rPr>
        <w:t>all</w:t>
      </w:r>
      <w:r w:rsidR="0063765A">
        <w:rPr>
          <w:rFonts w:asciiTheme="minorHAnsi" w:hAnsiTheme="minorHAnsi" w:cstheme="minorHAnsi"/>
          <w:spacing w:val="6"/>
          <w:sz w:val="22"/>
          <w:szCs w:val="22"/>
        </w:rPr>
        <w:t>a</w:t>
      </w:r>
      <w:r w:rsidRPr="00901CBA">
        <w:rPr>
          <w:rFonts w:asciiTheme="minorHAnsi" w:hAnsiTheme="minorHAnsi" w:cstheme="minorHAnsi"/>
          <w:spacing w:val="6"/>
          <w:sz w:val="22"/>
          <w:szCs w:val="22"/>
        </w:rPr>
        <w:t xml:space="preserve"> registrazion</w:t>
      </w:r>
      <w:r w:rsidR="0063765A">
        <w:rPr>
          <w:rFonts w:asciiTheme="minorHAnsi" w:hAnsiTheme="minorHAnsi" w:cstheme="minorHAnsi"/>
          <w:spacing w:val="6"/>
          <w:sz w:val="22"/>
          <w:szCs w:val="22"/>
        </w:rPr>
        <w:t xml:space="preserve">e </w:t>
      </w:r>
      <w:r w:rsidRPr="00901CBA">
        <w:rPr>
          <w:rFonts w:asciiTheme="minorHAnsi" w:hAnsiTheme="minorHAnsi" w:cstheme="minorHAnsi"/>
          <w:spacing w:val="6"/>
          <w:sz w:val="22"/>
          <w:szCs w:val="22"/>
        </w:rPr>
        <w:t xml:space="preserve">delle </w:t>
      </w:r>
      <w:r w:rsidR="001C3059">
        <w:rPr>
          <w:rFonts w:asciiTheme="minorHAnsi" w:hAnsiTheme="minorHAnsi" w:cstheme="minorHAnsi"/>
          <w:spacing w:val="6"/>
          <w:sz w:val="22"/>
          <w:szCs w:val="22"/>
        </w:rPr>
        <w:t>“</w:t>
      </w:r>
      <w:r w:rsidR="001C3059" w:rsidRPr="001C3059">
        <w:rPr>
          <w:rFonts w:asciiTheme="minorHAnsi" w:hAnsiTheme="minorHAnsi" w:cstheme="minorHAnsi"/>
          <w:i/>
          <w:iCs/>
          <w:spacing w:val="6"/>
          <w:sz w:val="22"/>
          <w:szCs w:val="22"/>
        </w:rPr>
        <w:t>n</w:t>
      </w:r>
      <w:r w:rsidRPr="001C3059">
        <w:rPr>
          <w:rFonts w:asciiTheme="minorHAnsi" w:hAnsiTheme="minorHAnsi" w:cstheme="minorHAnsi"/>
          <w:i/>
          <w:iCs/>
          <w:spacing w:val="6"/>
          <w:sz w:val="22"/>
          <w:szCs w:val="22"/>
        </w:rPr>
        <w:t xml:space="preserve">on </w:t>
      </w:r>
      <w:r w:rsidR="001C3059" w:rsidRPr="001C3059">
        <w:rPr>
          <w:rFonts w:asciiTheme="minorHAnsi" w:hAnsiTheme="minorHAnsi" w:cstheme="minorHAnsi"/>
          <w:i/>
          <w:iCs/>
          <w:spacing w:val="6"/>
          <w:sz w:val="22"/>
          <w:szCs w:val="22"/>
        </w:rPr>
        <w:t>c</w:t>
      </w:r>
      <w:r w:rsidRPr="001C3059">
        <w:rPr>
          <w:rFonts w:asciiTheme="minorHAnsi" w:hAnsiTheme="minorHAnsi" w:cstheme="minorHAnsi"/>
          <w:i/>
          <w:iCs/>
          <w:spacing w:val="6"/>
          <w:sz w:val="22"/>
          <w:szCs w:val="22"/>
        </w:rPr>
        <w:t>onformità</w:t>
      </w:r>
      <w:r w:rsidR="001C3059">
        <w:rPr>
          <w:rFonts w:asciiTheme="minorHAnsi" w:hAnsiTheme="minorHAnsi" w:cstheme="minorHAnsi"/>
          <w:spacing w:val="6"/>
          <w:sz w:val="22"/>
          <w:szCs w:val="22"/>
        </w:rPr>
        <w:t>”</w:t>
      </w:r>
      <w:r w:rsidRPr="00901CBA">
        <w:rPr>
          <w:rFonts w:asciiTheme="minorHAnsi" w:hAnsiTheme="minorHAnsi" w:cstheme="minorHAnsi"/>
          <w:spacing w:val="6"/>
          <w:sz w:val="22"/>
          <w:szCs w:val="22"/>
        </w:rPr>
        <w:t xml:space="preserve"> rilevate. </w:t>
      </w:r>
    </w:p>
    <w:p w14:paraId="78F17CA2" w14:textId="77777777" w:rsidR="0063765A" w:rsidRPr="0063765A" w:rsidRDefault="0063765A"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32C949F8" w14:textId="67E4D9EA" w:rsidR="0063765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La flessibilità nell’applicazione dei requisiti è un</w:t>
      </w:r>
      <w:r w:rsidR="0063765A">
        <w:rPr>
          <w:rFonts w:asciiTheme="minorHAnsi" w:hAnsiTheme="minorHAnsi" w:cstheme="minorHAnsi"/>
          <w:spacing w:val="6"/>
          <w:sz w:val="22"/>
          <w:szCs w:val="22"/>
        </w:rPr>
        <w:t>o</w:t>
      </w:r>
      <w:r w:rsidRPr="00901CBA">
        <w:rPr>
          <w:rFonts w:asciiTheme="minorHAnsi" w:hAnsiTheme="minorHAnsi" w:cstheme="minorHAnsi"/>
          <w:spacing w:val="6"/>
          <w:sz w:val="22"/>
          <w:szCs w:val="22"/>
        </w:rPr>
        <w:t xml:space="preserve"> degli aspetti maggiormente caratterizzanti i regolamenti </w:t>
      </w:r>
      <w:r w:rsidR="001C3059">
        <w:rPr>
          <w:rFonts w:asciiTheme="minorHAnsi" w:hAnsiTheme="minorHAnsi" w:cstheme="minorHAnsi"/>
          <w:spacing w:val="6"/>
          <w:sz w:val="22"/>
          <w:szCs w:val="22"/>
        </w:rPr>
        <w:t>comunitari</w:t>
      </w:r>
      <w:r w:rsidRPr="00901CBA">
        <w:rPr>
          <w:rFonts w:asciiTheme="minorHAnsi" w:hAnsiTheme="minorHAnsi" w:cstheme="minorHAnsi"/>
          <w:spacing w:val="6"/>
          <w:sz w:val="22"/>
          <w:szCs w:val="22"/>
        </w:rPr>
        <w:t>. Tale flessibilità riguarda anche i documenti (procedure) che gli OSA devono predisporre per assicurare il raggiungimento degli obiettivi dei regolamenti</w:t>
      </w:r>
      <w:r w:rsidR="00993434">
        <w:rPr>
          <w:rFonts w:asciiTheme="minorHAnsi" w:hAnsiTheme="minorHAnsi" w:cstheme="minorHAnsi"/>
          <w:spacing w:val="6"/>
          <w:sz w:val="22"/>
          <w:szCs w:val="22"/>
        </w:rPr>
        <w:t xml:space="preserve"> </w:t>
      </w:r>
      <w:r w:rsidRPr="00901CBA">
        <w:rPr>
          <w:rFonts w:asciiTheme="minorHAnsi" w:hAnsiTheme="minorHAnsi" w:cstheme="minorHAnsi"/>
          <w:spacing w:val="6"/>
          <w:sz w:val="22"/>
          <w:szCs w:val="22"/>
        </w:rPr>
        <w:t>e</w:t>
      </w:r>
      <w:r w:rsidR="00993434">
        <w:rPr>
          <w:rFonts w:asciiTheme="minorHAnsi" w:hAnsiTheme="minorHAnsi" w:cstheme="minorHAnsi"/>
          <w:spacing w:val="6"/>
          <w:sz w:val="22"/>
          <w:szCs w:val="22"/>
        </w:rPr>
        <w:t>,</w:t>
      </w:r>
      <w:r w:rsidRPr="00901CBA">
        <w:rPr>
          <w:rFonts w:asciiTheme="minorHAnsi" w:hAnsiTheme="minorHAnsi" w:cstheme="minorHAnsi"/>
          <w:spacing w:val="6"/>
          <w:sz w:val="22"/>
          <w:szCs w:val="22"/>
        </w:rPr>
        <w:t xml:space="preserve"> ancor più</w:t>
      </w:r>
      <w:r w:rsidR="00993434">
        <w:rPr>
          <w:rFonts w:asciiTheme="minorHAnsi" w:hAnsiTheme="minorHAnsi" w:cstheme="minorHAnsi"/>
          <w:spacing w:val="6"/>
          <w:sz w:val="22"/>
          <w:szCs w:val="22"/>
        </w:rPr>
        <w:t>,</w:t>
      </w:r>
      <w:r w:rsidRPr="00901CBA">
        <w:rPr>
          <w:rFonts w:asciiTheme="minorHAnsi" w:hAnsiTheme="minorHAnsi" w:cstheme="minorHAnsi"/>
          <w:spacing w:val="6"/>
          <w:sz w:val="22"/>
          <w:szCs w:val="22"/>
        </w:rPr>
        <w:t xml:space="preserve"> la natura e l’estensione delle registrazioni. In sintesi si vuole dare attuazione al principio secondo il quale le registrazioni devono essere almeno quelle necessarie</w:t>
      </w:r>
      <w:r w:rsidR="0063765A">
        <w:rPr>
          <w:rFonts w:asciiTheme="minorHAnsi" w:hAnsiTheme="minorHAnsi" w:cstheme="minorHAnsi"/>
          <w:spacing w:val="6"/>
          <w:sz w:val="22"/>
          <w:szCs w:val="22"/>
        </w:rPr>
        <w:t xml:space="preserve"> evitando ridondanze</w:t>
      </w:r>
      <w:r w:rsidR="0086523B">
        <w:rPr>
          <w:rFonts w:asciiTheme="minorHAnsi" w:hAnsiTheme="minorHAnsi" w:cstheme="minorHAnsi"/>
          <w:spacing w:val="6"/>
          <w:sz w:val="22"/>
          <w:szCs w:val="22"/>
        </w:rPr>
        <w:t xml:space="preserve"> e</w:t>
      </w:r>
      <w:r w:rsidR="0063765A">
        <w:rPr>
          <w:rFonts w:asciiTheme="minorHAnsi" w:hAnsiTheme="minorHAnsi" w:cstheme="minorHAnsi"/>
          <w:spacing w:val="6"/>
          <w:sz w:val="22"/>
          <w:szCs w:val="22"/>
        </w:rPr>
        <w:t xml:space="preserve"> ripetizioni.</w:t>
      </w:r>
    </w:p>
    <w:p w14:paraId="575051F0" w14:textId="77777777" w:rsidR="0063765A" w:rsidRPr="0063765A" w:rsidRDefault="0063765A"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7AFE672D" w14:textId="3F645AF3" w:rsidR="006F38D1" w:rsidRPr="00901CBA"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 xml:space="preserve">La corretta applicazione delle presenti linee di indirizzo contribuirà a: </w:t>
      </w:r>
    </w:p>
    <w:p w14:paraId="3089789E" w14:textId="77777777" w:rsidR="00D84A2E" w:rsidRPr="00901CBA" w:rsidRDefault="00D84A2E" w:rsidP="006F38D1">
      <w:pPr>
        <w:pStyle w:val="NormaleWeb"/>
        <w:spacing w:before="0" w:beforeAutospacing="0" w:after="0" w:afterAutospacing="0" w:line="324" w:lineRule="auto"/>
        <w:ind w:left="567" w:right="567"/>
        <w:jc w:val="both"/>
        <w:rPr>
          <w:rFonts w:asciiTheme="minorHAnsi" w:hAnsiTheme="minorHAnsi" w:cstheme="minorHAnsi"/>
          <w:spacing w:val="6"/>
          <w:sz w:val="12"/>
          <w:szCs w:val="12"/>
        </w:rPr>
      </w:pPr>
    </w:p>
    <w:p w14:paraId="18F05E91" w14:textId="76130298" w:rsidR="006F38D1" w:rsidRPr="00901CBA" w:rsidRDefault="006F38D1" w:rsidP="00D84A2E">
      <w:pPr>
        <w:pStyle w:val="NormaleWeb"/>
        <w:numPr>
          <w:ilvl w:val="0"/>
          <w:numId w:val="29"/>
        </w:numPr>
        <w:spacing w:before="0" w:beforeAutospacing="0" w:after="0" w:afterAutospacing="0" w:line="324" w:lineRule="auto"/>
        <w:ind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ridurre gli oneri ingiustificati a carico delle microimprese del settore alimentare e rendere più efficaci i controlli ufficiali su tali imprese</w:t>
      </w:r>
      <w:r w:rsidR="00D84A2E" w:rsidRPr="00901CBA">
        <w:rPr>
          <w:rFonts w:asciiTheme="minorHAnsi" w:hAnsiTheme="minorHAnsi" w:cstheme="minorHAnsi"/>
          <w:spacing w:val="6"/>
          <w:sz w:val="22"/>
          <w:szCs w:val="22"/>
        </w:rPr>
        <w:t>;</w:t>
      </w:r>
    </w:p>
    <w:p w14:paraId="3FA686BA" w14:textId="3A636DB2" w:rsidR="006F38D1" w:rsidRPr="00901CBA" w:rsidRDefault="006F38D1" w:rsidP="00D84A2E">
      <w:pPr>
        <w:pStyle w:val="NormaleWeb"/>
        <w:numPr>
          <w:ilvl w:val="0"/>
          <w:numId w:val="29"/>
        </w:numPr>
        <w:spacing w:before="0" w:beforeAutospacing="0" w:after="0" w:afterAutospacing="0" w:line="324" w:lineRule="auto"/>
        <w:ind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rispettare gli obblighi previsti nell’ambito dei piani di autocontrollo</w:t>
      </w:r>
      <w:r w:rsidR="00D84A2E" w:rsidRPr="00901CBA">
        <w:rPr>
          <w:rFonts w:asciiTheme="minorHAnsi" w:hAnsiTheme="minorHAnsi" w:cstheme="minorHAnsi"/>
          <w:spacing w:val="6"/>
          <w:sz w:val="22"/>
          <w:szCs w:val="22"/>
        </w:rPr>
        <w:t>;</w:t>
      </w:r>
    </w:p>
    <w:p w14:paraId="6FB800F1" w14:textId="0801F24C" w:rsidR="007B7D09" w:rsidRPr="00901CBA" w:rsidRDefault="006F38D1" w:rsidP="00D84A2E">
      <w:pPr>
        <w:pStyle w:val="NormaleWeb"/>
        <w:numPr>
          <w:ilvl w:val="0"/>
          <w:numId w:val="29"/>
        </w:numPr>
        <w:spacing w:before="0" w:beforeAutospacing="0" w:after="0" w:afterAutospacing="0" w:line="324" w:lineRule="auto"/>
        <w:ind w:right="567"/>
        <w:jc w:val="both"/>
        <w:rPr>
          <w:rFonts w:asciiTheme="minorHAnsi" w:hAnsiTheme="minorHAnsi" w:cstheme="minorHAnsi"/>
          <w:spacing w:val="6"/>
          <w:sz w:val="22"/>
          <w:szCs w:val="22"/>
        </w:rPr>
      </w:pPr>
      <w:r w:rsidRPr="00901CBA">
        <w:rPr>
          <w:rFonts w:asciiTheme="minorHAnsi" w:hAnsiTheme="minorHAnsi" w:cstheme="minorHAnsi"/>
          <w:spacing w:val="6"/>
          <w:sz w:val="22"/>
          <w:szCs w:val="22"/>
        </w:rPr>
        <w:t>aumentare l’affidabilità degli OSA con conseguente riduzione della frequenza del controllo ufficiale e pertanto riduzione dei costi della Pubbliche Amministrazioni.</w:t>
      </w:r>
    </w:p>
    <w:p w14:paraId="0E3F38E9"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2405B507"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06F58878"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39B4C450"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208FE921"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3921E536"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46621FE3"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46B56B5A"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23F270F2"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0A81CC00"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168EA71E"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22065007"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0A999598"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1C59065B" w14:textId="77777777" w:rsidR="006F38D1" w:rsidRDefault="006F38D1" w:rsidP="006F38D1">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3E91C8B8" w14:textId="6F634D36" w:rsidR="00815FEE" w:rsidRPr="00556FDF" w:rsidRDefault="00ED03A3" w:rsidP="00DE7C80">
      <w:pPr>
        <w:pBdr>
          <w:top w:val="single" w:sz="8" w:space="1" w:color="C00000"/>
          <w:left w:val="single" w:sz="8" w:space="4"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556FDF">
        <w:rPr>
          <w:rFonts w:asciiTheme="minorHAnsi" w:hAnsiTheme="minorHAnsi" w:cstheme="minorHAnsi"/>
          <w:b/>
          <w:bCs/>
          <w:spacing w:val="6"/>
          <w:sz w:val="22"/>
          <w:szCs w:val="22"/>
        </w:rPr>
        <w:lastRenderedPageBreak/>
        <w:t>05</w:t>
      </w:r>
      <w:r w:rsidR="007B7D09" w:rsidRPr="00556FDF">
        <w:rPr>
          <w:rFonts w:asciiTheme="minorHAnsi" w:hAnsiTheme="minorHAnsi" w:cstheme="minorHAnsi"/>
          <w:b/>
          <w:bCs/>
          <w:spacing w:val="6"/>
          <w:sz w:val="22"/>
          <w:szCs w:val="22"/>
        </w:rPr>
        <w:t>.</w:t>
      </w:r>
      <w:r w:rsidRPr="00556FDF">
        <w:rPr>
          <w:rFonts w:asciiTheme="minorHAnsi" w:hAnsiTheme="minorHAnsi" w:cstheme="minorHAnsi"/>
          <w:b/>
          <w:bCs/>
          <w:spacing w:val="6"/>
          <w:sz w:val="22"/>
          <w:szCs w:val="22"/>
        </w:rPr>
        <w:t>0</w:t>
      </w:r>
      <w:r w:rsidR="007B7D09" w:rsidRPr="00556FDF">
        <w:rPr>
          <w:rFonts w:asciiTheme="minorHAnsi" w:hAnsiTheme="minorHAnsi" w:cstheme="minorHAnsi"/>
          <w:b/>
          <w:bCs/>
          <w:spacing w:val="6"/>
          <w:sz w:val="22"/>
          <w:szCs w:val="22"/>
        </w:rPr>
        <w:t>1</w:t>
      </w:r>
      <w:r w:rsidR="00DB3031" w:rsidRPr="00556FDF">
        <w:rPr>
          <w:rFonts w:asciiTheme="minorHAnsi" w:hAnsiTheme="minorHAnsi" w:cstheme="minorHAnsi"/>
          <w:b/>
          <w:bCs/>
          <w:spacing w:val="6"/>
          <w:sz w:val="22"/>
          <w:szCs w:val="22"/>
        </w:rPr>
        <w:t xml:space="preserve"> - </w:t>
      </w:r>
      <w:r w:rsidR="00113105" w:rsidRPr="00556FDF">
        <w:rPr>
          <w:rFonts w:asciiTheme="minorHAnsi" w:hAnsiTheme="minorHAnsi" w:cstheme="minorHAnsi"/>
          <w:b/>
          <w:bCs/>
          <w:spacing w:val="6"/>
          <w:sz w:val="22"/>
          <w:szCs w:val="22"/>
        </w:rPr>
        <w:t>REQUISITI DI CUI AL REGOLAMENTO CE 852/2004</w:t>
      </w:r>
    </w:p>
    <w:p w14:paraId="10D06890" w14:textId="77777777" w:rsidR="00556FDF" w:rsidRDefault="00556FDF" w:rsidP="00556FDF">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p>
    <w:p w14:paraId="670A8473" w14:textId="79ED2F42" w:rsidR="004975BD" w:rsidRPr="00556FDF" w:rsidRDefault="004975BD" w:rsidP="00556FDF">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In questa sezione del manuale</w:t>
      </w:r>
      <w:r w:rsidR="00393DAD" w:rsidRPr="00556FDF">
        <w:rPr>
          <w:rFonts w:asciiTheme="minorHAnsi" w:hAnsiTheme="minorHAnsi" w:cstheme="minorHAnsi"/>
          <w:spacing w:val="6"/>
          <w:sz w:val="22"/>
          <w:szCs w:val="22"/>
        </w:rPr>
        <w:t xml:space="preserve"> </w:t>
      </w:r>
      <w:r w:rsidR="00901CBA">
        <w:rPr>
          <w:rFonts w:asciiTheme="minorHAnsi" w:hAnsiTheme="minorHAnsi" w:cstheme="minorHAnsi"/>
          <w:spacing w:val="6"/>
          <w:sz w:val="22"/>
          <w:szCs w:val="22"/>
        </w:rPr>
        <w:t>viene analizzata</w:t>
      </w:r>
      <w:r w:rsidR="00393DAD" w:rsidRPr="00556FDF">
        <w:rPr>
          <w:rFonts w:asciiTheme="minorHAnsi" w:hAnsiTheme="minorHAnsi" w:cstheme="minorHAnsi"/>
          <w:spacing w:val="6"/>
          <w:sz w:val="22"/>
          <w:szCs w:val="22"/>
        </w:rPr>
        <w:t xml:space="preserve"> </w:t>
      </w:r>
      <w:r w:rsidR="00901CBA">
        <w:rPr>
          <w:rFonts w:asciiTheme="minorHAnsi" w:hAnsiTheme="minorHAnsi" w:cstheme="minorHAnsi"/>
          <w:spacing w:val="6"/>
          <w:sz w:val="22"/>
          <w:szCs w:val="22"/>
        </w:rPr>
        <w:t xml:space="preserve">(e commentata) </w:t>
      </w:r>
      <w:r w:rsidR="00393DAD" w:rsidRPr="00556FDF">
        <w:rPr>
          <w:rFonts w:asciiTheme="minorHAnsi" w:hAnsiTheme="minorHAnsi" w:cstheme="minorHAnsi"/>
          <w:spacing w:val="6"/>
          <w:sz w:val="22"/>
          <w:szCs w:val="22"/>
        </w:rPr>
        <w:t xml:space="preserve">punto per punto la normativa di riferimento </w:t>
      </w:r>
      <w:r w:rsidR="00476963" w:rsidRPr="00556FDF">
        <w:rPr>
          <w:rFonts w:asciiTheme="minorHAnsi" w:hAnsiTheme="minorHAnsi" w:cstheme="minorHAnsi"/>
          <w:spacing w:val="6"/>
          <w:sz w:val="22"/>
          <w:szCs w:val="22"/>
        </w:rPr>
        <w:t>mediante</w:t>
      </w:r>
      <w:r w:rsidR="00590A28" w:rsidRPr="00556FDF">
        <w:rPr>
          <w:rFonts w:asciiTheme="minorHAnsi" w:hAnsiTheme="minorHAnsi" w:cstheme="minorHAnsi"/>
          <w:spacing w:val="6"/>
          <w:sz w:val="22"/>
          <w:szCs w:val="22"/>
        </w:rPr>
        <w:t xml:space="preserve"> predisposizione di specifiche check-list</w:t>
      </w:r>
      <w:r w:rsidR="00476963" w:rsidRPr="00556FDF">
        <w:rPr>
          <w:rFonts w:asciiTheme="minorHAnsi" w:hAnsiTheme="minorHAnsi" w:cstheme="minorHAnsi"/>
          <w:spacing w:val="6"/>
          <w:sz w:val="22"/>
          <w:szCs w:val="22"/>
        </w:rPr>
        <w:t>,</w:t>
      </w:r>
      <w:r w:rsidR="00590A28" w:rsidRPr="00556FDF">
        <w:rPr>
          <w:rFonts w:asciiTheme="minorHAnsi" w:hAnsiTheme="minorHAnsi" w:cstheme="minorHAnsi"/>
          <w:spacing w:val="6"/>
          <w:sz w:val="22"/>
          <w:szCs w:val="22"/>
        </w:rPr>
        <w:t xml:space="preserve"> </w:t>
      </w:r>
      <w:r w:rsidR="00476963" w:rsidRPr="00556FDF">
        <w:rPr>
          <w:rFonts w:asciiTheme="minorHAnsi" w:hAnsiTheme="minorHAnsi" w:cstheme="minorHAnsi"/>
          <w:spacing w:val="6"/>
          <w:sz w:val="22"/>
          <w:szCs w:val="22"/>
        </w:rPr>
        <w:t>al fine di</w:t>
      </w:r>
      <w:r w:rsidR="00821DF0" w:rsidRPr="00556FDF">
        <w:rPr>
          <w:rFonts w:asciiTheme="minorHAnsi" w:hAnsiTheme="minorHAnsi" w:cstheme="minorHAnsi"/>
          <w:spacing w:val="6"/>
          <w:sz w:val="22"/>
          <w:szCs w:val="22"/>
        </w:rPr>
        <w:t xml:space="preserve"> permettere all’OSA o suo delegato </w:t>
      </w:r>
      <w:r w:rsidR="00590A28" w:rsidRPr="00556FDF">
        <w:rPr>
          <w:rFonts w:asciiTheme="minorHAnsi" w:hAnsiTheme="minorHAnsi" w:cstheme="minorHAnsi"/>
          <w:spacing w:val="6"/>
          <w:sz w:val="22"/>
          <w:szCs w:val="22"/>
        </w:rPr>
        <w:t>di verificare la sussistenza dei</w:t>
      </w:r>
      <w:r w:rsidR="00821DF0" w:rsidRPr="00556FDF">
        <w:rPr>
          <w:rFonts w:asciiTheme="minorHAnsi" w:hAnsiTheme="minorHAnsi" w:cstheme="minorHAnsi"/>
          <w:spacing w:val="6"/>
          <w:sz w:val="22"/>
          <w:szCs w:val="22"/>
        </w:rPr>
        <w:t xml:space="preserve"> requisiti applicabili a</w:t>
      </w:r>
      <w:r w:rsidR="00393DAD" w:rsidRPr="00556FDF">
        <w:rPr>
          <w:rFonts w:asciiTheme="minorHAnsi" w:hAnsiTheme="minorHAnsi" w:cstheme="minorHAnsi"/>
          <w:spacing w:val="6"/>
          <w:sz w:val="22"/>
          <w:szCs w:val="22"/>
        </w:rPr>
        <w:t>:</w:t>
      </w:r>
    </w:p>
    <w:p w14:paraId="60848507" w14:textId="7BA261D7" w:rsidR="00590A28" w:rsidRPr="00556FDF" w:rsidRDefault="00393DAD"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 xml:space="preserve">strutture fisse, strutture </w:t>
      </w:r>
      <w:r w:rsidR="00590A28" w:rsidRPr="00556FDF">
        <w:rPr>
          <w:rFonts w:asciiTheme="minorHAnsi" w:hAnsiTheme="minorHAnsi" w:cstheme="minorHAnsi"/>
          <w:spacing w:val="6"/>
          <w:sz w:val="22"/>
          <w:szCs w:val="22"/>
        </w:rPr>
        <w:t>temporanee</w:t>
      </w:r>
      <w:r w:rsidRPr="00556FDF">
        <w:rPr>
          <w:rFonts w:asciiTheme="minorHAnsi" w:hAnsiTheme="minorHAnsi" w:cstheme="minorHAnsi"/>
          <w:spacing w:val="6"/>
          <w:sz w:val="22"/>
          <w:szCs w:val="22"/>
        </w:rPr>
        <w:t xml:space="preserve"> e loro combinazioni</w:t>
      </w:r>
      <w:r w:rsidR="00590A28" w:rsidRPr="00556FDF">
        <w:rPr>
          <w:rFonts w:asciiTheme="minorHAnsi" w:hAnsiTheme="minorHAnsi" w:cstheme="minorHAnsi"/>
          <w:spacing w:val="6"/>
          <w:sz w:val="22"/>
          <w:szCs w:val="22"/>
        </w:rPr>
        <w:t>;</w:t>
      </w:r>
    </w:p>
    <w:p w14:paraId="5678DF1B" w14:textId="1F907D2D" w:rsidR="00590A28" w:rsidRPr="00556FDF" w:rsidRDefault="00393DAD"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strutture fisse</w:t>
      </w:r>
      <w:r w:rsidR="00590A28" w:rsidRPr="00556FDF">
        <w:rPr>
          <w:rFonts w:asciiTheme="minorHAnsi" w:hAnsiTheme="minorHAnsi" w:cstheme="minorHAnsi"/>
          <w:spacing w:val="6"/>
          <w:sz w:val="22"/>
          <w:szCs w:val="22"/>
        </w:rPr>
        <w:t>;</w:t>
      </w:r>
    </w:p>
    <w:p w14:paraId="21A9B26E" w14:textId="051EFBCC" w:rsidR="00590A28" w:rsidRPr="00556FDF" w:rsidRDefault="00393DAD"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 xml:space="preserve">strutture </w:t>
      </w:r>
      <w:r w:rsidR="00590A28" w:rsidRPr="00556FDF">
        <w:rPr>
          <w:rFonts w:asciiTheme="minorHAnsi" w:hAnsiTheme="minorHAnsi" w:cstheme="minorHAnsi"/>
          <w:spacing w:val="6"/>
          <w:sz w:val="22"/>
          <w:szCs w:val="22"/>
        </w:rPr>
        <w:t>temporanee;</w:t>
      </w:r>
    </w:p>
    <w:p w14:paraId="1F1A23C1" w14:textId="456F7992" w:rsidR="00393DAD" w:rsidRPr="00556FDF" w:rsidRDefault="00393DAD"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attrezzature ed idoneità delle stesse</w:t>
      </w:r>
      <w:r w:rsidR="00E25E62">
        <w:rPr>
          <w:rFonts w:asciiTheme="minorHAnsi" w:hAnsiTheme="minorHAnsi" w:cstheme="minorHAnsi"/>
          <w:spacing w:val="6"/>
          <w:sz w:val="22"/>
          <w:szCs w:val="22"/>
        </w:rPr>
        <w:t>:</w:t>
      </w:r>
    </w:p>
    <w:p w14:paraId="2EBA3C99" w14:textId="7CEEA34E" w:rsidR="00821DF0" w:rsidRPr="00556FDF" w:rsidRDefault="00821DF0" w:rsidP="00556FDF">
      <w:pPr>
        <w:pStyle w:val="NormaleWeb"/>
        <w:numPr>
          <w:ilvl w:val="1"/>
          <w:numId w:val="9"/>
        </w:numPr>
        <w:spacing w:before="0" w:beforeAutospacing="0" w:after="0" w:afterAutospacing="0" w:line="324" w:lineRule="auto"/>
        <w:ind w:left="851" w:right="567" w:firstLine="0"/>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requisiti delle attrezzature impiegate</w:t>
      </w:r>
      <w:r w:rsidR="00E25E62">
        <w:rPr>
          <w:rFonts w:asciiTheme="minorHAnsi" w:hAnsiTheme="minorHAnsi" w:cstheme="minorHAnsi"/>
          <w:spacing w:val="6"/>
          <w:sz w:val="22"/>
          <w:szCs w:val="22"/>
        </w:rPr>
        <w:t>;</w:t>
      </w:r>
    </w:p>
    <w:p w14:paraId="7A6221DB" w14:textId="69FBEDD4" w:rsidR="00590A28" w:rsidRPr="00556FDF" w:rsidRDefault="00590A28" w:rsidP="00556FDF">
      <w:pPr>
        <w:pStyle w:val="NormaleWeb"/>
        <w:numPr>
          <w:ilvl w:val="1"/>
          <w:numId w:val="9"/>
        </w:numPr>
        <w:spacing w:before="0" w:beforeAutospacing="0" w:after="0" w:afterAutospacing="0" w:line="324" w:lineRule="auto"/>
        <w:ind w:left="851" w:right="567" w:firstLine="0"/>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programma di pulizia e disinfezione superfici e attrezzature</w:t>
      </w:r>
      <w:r w:rsidR="00E25E62">
        <w:rPr>
          <w:rFonts w:asciiTheme="minorHAnsi" w:hAnsiTheme="minorHAnsi" w:cstheme="minorHAnsi"/>
          <w:spacing w:val="6"/>
          <w:sz w:val="22"/>
          <w:szCs w:val="22"/>
        </w:rPr>
        <w:t>;</w:t>
      </w:r>
    </w:p>
    <w:p w14:paraId="2FF10628" w14:textId="00DFE005" w:rsidR="00590A28" w:rsidRPr="00556FDF" w:rsidRDefault="00590A28"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igiene del personale</w:t>
      </w:r>
      <w:r w:rsidR="00E25E62">
        <w:rPr>
          <w:rFonts w:asciiTheme="minorHAnsi" w:hAnsiTheme="minorHAnsi" w:cstheme="minorHAnsi"/>
          <w:spacing w:val="6"/>
          <w:sz w:val="22"/>
          <w:szCs w:val="22"/>
        </w:rPr>
        <w:t>;</w:t>
      </w:r>
    </w:p>
    <w:p w14:paraId="4A2B172A" w14:textId="4A283892" w:rsidR="00590A28" w:rsidRPr="00556FDF" w:rsidRDefault="00590A28"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lotta agli infestanti</w:t>
      </w:r>
      <w:r w:rsidR="00E25E62">
        <w:rPr>
          <w:rFonts w:asciiTheme="minorHAnsi" w:hAnsiTheme="minorHAnsi" w:cstheme="minorHAnsi"/>
          <w:spacing w:val="6"/>
          <w:sz w:val="22"/>
          <w:szCs w:val="22"/>
        </w:rPr>
        <w:t>:</w:t>
      </w:r>
    </w:p>
    <w:p w14:paraId="578DC022" w14:textId="070B4C39" w:rsidR="00590A28" w:rsidRPr="00556FDF" w:rsidRDefault="00590A28" w:rsidP="00556FDF">
      <w:pPr>
        <w:pStyle w:val="NormaleWeb"/>
        <w:numPr>
          <w:ilvl w:val="1"/>
          <w:numId w:val="9"/>
        </w:numPr>
        <w:spacing w:before="0" w:beforeAutospacing="0" w:after="0" w:afterAutospacing="0" w:line="324" w:lineRule="auto"/>
        <w:ind w:left="851" w:right="567" w:firstLine="0"/>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piano di prevenzione e lotta contro gli infestanti</w:t>
      </w:r>
      <w:r w:rsidR="00E25E62">
        <w:rPr>
          <w:rFonts w:asciiTheme="minorHAnsi" w:hAnsiTheme="minorHAnsi" w:cstheme="minorHAnsi"/>
          <w:spacing w:val="6"/>
          <w:sz w:val="22"/>
          <w:szCs w:val="22"/>
        </w:rPr>
        <w:t>;</w:t>
      </w:r>
    </w:p>
    <w:p w14:paraId="404AB165" w14:textId="5777E310" w:rsidR="00590A28" w:rsidRPr="00556FDF" w:rsidRDefault="00590A28" w:rsidP="00556FDF">
      <w:pPr>
        <w:pStyle w:val="NormaleWeb"/>
        <w:numPr>
          <w:ilvl w:val="1"/>
          <w:numId w:val="9"/>
        </w:numPr>
        <w:spacing w:before="0" w:beforeAutospacing="0" w:after="0" w:afterAutospacing="0" w:line="324" w:lineRule="auto"/>
        <w:ind w:left="851" w:right="567" w:firstLine="0"/>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procedura monitoraggio infestanti</w:t>
      </w:r>
      <w:r w:rsidR="00E25E62">
        <w:rPr>
          <w:rFonts w:asciiTheme="minorHAnsi" w:hAnsiTheme="minorHAnsi" w:cstheme="minorHAnsi"/>
          <w:spacing w:val="6"/>
          <w:sz w:val="22"/>
          <w:szCs w:val="22"/>
        </w:rPr>
        <w:t>;</w:t>
      </w:r>
    </w:p>
    <w:p w14:paraId="284BAC51" w14:textId="52E6814E" w:rsidR="00476963" w:rsidRPr="00556FDF" w:rsidRDefault="00476963"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rifornimento idrico</w:t>
      </w:r>
      <w:r w:rsidR="00E25E62">
        <w:rPr>
          <w:rFonts w:asciiTheme="minorHAnsi" w:hAnsiTheme="minorHAnsi" w:cstheme="minorHAnsi"/>
          <w:spacing w:val="6"/>
          <w:sz w:val="22"/>
          <w:szCs w:val="22"/>
        </w:rPr>
        <w:t>;</w:t>
      </w:r>
    </w:p>
    <w:p w14:paraId="31A5AD8F" w14:textId="6FFB6539" w:rsidR="00AD1E71" w:rsidRPr="00556FDF" w:rsidRDefault="00AD1E71"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preparazioni alimentari</w:t>
      </w:r>
      <w:r w:rsidR="00E25E62">
        <w:rPr>
          <w:rFonts w:asciiTheme="minorHAnsi" w:hAnsiTheme="minorHAnsi" w:cstheme="minorHAnsi"/>
          <w:spacing w:val="6"/>
          <w:sz w:val="22"/>
          <w:szCs w:val="22"/>
        </w:rPr>
        <w:t>:</w:t>
      </w:r>
    </w:p>
    <w:p w14:paraId="288EFC63" w14:textId="1A673E62" w:rsidR="00E57455" w:rsidRPr="00556FDF" w:rsidRDefault="00E25E62" w:rsidP="00556FDF">
      <w:pPr>
        <w:pStyle w:val="NormaleWeb"/>
        <w:numPr>
          <w:ilvl w:val="1"/>
          <w:numId w:val="9"/>
        </w:numPr>
        <w:spacing w:before="0" w:beforeAutospacing="0" w:after="0" w:afterAutospacing="0" w:line="324" w:lineRule="auto"/>
        <w:ind w:left="851" w:right="567" w:firstLine="0"/>
        <w:jc w:val="both"/>
        <w:rPr>
          <w:rFonts w:asciiTheme="minorHAnsi" w:hAnsiTheme="minorHAnsi" w:cstheme="minorHAnsi"/>
          <w:spacing w:val="6"/>
          <w:sz w:val="22"/>
          <w:szCs w:val="22"/>
        </w:rPr>
      </w:pPr>
      <w:r>
        <w:rPr>
          <w:rFonts w:asciiTheme="minorHAnsi" w:hAnsiTheme="minorHAnsi" w:cstheme="minorHAnsi"/>
          <w:spacing w:val="6"/>
          <w:sz w:val="22"/>
          <w:szCs w:val="22"/>
        </w:rPr>
        <w:t>t</w:t>
      </w:r>
      <w:r w:rsidR="00E57455" w:rsidRPr="00556FDF">
        <w:rPr>
          <w:rFonts w:asciiTheme="minorHAnsi" w:hAnsiTheme="minorHAnsi" w:cstheme="minorHAnsi"/>
          <w:spacing w:val="6"/>
          <w:sz w:val="22"/>
          <w:szCs w:val="22"/>
        </w:rPr>
        <w:t>emperature di conservazione dei cibi e delle preparazioni alimentari</w:t>
      </w:r>
      <w:r>
        <w:rPr>
          <w:rFonts w:asciiTheme="minorHAnsi" w:hAnsiTheme="minorHAnsi" w:cstheme="minorHAnsi"/>
          <w:spacing w:val="6"/>
          <w:sz w:val="22"/>
          <w:szCs w:val="22"/>
        </w:rPr>
        <w:t>;</w:t>
      </w:r>
    </w:p>
    <w:p w14:paraId="2A6B3C15" w14:textId="05D1070D" w:rsidR="00AD1E71" w:rsidRPr="00556FDF" w:rsidRDefault="00E57455" w:rsidP="00556FDF">
      <w:pPr>
        <w:pStyle w:val="NormaleWeb"/>
        <w:numPr>
          <w:ilvl w:val="1"/>
          <w:numId w:val="9"/>
        </w:numPr>
        <w:spacing w:before="0" w:beforeAutospacing="0" w:after="0" w:afterAutospacing="0" w:line="324" w:lineRule="auto"/>
        <w:ind w:left="851" w:right="567" w:firstLine="0"/>
        <w:jc w:val="both"/>
        <w:rPr>
          <w:rFonts w:asciiTheme="minorHAnsi" w:hAnsiTheme="minorHAnsi" w:cstheme="minorHAnsi"/>
          <w:spacing w:val="6"/>
          <w:sz w:val="22"/>
          <w:szCs w:val="22"/>
        </w:rPr>
      </w:pPr>
      <w:r w:rsidRPr="00556FDF">
        <w:rPr>
          <w:rFonts w:asciiTheme="minorHAnsi" w:hAnsiTheme="minorHAnsi" w:cstheme="minorHAnsi"/>
          <w:spacing w:val="6"/>
          <w:sz w:val="22"/>
          <w:szCs w:val="22"/>
        </w:rPr>
        <w:t>allergeni</w:t>
      </w:r>
      <w:r w:rsidR="00E25E62">
        <w:rPr>
          <w:rFonts w:asciiTheme="minorHAnsi" w:hAnsiTheme="minorHAnsi" w:cstheme="minorHAnsi"/>
          <w:spacing w:val="6"/>
          <w:sz w:val="22"/>
          <w:szCs w:val="22"/>
        </w:rPr>
        <w:t>;</w:t>
      </w:r>
    </w:p>
    <w:p w14:paraId="2F78052C" w14:textId="4A4EF719" w:rsidR="00AD1E71" w:rsidRPr="00556FDF" w:rsidRDefault="00E25E62"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Pr>
          <w:rFonts w:asciiTheme="minorHAnsi" w:hAnsiTheme="minorHAnsi" w:cstheme="minorHAnsi"/>
          <w:spacing w:val="6"/>
          <w:sz w:val="22"/>
          <w:szCs w:val="22"/>
        </w:rPr>
        <w:t>p</w:t>
      </w:r>
      <w:r w:rsidR="00AD1E71" w:rsidRPr="00556FDF">
        <w:rPr>
          <w:rFonts w:asciiTheme="minorHAnsi" w:hAnsiTheme="minorHAnsi" w:cstheme="minorHAnsi"/>
          <w:spacing w:val="6"/>
          <w:sz w:val="22"/>
          <w:szCs w:val="22"/>
        </w:rPr>
        <w:t>rogramma delle pulizie</w:t>
      </w:r>
      <w:r w:rsidR="00E57455" w:rsidRPr="00556FDF">
        <w:rPr>
          <w:rFonts w:asciiTheme="minorHAnsi" w:hAnsiTheme="minorHAnsi" w:cstheme="minorHAnsi"/>
          <w:spacing w:val="6"/>
          <w:sz w:val="22"/>
          <w:szCs w:val="22"/>
        </w:rPr>
        <w:t xml:space="preserve"> reparti di lavorazione</w:t>
      </w:r>
      <w:r>
        <w:rPr>
          <w:rFonts w:asciiTheme="minorHAnsi" w:hAnsiTheme="minorHAnsi" w:cstheme="minorHAnsi"/>
          <w:spacing w:val="6"/>
          <w:sz w:val="22"/>
          <w:szCs w:val="22"/>
        </w:rPr>
        <w:t>;</w:t>
      </w:r>
    </w:p>
    <w:p w14:paraId="36FAFF32" w14:textId="526A48FB" w:rsidR="00E57455" w:rsidRPr="00556FDF" w:rsidRDefault="00E25E62"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spacing w:val="6"/>
          <w:sz w:val="22"/>
          <w:szCs w:val="22"/>
        </w:rPr>
      </w:pPr>
      <w:r>
        <w:rPr>
          <w:rFonts w:asciiTheme="minorHAnsi" w:hAnsiTheme="minorHAnsi" w:cstheme="minorHAnsi"/>
          <w:spacing w:val="6"/>
          <w:sz w:val="22"/>
          <w:szCs w:val="22"/>
        </w:rPr>
        <w:t>g</w:t>
      </w:r>
      <w:r w:rsidR="00E57455" w:rsidRPr="00556FDF">
        <w:rPr>
          <w:rFonts w:asciiTheme="minorHAnsi" w:hAnsiTheme="minorHAnsi" w:cstheme="minorHAnsi"/>
          <w:spacing w:val="6"/>
          <w:sz w:val="22"/>
          <w:szCs w:val="22"/>
        </w:rPr>
        <w:t>estione degli scarti e dei rifiuti</w:t>
      </w:r>
      <w:r>
        <w:rPr>
          <w:rFonts w:asciiTheme="minorHAnsi" w:hAnsiTheme="minorHAnsi" w:cstheme="minorHAnsi"/>
          <w:spacing w:val="6"/>
          <w:sz w:val="22"/>
          <w:szCs w:val="22"/>
        </w:rPr>
        <w:t>;</w:t>
      </w:r>
    </w:p>
    <w:p w14:paraId="40D89754" w14:textId="5DCF819B" w:rsidR="00AD1E71" w:rsidRPr="00556FDF" w:rsidRDefault="00E25E62" w:rsidP="00556FDF">
      <w:pPr>
        <w:pStyle w:val="NormaleWeb"/>
        <w:numPr>
          <w:ilvl w:val="0"/>
          <w:numId w:val="9"/>
        </w:numPr>
        <w:spacing w:before="0" w:beforeAutospacing="0" w:after="0" w:afterAutospacing="0" w:line="324" w:lineRule="auto"/>
        <w:ind w:left="851" w:right="567" w:hanging="284"/>
        <w:jc w:val="both"/>
        <w:rPr>
          <w:rFonts w:asciiTheme="minorHAnsi" w:hAnsiTheme="minorHAnsi" w:cstheme="minorHAnsi"/>
          <w:b/>
          <w:bCs/>
          <w:spacing w:val="6"/>
          <w:sz w:val="22"/>
          <w:szCs w:val="22"/>
        </w:rPr>
      </w:pPr>
      <w:r>
        <w:rPr>
          <w:rFonts w:asciiTheme="minorHAnsi" w:hAnsiTheme="minorHAnsi" w:cstheme="minorHAnsi"/>
          <w:spacing w:val="6"/>
          <w:sz w:val="22"/>
          <w:szCs w:val="22"/>
        </w:rPr>
        <w:t>l</w:t>
      </w:r>
      <w:r w:rsidR="00E57455" w:rsidRPr="00556FDF">
        <w:rPr>
          <w:rFonts w:asciiTheme="minorHAnsi" w:hAnsiTheme="minorHAnsi" w:cstheme="minorHAnsi"/>
          <w:spacing w:val="6"/>
          <w:sz w:val="22"/>
          <w:szCs w:val="22"/>
        </w:rPr>
        <w:t>otta al contenimento del virus della PSA</w:t>
      </w:r>
      <w:r>
        <w:rPr>
          <w:rFonts w:asciiTheme="minorHAnsi" w:hAnsiTheme="minorHAnsi" w:cstheme="minorHAnsi"/>
          <w:spacing w:val="6"/>
          <w:sz w:val="22"/>
          <w:szCs w:val="22"/>
        </w:rPr>
        <w:t>.</w:t>
      </w:r>
    </w:p>
    <w:p w14:paraId="7C8388B2" w14:textId="77777777" w:rsidR="00590A28" w:rsidRDefault="00590A28"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0EFB4ED6"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1E715A06"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352C24EE"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60955EC4"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7CD56BAA"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13FA066A"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7363C139"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617F70B3"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14116672" w14:textId="77777777" w:rsid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6CD3CC12" w14:textId="77777777" w:rsidR="00703B95" w:rsidRDefault="00703B95"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44534D42" w14:textId="77777777" w:rsidR="00703B95" w:rsidRDefault="00703B95"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161D69B1" w14:textId="77777777" w:rsidR="00556FDF" w:rsidRPr="00556FDF" w:rsidRDefault="00556FDF" w:rsidP="00556FDF">
      <w:pPr>
        <w:pStyle w:val="NormaleWeb"/>
        <w:spacing w:before="120" w:beforeAutospacing="0" w:after="0" w:afterAutospacing="0" w:line="324" w:lineRule="auto"/>
        <w:ind w:left="567" w:right="566"/>
        <w:jc w:val="both"/>
        <w:rPr>
          <w:rFonts w:asciiTheme="minorHAnsi" w:hAnsiTheme="minorHAnsi" w:cstheme="minorHAnsi"/>
          <w:spacing w:val="6"/>
          <w:sz w:val="22"/>
          <w:szCs w:val="22"/>
        </w:rPr>
      </w:pPr>
    </w:p>
    <w:p w14:paraId="79D39E64" w14:textId="24AAA3AF" w:rsidR="007B7D09" w:rsidRPr="00556FDF" w:rsidRDefault="00556FDF" w:rsidP="002B2382">
      <w:pPr>
        <w:pBdr>
          <w:top w:val="single" w:sz="8" w:space="1" w:color="00B050"/>
          <w:left w:val="single" w:sz="8" w:space="4" w:color="00B050"/>
          <w:bottom w:val="single" w:sz="8" w:space="1" w:color="00B050"/>
          <w:right w:val="single" w:sz="8" w:space="4" w:color="00B050"/>
        </w:pBdr>
        <w:shd w:val="clear" w:color="auto" w:fill="CCFFCC"/>
        <w:tabs>
          <w:tab w:val="left" w:pos="2066"/>
        </w:tabs>
        <w:ind w:left="567" w:hanging="567"/>
        <w:jc w:val="both"/>
        <w:rPr>
          <w:rFonts w:asciiTheme="minorHAnsi" w:hAnsiTheme="minorHAnsi" w:cstheme="minorHAnsi"/>
          <w:b/>
          <w:bCs/>
          <w:spacing w:val="6"/>
          <w:sz w:val="22"/>
          <w:szCs w:val="22"/>
        </w:rPr>
      </w:pPr>
      <w:r>
        <w:rPr>
          <w:rFonts w:asciiTheme="minorHAnsi" w:hAnsiTheme="minorHAnsi" w:cstheme="minorHAnsi"/>
          <w:b/>
          <w:bCs/>
          <w:spacing w:val="6"/>
          <w:sz w:val="22"/>
          <w:szCs w:val="22"/>
        </w:rPr>
        <w:lastRenderedPageBreak/>
        <w:t xml:space="preserve">SCHEDA C - </w:t>
      </w:r>
      <w:r w:rsidR="00ED03A3" w:rsidRPr="00556FDF">
        <w:rPr>
          <w:rFonts w:asciiTheme="minorHAnsi" w:hAnsiTheme="minorHAnsi" w:cstheme="minorHAnsi"/>
          <w:b/>
          <w:bCs/>
          <w:spacing w:val="6"/>
          <w:sz w:val="22"/>
          <w:szCs w:val="22"/>
        </w:rPr>
        <w:t>CHECK LIST</w:t>
      </w:r>
      <w:r w:rsidR="00DB3031" w:rsidRPr="00556FDF">
        <w:rPr>
          <w:rFonts w:asciiTheme="minorHAnsi" w:hAnsiTheme="minorHAnsi" w:cstheme="minorHAnsi"/>
          <w:b/>
          <w:bCs/>
          <w:spacing w:val="6"/>
          <w:sz w:val="22"/>
          <w:szCs w:val="22"/>
        </w:rPr>
        <w:t xml:space="preserve"> </w:t>
      </w:r>
      <w:r w:rsidR="00ED03A3" w:rsidRPr="00556FDF">
        <w:rPr>
          <w:rFonts w:asciiTheme="minorHAnsi" w:hAnsiTheme="minorHAnsi" w:cstheme="minorHAnsi"/>
          <w:b/>
          <w:bCs/>
          <w:spacing w:val="6"/>
          <w:sz w:val="22"/>
          <w:szCs w:val="22"/>
        </w:rPr>
        <w:t xml:space="preserve">REQUISITI </w:t>
      </w:r>
      <w:r w:rsidR="007B7D09" w:rsidRPr="00556FDF">
        <w:rPr>
          <w:rFonts w:asciiTheme="minorHAnsi" w:hAnsiTheme="minorHAnsi" w:cstheme="minorHAnsi"/>
          <w:b/>
          <w:bCs/>
          <w:spacing w:val="6"/>
          <w:sz w:val="22"/>
          <w:szCs w:val="22"/>
        </w:rPr>
        <w:t xml:space="preserve">STRUTTURE FISSE, </w:t>
      </w:r>
      <w:r w:rsidR="00DB3031" w:rsidRPr="00556FDF">
        <w:rPr>
          <w:rFonts w:asciiTheme="minorHAnsi" w:hAnsiTheme="minorHAnsi" w:cstheme="minorHAnsi"/>
          <w:b/>
          <w:bCs/>
          <w:spacing w:val="6"/>
          <w:sz w:val="22"/>
          <w:szCs w:val="22"/>
        </w:rPr>
        <w:t>TEMPORANEE</w:t>
      </w:r>
      <w:r w:rsidR="007B7D09" w:rsidRPr="00556FDF">
        <w:rPr>
          <w:rFonts w:asciiTheme="minorHAnsi" w:hAnsiTheme="minorHAnsi" w:cstheme="minorHAnsi"/>
          <w:b/>
          <w:bCs/>
          <w:spacing w:val="6"/>
          <w:sz w:val="22"/>
          <w:szCs w:val="22"/>
        </w:rPr>
        <w:t xml:space="preserve"> E COMBINAZIONE DELLE STESSE</w:t>
      </w:r>
    </w:p>
    <w:p w14:paraId="1B45A18E" w14:textId="415627A6" w:rsidR="00F744E7" w:rsidRDefault="00F744E7" w:rsidP="00556FDF">
      <w:pPr>
        <w:pStyle w:val="NormaleWeb"/>
        <w:spacing w:before="0" w:beforeAutospacing="0" w:after="0" w:afterAutospacing="0" w:line="324" w:lineRule="auto"/>
        <w:jc w:val="both"/>
        <w:rPr>
          <w:rFonts w:asciiTheme="minorHAnsi" w:hAnsiTheme="minorHAnsi" w:cstheme="minorHAnsi"/>
          <w:spacing w:val="6"/>
          <w:sz w:val="28"/>
          <w:szCs w:val="28"/>
        </w:rPr>
      </w:pPr>
    </w:p>
    <w:tbl>
      <w:tblPr>
        <w:tblStyle w:val="Grigliatabella"/>
        <w:tblW w:w="9608"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364"/>
        <w:gridCol w:w="2093"/>
        <w:gridCol w:w="1552"/>
        <w:gridCol w:w="2724"/>
        <w:gridCol w:w="1035"/>
        <w:gridCol w:w="840"/>
      </w:tblGrid>
      <w:tr w:rsidR="005A6ACB" w:rsidRPr="0036496F" w14:paraId="4B716377" w14:textId="77777777" w:rsidTr="00A93664">
        <w:trPr>
          <w:trHeight w:val="185"/>
        </w:trPr>
        <w:tc>
          <w:tcPr>
            <w:tcW w:w="3121" w:type="dxa"/>
            <w:gridSpan w:val="2"/>
            <w:vMerge w:val="restart"/>
            <w:vAlign w:val="center"/>
          </w:tcPr>
          <w:p w14:paraId="654981B8" w14:textId="77777777" w:rsidR="005A6ACB" w:rsidRPr="00813DEC" w:rsidRDefault="005A6ACB" w:rsidP="00103B83">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426692C1" wp14:editId="7418DA24">
                  <wp:extent cx="1741807" cy="405442"/>
                  <wp:effectExtent l="0" t="0" r="0" b="0"/>
                  <wp:docPr id="1435323280"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595" w:type="dxa"/>
            <w:gridSpan w:val="2"/>
            <w:vMerge w:val="restart"/>
            <w:vAlign w:val="center"/>
          </w:tcPr>
          <w:p w14:paraId="50026DDF" w14:textId="7C1A9EA3" w:rsidR="005A6ACB"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r w:rsidRPr="005A6ACB">
              <w:rPr>
                <w:rFonts w:asciiTheme="minorHAnsi" w:hAnsiTheme="minorHAnsi" w:cstheme="minorHAnsi"/>
                <w:b/>
                <w:color w:val="0000FF"/>
                <w:spacing w:val="6"/>
                <w:sz w:val="22"/>
                <w:szCs w:val="22"/>
              </w:rPr>
              <w:t>CHECK LIST REQUISITI STRUTTURE FISSE E TEMPORANEE</w:t>
            </w:r>
          </w:p>
        </w:tc>
        <w:tc>
          <w:tcPr>
            <w:tcW w:w="1892" w:type="dxa"/>
            <w:gridSpan w:val="2"/>
            <w:vAlign w:val="center"/>
          </w:tcPr>
          <w:p w14:paraId="083DF1C9" w14:textId="4F4B38BB" w:rsidR="005A6ACB" w:rsidRPr="0036496F" w:rsidRDefault="005A6ACB"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C</w:t>
            </w:r>
            <w:r w:rsidRPr="0036496F">
              <w:rPr>
                <w:rFonts w:asciiTheme="minorHAnsi" w:hAnsiTheme="minorHAnsi" w:cstheme="minorHAnsi"/>
                <w:b/>
                <w:color w:val="0000FF"/>
                <w:spacing w:val="6"/>
                <w:sz w:val="20"/>
                <w:szCs w:val="20"/>
              </w:rPr>
              <w:t>”</w:t>
            </w:r>
          </w:p>
        </w:tc>
      </w:tr>
      <w:tr w:rsidR="005A6ACB" w:rsidRPr="0036496F" w14:paraId="4BFBF4F0" w14:textId="77777777" w:rsidTr="00A93664">
        <w:trPr>
          <w:trHeight w:val="183"/>
        </w:trPr>
        <w:tc>
          <w:tcPr>
            <w:tcW w:w="3121" w:type="dxa"/>
            <w:gridSpan w:val="2"/>
            <w:vMerge/>
            <w:vAlign w:val="center"/>
          </w:tcPr>
          <w:p w14:paraId="5801B5F4" w14:textId="77777777" w:rsidR="005A6ACB" w:rsidRPr="00813DEC" w:rsidRDefault="005A6ACB"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595" w:type="dxa"/>
            <w:gridSpan w:val="2"/>
            <w:vMerge/>
            <w:vAlign w:val="center"/>
          </w:tcPr>
          <w:p w14:paraId="54AE36CB" w14:textId="77777777" w:rsidR="005A6ACB"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892" w:type="dxa"/>
            <w:gridSpan w:val="2"/>
            <w:vAlign w:val="center"/>
          </w:tcPr>
          <w:p w14:paraId="3A78EBD4" w14:textId="77777777" w:rsidR="005A6ACB" w:rsidRPr="0036496F" w:rsidRDefault="005A6ACB"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5A6ACB" w:rsidRPr="0036496F" w14:paraId="284D8EA8" w14:textId="77777777" w:rsidTr="00A93664">
        <w:trPr>
          <w:trHeight w:val="183"/>
        </w:trPr>
        <w:tc>
          <w:tcPr>
            <w:tcW w:w="3121" w:type="dxa"/>
            <w:gridSpan w:val="2"/>
            <w:vMerge/>
            <w:vAlign w:val="center"/>
          </w:tcPr>
          <w:p w14:paraId="1BF07B9F" w14:textId="77777777" w:rsidR="005A6ACB" w:rsidRPr="00813DEC" w:rsidRDefault="005A6ACB"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595" w:type="dxa"/>
            <w:gridSpan w:val="2"/>
            <w:vMerge/>
            <w:vAlign w:val="center"/>
          </w:tcPr>
          <w:p w14:paraId="73C353D5" w14:textId="77777777" w:rsidR="005A6ACB"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892" w:type="dxa"/>
            <w:gridSpan w:val="2"/>
            <w:vAlign w:val="center"/>
          </w:tcPr>
          <w:p w14:paraId="277400C0" w14:textId="1F8BE6E4" w:rsidR="005A6ACB" w:rsidRPr="0036496F" w:rsidRDefault="005A6ACB"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BC5FEA">
              <w:rPr>
                <w:rFonts w:asciiTheme="minorHAnsi" w:hAnsiTheme="minorHAnsi" w:cstheme="minorHAnsi"/>
                <w:b/>
                <w:color w:val="0000FF"/>
                <w:spacing w:val="6"/>
                <w:sz w:val="20"/>
                <w:szCs w:val="20"/>
              </w:rPr>
              <w:t>15/06/2024</w:t>
            </w:r>
          </w:p>
        </w:tc>
      </w:tr>
      <w:tr w:rsidR="009E1B29" w:rsidRPr="008B6B51" w14:paraId="541B6A8F" w14:textId="77777777" w:rsidTr="00A93664">
        <w:trPr>
          <w:trHeight w:val="267"/>
        </w:trPr>
        <w:tc>
          <w:tcPr>
            <w:tcW w:w="9608" w:type="dxa"/>
            <w:gridSpan w:val="6"/>
            <w:shd w:val="clear" w:color="auto" w:fill="auto"/>
            <w:vAlign w:val="center"/>
          </w:tcPr>
          <w:p w14:paraId="3432B3E1" w14:textId="77777777" w:rsidR="009E1B29" w:rsidRPr="00AD6D33" w:rsidRDefault="009E1B29" w:rsidP="009E1B29">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1E181BFD" w14:textId="44DF301A" w:rsidR="009E1B29" w:rsidRDefault="00BC5FEA" w:rsidP="009E1B29">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Controllo effettuato dal</w:t>
            </w:r>
            <w:r w:rsidR="00E906C4" w:rsidRPr="00E906C4">
              <w:rPr>
                <w:rFonts w:asciiTheme="minorHAnsi" w:hAnsiTheme="minorHAnsi" w:cstheme="minorHAnsi"/>
                <w:bCs/>
                <w:spacing w:val="6"/>
                <w:sz w:val="20"/>
                <w:szCs w:val="20"/>
              </w:rPr>
              <w:t xml:space="preserve"> Sig ………………………………………………………..</w:t>
            </w:r>
          </w:p>
          <w:p w14:paraId="115A6683" w14:textId="7A09DDBE" w:rsidR="00E906C4" w:rsidRPr="00AD6D33" w:rsidRDefault="00E906C4" w:rsidP="009E1B29">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tc>
      </w:tr>
      <w:tr w:rsidR="006A1D84" w:rsidRPr="008B6B51" w14:paraId="5BAFFF53" w14:textId="77777777" w:rsidTr="00A93664">
        <w:tc>
          <w:tcPr>
            <w:tcW w:w="9608" w:type="dxa"/>
            <w:gridSpan w:val="6"/>
            <w:shd w:val="clear" w:color="auto" w:fill="auto"/>
          </w:tcPr>
          <w:p w14:paraId="48C1EF60" w14:textId="77777777" w:rsidR="009B2E97" w:rsidRPr="00AD6D33" w:rsidRDefault="009B2E97" w:rsidP="00A27410">
            <w:pPr>
              <w:pStyle w:val="NormaleWeb"/>
              <w:spacing w:before="0" w:beforeAutospacing="0" w:after="0" w:afterAutospacing="0"/>
              <w:jc w:val="center"/>
              <w:rPr>
                <w:rFonts w:asciiTheme="minorHAnsi" w:hAnsiTheme="minorHAnsi" w:cstheme="minorHAnsi"/>
                <w:spacing w:val="6"/>
                <w:sz w:val="20"/>
                <w:szCs w:val="20"/>
              </w:rPr>
            </w:pPr>
          </w:p>
          <w:p w14:paraId="535FAD1A" w14:textId="61CE7741" w:rsidR="006A1D84" w:rsidRPr="00AD6D33" w:rsidRDefault="006A1D84" w:rsidP="00A27410">
            <w:pPr>
              <w:pStyle w:val="NormaleWeb"/>
              <w:spacing w:before="0" w:beforeAutospacing="0" w:after="0" w:afterAutospacing="0"/>
              <w:jc w:val="center"/>
              <w:rPr>
                <w:rFonts w:asciiTheme="minorHAnsi" w:hAnsiTheme="minorHAnsi" w:cstheme="minorHAnsi"/>
                <w:spacing w:val="6"/>
                <w:sz w:val="20"/>
                <w:szCs w:val="20"/>
              </w:rPr>
            </w:pPr>
            <w:r w:rsidRPr="00AD6D33">
              <w:rPr>
                <w:rFonts w:asciiTheme="minorHAnsi" w:hAnsiTheme="minorHAnsi" w:cstheme="minorHAnsi"/>
                <w:spacing w:val="6"/>
                <w:sz w:val="20"/>
                <w:szCs w:val="20"/>
              </w:rPr>
              <w:t xml:space="preserve">REGOLAMENTO (CE) N. 852/2004 </w:t>
            </w:r>
          </w:p>
          <w:p w14:paraId="7554242F" w14:textId="471D5C5D" w:rsidR="006A1D84" w:rsidRPr="00AD6D33" w:rsidRDefault="006A1D84" w:rsidP="009B2E97">
            <w:pPr>
              <w:pStyle w:val="NormaleWeb"/>
              <w:spacing w:before="0" w:beforeAutospacing="0" w:after="0" w:afterAutospacing="0"/>
              <w:jc w:val="center"/>
              <w:rPr>
                <w:rFonts w:asciiTheme="minorHAnsi" w:hAnsiTheme="minorHAnsi" w:cstheme="minorHAnsi"/>
                <w:spacing w:val="6"/>
                <w:sz w:val="20"/>
                <w:szCs w:val="20"/>
              </w:rPr>
            </w:pPr>
            <w:r w:rsidRPr="00AD6D33">
              <w:rPr>
                <w:rFonts w:asciiTheme="minorHAnsi" w:hAnsiTheme="minorHAnsi" w:cstheme="minorHAnsi"/>
                <w:spacing w:val="6"/>
                <w:sz w:val="20"/>
                <w:szCs w:val="20"/>
              </w:rPr>
              <w:t>ALLEGATO II</w:t>
            </w:r>
            <w:r w:rsidR="009B2E97" w:rsidRPr="00AD6D33">
              <w:rPr>
                <w:rFonts w:asciiTheme="minorHAnsi" w:hAnsiTheme="minorHAnsi" w:cstheme="minorHAnsi"/>
                <w:spacing w:val="6"/>
                <w:sz w:val="20"/>
                <w:szCs w:val="20"/>
              </w:rPr>
              <w:t xml:space="preserve"> - </w:t>
            </w:r>
            <w:r w:rsidRPr="00AD6D33">
              <w:rPr>
                <w:rFonts w:asciiTheme="minorHAnsi" w:hAnsiTheme="minorHAnsi" w:cstheme="minorHAnsi"/>
                <w:spacing w:val="6"/>
                <w:sz w:val="20"/>
                <w:szCs w:val="20"/>
              </w:rPr>
              <w:t>CAPITOLO I</w:t>
            </w:r>
          </w:p>
          <w:p w14:paraId="12730689" w14:textId="77777777" w:rsidR="006A1D84" w:rsidRPr="00AD6D33" w:rsidRDefault="006A1D84" w:rsidP="00A27410">
            <w:pPr>
              <w:pStyle w:val="NormaleWeb"/>
              <w:spacing w:before="0" w:beforeAutospacing="0" w:after="0" w:afterAutospacing="0"/>
              <w:jc w:val="center"/>
              <w:rPr>
                <w:rFonts w:asciiTheme="minorHAnsi" w:hAnsiTheme="minorHAnsi" w:cstheme="minorHAnsi"/>
                <w:color w:val="C00000"/>
                <w:spacing w:val="6"/>
                <w:sz w:val="20"/>
                <w:szCs w:val="20"/>
              </w:rPr>
            </w:pPr>
            <w:r w:rsidRPr="00AD6D33">
              <w:rPr>
                <w:rFonts w:asciiTheme="minorHAnsi" w:hAnsiTheme="minorHAnsi" w:cstheme="minorHAnsi"/>
                <w:color w:val="C00000"/>
                <w:spacing w:val="6"/>
                <w:sz w:val="20"/>
                <w:szCs w:val="20"/>
              </w:rPr>
              <w:t>Requisiti generali applicabili alle strutture destinate agli alimenti</w:t>
            </w:r>
          </w:p>
          <w:p w14:paraId="04F5905D" w14:textId="05637002" w:rsidR="009B2E97" w:rsidRPr="00AD6D33" w:rsidRDefault="009B2E97" w:rsidP="00A27410">
            <w:pPr>
              <w:pStyle w:val="NormaleWeb"/>
              <w:spacing w:before="0" w:beforeAutospacing="0" w:after="0" w:afterAutospacing="0"/>
              <w:jc w:val="center"/>
              <w:rPr>
                <w:rFonts w:asciiTheme="minorHAnsi" w:hAnsiTheme="minorHAnsi" w:cstheme="minorHAnsi"/>
                <w:spacing w:val="6"/>
                <w:sz w:val="20"/>
                <w:szCs w:val="20"/>
              </w:rPr>
            </w:pPr>
          </w:p>
        </w:tc>
      </w:tr>
      <w:tr w:rsidR="006A1D84" w:rsidRPr="008B6B51" w14:paraId="58BF71F8" w14:textId="77777777" w:rsidTr="00A93664">
        <w:tc>
          <w:tcPr>
            <w:tcW w:w="988" w:type="dxa"/>
            <w:vAlign w:val="center"/>
          </w:tcPr>
          <w:p w14:paraId="09E2EE32" w14:textId="55B9B539" w:rsidR="006A1D84" w:rsidRPr="00AD6D33" w:rsidRDefault="006A1D84" w:rsidP="006A1D84">
            <w:pPr>
              <w:pStyle w:val="NormaleWeb"/>
              <w:spacing w:before="120" w:beforeAutospacing="0" w:after="0" w:afterAutospacing="0" w:line="324" w:lineRule="auto"/>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RIF.</w:t>
            </w:r>
          </w:p>
        </w:tc>
        <w:tc>
          <w:tcPr>
            <w:tcW w:w="3780" w:type="dxa"/>
            <w:gridSpan w:val="2"/>
            <w:vAlign w:val="center"/>
          </w:tcPr>
          <w:p w14:paraId="61D89BE0" w14:textId="131DFE4F" w:rsidR="006A1D84" w:rsidRPr="00AD6D33" w:rsidRDefault="006A1D84" w:rsidP="006A1D84">
            <w:pPr>
              <w:pStyle w:val="NormaleWeb"/>
              <w:spacing w:before="120" w:beforeAutospacing="0" w:after="0" w:afterAutospacing="0" w:line="324" w:lineRule="auto"/>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TESTO</w:t>
            </w:r>
          </w:p>
        </w:tc>
        <w:tc>
          <w:tcPr>
            <w:tcW w:w="3999" w:type="dxa"/>
            <w:gridSpan w:val="2"/>
            <w:vAlign w:val="center"/>
          </w:tcPr>
          <w:p w14:paraId="4DE0C48E" w14:textId="442F761E" w:rsidR="006A1D84" w:rsidRPr="00AD6D33" w:rsidRDefault="006A1D84" w:rsidP="006A1D84">
            <w:pPr>
              <w:pStyle w:val="NormaleWeb"/>
              <w:spacing w:before="120" w:beforeAutospacing="0" w:after="0" w:afterAutospacing="0" w:line="324" w:lineRule="auto"/>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APPLICAZIONE</w:t>
            </w:r>
          </w:p>
        </w:tc>
        <w:tc>
          <w:tcPr>
            <w:tcW w:w="841" w:type="dxa"/>
            <w:vAlign w:val="center"/>
          </w:tcPr>
          <w:p w14:paraId="10D845CE" w14:textId="62FDAC16" w:rsidR="005A6ACB" w:rsidRPr="005A6ACB" w:rsidRDefault="006A1D84" w:rsidP="005A6ACB">
            <w:pPr>
              <w:pStyle w:val="NormaleWeb"/>
              <w:spacing w:before="0" w:beforeAutospacing="0" w:after="0" w:afterAutospacing="0" w:line="240" w:lineRule="exact"/>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14FAC9FA" w14:textId="2E4250ED" w:rsidR="005A6ACB" w:rsidRPr="005A6ACB" w:rsidRDefault="005A6ACB" w:rsidP="005A6ACB">
            <w:pPr>
              <w:pStyle w:val="NormaleWeb"/>
              <w:spacing w:before="0" w:beforeAutospacing="0" w:after="0" w:afterAutospacing="0" w:line="240" w:lineRule="exact"/>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42E14FCE" w14:textId="53B84C4B" w:rsidR="005A6ACB" w:rsidRPr="005A6ACB" w:rsidRDefault="005A6ACB" w:rsidP="005A6ACB">
            <w:pPr>
              <w:pStyle w:val="NormaleWeb"/>
              <w:spacing w:before="0" w:beforeAutospacing="0" w:after="0" w:afterAutospacing="0" w:line="240" w:lineRule="exact"/>
              <w:jc w:val="center"/>
              <w:rPr>
                <w:rFonts w:asciiTheme="minorHAnsi" w:hAnsiTheme="minorHAnsi" w:cstheme="minorHAnsi"/>
                <w:b/>
                <w:bCs/>
                <w:spacing w:val="6"/>
                <w:sz w:val="17"/>
                <w:szCs w:val="17"/>
              </w:rPr>
            </w:pPr>
            <w:r>
              <w:rPr>
                <w:rFonts w:asciiTheme="minorHAnsi" w:hAnsiTheme="minorHAnsi" w:cstheme="minorHAnsi"/>
                <w:b/>
                <w:bCs/>
                <w:spacing w:val="6"/>
                <w:sz w:val="17"/>
                <w:szCs w:val="17"/>
              </w:rPr>
              <w:t>FIRMA</w:t>
            </w:r>
          </w:p>
        </w:tc>
      </w:tr>
      <w:tr w:rsidR="006A1D84" w:rsidRPr="008B6B51" w14:paraId="77C9A44D" w14:textId="77777777" w:rsidTr="00A93664">
        <w:tc>
          <w:tcPr>
            <w:tcW w:w="988" w:type="dxa"/>
            <w:vAlign w:val="center"/>
          </w:tcPr>
          <w:p w14:paraId="438412A8" w14:textId="68BF7498" w:rsidR="006A1D84" w:rsidRPr="00AD6D33" w:rsidRDefault="00621D1B"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w:t>
            </w:r>
            <w:r w:rsidR="006A1D84" w:rsidRPr="00AD6D33">
              <w:rPr>
                <w:rFonts w:asciiTheme="minorHAnsi" w:hAnsiTheme="minorHAnsi" w:cstheme="minorHAnsi"/>
                <w:spacing w:val="6"/>
                <w:sz w:val="17"/>
                <w:szCs w:val="17"/>
              </w:rPr>
              <w:t>rt. 1</w:t>
            </w:r>
          </w:p>
        </w:tc>
        <w:tc>
          <w:tcPr>
            <w:tcW w:w="3780" w:type="dxa"/>
            <w:gridSpan w:val="2"/>
            <w:vAlign w:val="center"/>
          </w:tcPr>
          <w:p w14:paraId="24D9ED9E" w14:textId="77777777" w:rsidR="006A1D84" w:rsidRPr="00AD6D33" w:rsidRDefault="006A1D84" w:rsidP="007F0390">
            <w:pPr>
              <w:pStyle w:val="NormaleWeb"/>
              <w:spacing w:before="0" w:beforeAutospacing="0" w:after="0" w:afterAutospacing="0" w:line="288" w:lineRule="auto"/>
              <w:jc w:val="both"/>
              <w:rPr>
                <w:rFonts w:asciiTheme="minorHAnsi" w:hAnsiTheme="minorHAnsi" w:cstheme="minorHAnsi"/>
                <w:i/>
                <w:iCs/>
                <w:spacing w:val="6"/>
                <w:sz w:val="17"/>
                <w:szCs w:val="17"/>
              </w:rPr>
            </w:pPr>
            <w:r w:rsidRPr="00AD6D33">
              <w:rPr>
                <w:rFonts w:asciiTheme="minorHAnsi" w:hAnsiTheme="minorHAnsi" w:cstheme="minorHAnsi"/>
                <w:b/>
                <w:bCs/>
                <w:i/>
                <w:iCs/>
                <w:spacing w:val="6"/>
                <w:sz w:val="17"/>
                <w:szCs w:val="17"/>
              </w:rPr>
              <w:t>Le strutture destinate agli alimenti devono essere tenute pulite, sottoposte a manutenzione e tenute in buone condizioni</w:t>
            </w:r>
          </w:p>
          <w:p w14:paraId="3CCC8F86" w14:textId="77777777" w:rsidR="006A1D84" w:rsidRPr="00AD6D33" w:rsidRDefault="006A1D84" w:rsidP="007F0390">
            <w:pPr>
              <w:pStyle w:val="NormaleWeb"/>
              <w:spacing w:before="0" w:beforeAutospacing="0" w:after="0" w:afterAutospacing="0" w:line="288" w:lineRule="auto"/>
              <w:jc w:val="both"/>
              <w:rPr>
                <w:rFonts w:asciiTheme="minorHAnsi" w:hAnsiTheme="minorHAnsi" w:cstheme="minorHAnsi"/>
                <w:spacing w:val="6"/>
                <w:sz w:val="17"/>
                <w:szCs w:val="17"/>
              </w:rPr>
            </w:pPr>
          </w:p>
        </w:tc>
        <w:tc>
          <w:tcPr>
            <w:tcW w:w="3999" w:type="dxa"/>
            <w:gridSpan w:val="2"/>
          </w:tcPr>
          <w:p w14:paraId="0EAACF04" w14:textId="63586BC5" w:rsidR="00AC7A0E" w:rsidRPr="00AD6D33" w:rsidRDefault="006A1D84"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Avere cura di disporre di locali, strutture, chioschi, padiglioni, container, gazebi etc. in buone condizioni strutturali. </w:t>
            </w:r>
            <w:r w:rsidR="00AC7A0E" w:rsidRPr="00AD6D33">
              <w:rPr>
                <w:rFonts w:asciiTheme="minorHAnsi" w:hAnsiTheme="minorHAnsi" w:cstheme="minorHAnsi"/>
                <w:spacing w:val="6"/>
                <w:sz w:val="17"/>
                <w:szCs w:val="17"/>
              </w:rPr>
              <w:t xml:space="preserve"> </w:t>
            </w:r>
            <w:r w:rsidRPr="00AD6D33">
              <w:rPr>
                <w:rFonts w:asciiTheme="minorHAnsi" w:hAnsiTheme="minorHAnsi" w:cstheme="minorHAnsi"/>
                <w:spacing w:val="6"/>
                <w:sz w:val="17"/>
                <w:szCs w:val="17"/>
              </w:rPr>
              <w:t xml:space="preserve">Pulire tutte le strutture prima della manifestazione. </w:t>
            </w:r>
            <w:r w:rsidR="00AC7A0E" w:rsidRPr="00AD6D33">
              <w:rPr>
                <w:rFonts w:asciiTheme="minorHAnsi" w:hAnsiTheme="minorHAnsi" w:cstheme="minorHAnsi"/>
                <w:spacing w:val="6"/>
                <w:sz w:val="17"/>
                <w:szCs w:val="17"/>
              </w:rPr>
              <w:t xml:space="preserve"> </w:t>
            </w:r>
            <w:r w:rsidRPr="00AD6D33">
              <w:rPr>
                <w:rFonts w:asciiTheme="minorHAnsi" w:hAnsiTheme="minorHAnsi" w:cstheme="minorHAnsi"/>
                <w:spacing w:val="6"/>
                <w:sz w:val="17"/>
                <w:szCs w:val="17"/>
              </w:rPr>
              <w:t>Conservare in modo protetto le strutture tra una apertura e quella successiva, tra una manifestazione e l’altra.</w:t>
            </w:r>
            <w:r w:rsidR="00AC7A0E" w:rsidRPr="00AD6D33">
              <w:rPr>
                <w:rFonts w:asciiTheme="minorHAnsi" w:hAnsiTheme="minorHAnsi" w:cstheme="minorHAnsi"/>
                <w:spacing w:val="6"/>
                <w:sz w:val="17"/>
                <w:szCs w:val="17"/>
              </w:rPr>
              <w:t xml:space="preserve"> </w:t>
            </w:r>
            <w:r w:rsidRPr="00AD6D33">
              <w:rPr>
                <w:rFonts w:asciiTheme="minorHAnsi" w:hAnsiTheme="minorHAnsi" w:cstheme="minorHAnsi"/>
                <w:spacing w:val="6"/>
                <w:sz w:val="17"/>
                <w:szCs w:val="17"/>
              </w:rPr>
              <w:t>Durante la manifestazione verificare giornalmente l’adeguatezza delle strutture prima del loro utilizzo</w:t>
            </w:r>
          </w:p>
        </w:tc>
        <w:tc>
          <w:tcPr>
            <w:tcW w:w="841" w:type="dxa"/>
            <w:vAlign w:val="center"/>
          </w:tcPr>
          <w:p w14:paraId="49D47CEE" w14:textId="032A8537" w:rsidR="006A1D84" w:rsidRPr="008B6B51" w:rsidRDefault="00DA0B8D"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6A1D84" w:rsidRPr="008B6B51" w14:paraId="70393082" w14:textId="77777777" w:rsidTr="00A93664">
        <w:tc>
          <w:tcPr>
            <w:tcW w:w="988" w:type="dxa"/>
            <w:vAlign w:val="center"/>
          </w:tcPr>
          <w:p w14:paraId="0DB1291E" w14:textId="6996A02A" w:rsidR="006A1D84" w:rsidRPr="00AD6D33" w:rsidRDefault="00621D1B"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w:t>
            </w:r>
            <w:r w:rsidR="006A1D84" w:rsidRPr="00AD6D33">
              <w:rPr>
                <w:rFonts w:asciiTheme="minorHAnsi" w:hAnsiTheme="minorHAnsi" w:cstheme="minorHAnsi"/>
                <w:spacing w:val="6"/>
                <w:sz w:val="17"/>
                <w:szCs w:val="17"/>
              </w:rPr>
              <w:t>rt. 2</w:t>
            </w:r>
          </w:p>
        </w:tc>
        <w:tc>
          <w:tcPr>
            <w:tcW w:w="3780" w:type="dxa"/>
            <w:gridSpan w:val="2"/>
            <w:vAlign w:val="center"/>
          </w:tcPr>
          <w:p w14:paraId="24F58EE6" w14:textId="77777777" w:rsidR="006A1D84" w:rsidRPr="00AD6D33" w:rsidRDefault="006A1D84"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Lo schema, la progettazione, la costruzione, l'ubicazione e le dimensioni delle strutture destinate agli alimenti devono:</w:t>
            </w:r>
          </w:p>
          <w:p w14:paraId="60832336" w14:textId="77777777" w:rsidR="006A1D84" w:rsidRPr="00AD6D33" w:rsidRDefault="006A1D84" w:rsidP="007F0390">
            <w:pPr>
              <w:pStyle w:val="NormaleWeb"/>
              <w:spacing w:before="0" w:beforeAutospacing="0" w:after="0" w:afterAutospacing="0" w:line="288" w:lineRule="auto"/>
              <w:jc w:val="both"/>
              <w:rPr>
                <w:rFonts w:asciiTheme="minorHAnsi" w:hAnsiTheme="minorHAnsi" w:cstheme="minorHAnsi"/>
                <w:spacing w:val="6"/>
                <w:sz w:val="17"/>
                <w:szCs w:val="17"/>
              </w:rPr>
            </w:pPr>
          </w:p>
        </w:tc>
        <w:tc>
          <w:tcPr>
            <w:tcW w:w="3999" w:type="dxa"/>
            <w:gridSpan w:val="2"/>
          </w:tcPr>
          <w:p w14:paraId="21EABB1E" w14:textId="522B4752" w:rsidR="007F0390" w:rsidRPr="00AD6D33" w:rsidRDefault="006A1D84"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È necessario valutare in via preliminare, con attenzione e in maniera motivata, l’adeguatezza delle strutture. Scegliere opportunamente il luogo ove installarle, considerando anche tutti gli aspetti che influenzano l’igiene degli alimenti descritti in questa tabella</w:t>
            </w:r>
          </w:p>
        </w:tc>
        <w:tc>
          <w:tcPr>
            <w:tcW w:w="841" w:type="dxa"/>
            <w:vAlign w:val="center"/>
          </w:tcPr>
          <w:p w14:paraId="451921F9" w14:textId="5355B883" w:rsidR="006A1D84" w:rsidRPr="008B6B51" w:rsidRDefault="00DA0B8D" w:rsidP="00621D1B">
            <w:pPr>
              <w:pStyle w:val="NormaleWeb"/>
              <w:spacing w:before="120" w:beforeAutospacing="0" w:after="0" w:afterAutospacing="0" w:line="324" w:lineRule="auto"/>
              <w:jc w:val="center"/>
              <w:rPr>
                <w:rFonts w:asciiTheme="minorHAnsi" w:hAnsiTheme="minorHAnsi" w:cstheme="minorHAnsi"/>
                <w:spacing w:val="6"/>
                <w:sz w:val="22"/>
                <w:szCs w:val="22"/>
              </w:rPr>
            </w:pPr>
            <w:r w:rsidRPr="008B6B51">
              <w:rPr>
                <w:rFonts w:asciiTheme="minorHAnsi" w:hAnsiTheme="minorHAnsi" w:cstheme="minorHAnsi"/>
                <w:b/>
                <w:bCs/>
                <w:spacing w:val="6"/>
                <w:sz w:val="44"/>
                <w:szCs w:val="44"/>
              </w:rPr>
              <w:t>□</w:t>
            </w:r>
          </w:p>
        </w:tc>
      </w:tr>
      <w:tr w:rsidR="006A1D84" w:rsidRPr="008B6B51" w14:paraId="09379C10" w14:textId="77777777" w:rsidTr="00A93664">
        <w:tc>
          <w:tcPr>
            <w:tcW w:w="988" w:type="dxa"/>
            <w:vAlign w:val="center"/>
          </w:tcPr>
          <w:p w14:paraId="5D06F05F" w14:textId="4511944E" w:rsidR="006A1D84" w:rsidRPr="00AD6D33" w:rsidRDefault="00621D1B"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w:t>
            </w:r>
            <w:r w:rsidR="006A1D84" w:rsidRPr="00AD6D33">
              <w:rPr>
                <w:rFonts w:asciiTheme="minorHAnsi" w:hAnsiTheme="minorHAnsi" w:cstheme="minorHAnsi"/>
                <w:spacing w:val="6"/>
                <w:sz w:val="17"/>
                <w:szCs w:val="17"/>
              </w:rPr>
              <w:t xml:space="preserve">rt. 2 </w:t>
            </w:r>
            <w:r w:rsidR="006A1D84" w:rsidRPr="00AD6D33">
              <w:rPr>
                <w:rFonts w:asciiTheme="minorHAnsi" w:hAnsiTheme="minorHAnsi" w:cstheme="minorHAnsi"/>
                <w:i/>
                <w:iCs/>
                <w:spacing w:val="6"/>
                <w:sz w:val="17"/>
                <w:szCs w:val="17"/>
              </w:rPr>
              <w:t>lett</w:t>
            </w:r>
            <w:r w:rsidR="00DA0B8D" w:rsidRPr="00AD6D33">
              <w:rPr>
                <w:rFonts w:asciiTheme="minorHAnsi" w:hAnsiTheme="minorHAnsi" w:cstheme="minorHAnsi"/>
                <w:i/>
                <w:iCs/>
                <w:spacing w:val="6"/>
                <w:sz w:val="17"/>
                <w:szCs w:val="17"/>
              </w:rPr>
              <w:t>.</w:t>
            </w:r>
            <w:r w:rsidR="006A1D84" w:rsidRPr="00AD6D33">
              <w:rPr>
                <w:rFonts w:asciiTheme="minorHAnsi" w:hAnsiTheme="minorHAnsi" w:cstheme="minorHAnsi"/>
                <w:i/>
                <w:iCs/>
                <w:spacing w:val="6"/>
                <w:sz w:val="17"/>
                <w:szCs w:val="17"/>
              </w:rPr>
              <w:t xml:space="preserve"> a)</w:t>
            </w:r>
          </w:p>
        </w:tc>
        <w:tc>
          <w:tcPr>
            <w:tcW w:w="3780" w:type="dxa"/>
            <w:gridSpan w:val="2"/>
            <w:vAlign w:val="center"/>
          </w:tcPr>
          <w:p w14:paraId="6E40642B" w14:textId="32C37DCC" w:rsidR="006A1D84" w:rsidRPr="00AD6D33" w:rsidRDefault="00DA0B8D" w:rsidP="007F0390">
            <w:pPr>
              <w:pStyle w:val="NormaleWeb"/>
              <w:spacing w:before="0" w:beforeAutospacing="0" w:after="0" w:afterAutospacing="0" w:line="288" w:lineRule="auto"/>
              <w:jc w:val="both"/>
              <w:rPr>
                <w:rFonts w:asciiTheme="minorHAnsi" w:hAnsiTheme="minorHAnsi" w:cstheme="minorHAnsi"/>
                <w:i/>
                <w:iCs/>
                <w:spacing w:val="6"/>
                <w:sz w:val="17"/>
                <w:szCs w:val="17"/>
              </w:rPr>
            </w:pPr>
            <w:r w:rsidRPr="00AD6D33">
              <w:rPr>
                <w:rFonts w:asciiTheme="minorHAnsi" w:hAnsiTheme="minorHAnsi" w:cstheme="minorHAnsi"/>
                <w:b/>
                <w:bCs/>
                <w:i/>
                <w:iCs/>
                <w:spacing w:val="6"/>
                <w:sz w:val="17"/>
                <w:szCs w:val="17"/>
              </w:rPr>
              <w:t>consentire una adeguata manutenzione, pulizia e/o disinfezione, evitare o ridurre al minimo la contaminazione trasmessa per via aerea e assicurare uno spazio di lavoro tale da consentire lo svolgimento di tutte le operazioni in condizioni d'igiene;</w:t>
            </w:r>
          </w:p>
        </w:tc>
        <w:tc>
          <w:tcPr>
            <w:tcW w:w="3999" w:type="dxa"/>
            <w:gridSpan w:val="2"/>
          </w:tcPr>
          <w:p w14:paraId="6D5B21CF" w14:textId="77777777" w:rsidR="00DA0B8D" w:rsidRPr="00AD6D33" w:rsidRDefault="00DA0B8D"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Valutare la presenza di fonti di contaminazione nei dintorni quali canali di scolo, ristagni d’acqua, attività non salubri condotte da terzi, presenza di siti potenzialmente infestati da animali nocivi.</w:t>
            </w:r>
          </w:p>
          <w:p w14:paraId="374FC8E5" w14:textId="2AD5B39E" w:rsidR="00AC7A0E" w:rsidRPr="00AD6D33" w:rsidRDefault="00DA0B8D"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Prendere le opportune precauzioni, adottando una procedura di prevenzione delle infestazioni.</w:t>
            </w:r>
            <w:r w:rsidR="00AC7A0E" w:rsidRPr="00AD6D33">
              <w:rPr>
                <w:rFonts w:asciiTheme="minorHAnsi" w:hAnsiTheme="minorHAnsi" w:cstheme="minorHAnsi"/>
                <w:spacing w:val="6"/>
                <w:sz w:val="17"/>
                <w:szCs w:val="17"/>
              </w:rPr>
              <w:t xml:space="preserve"> </w:t>
            </w:r>
            <w:r w:rsidRPr="00AD6D33">
              <w:rPr>
                <w:rFonts w:asciiTheme="minorHAnsi" w:hAnsiTheme="minorHAnsi" w:cstheme="minorHAnsi"/>
                <w:spacing w:val="6"/>
                <w:sz w:val="17"/>
                <w:szCs w:val="17"/>
              </w:rPr>
              <w:t>Disporre le strutture in modo che le pulizie siano di facile esecuzione, limitando al massimo la presenza di angoli morti (spazi ampi, facile accessibilità ed ispezione)</w:t>
            </w:r>
          </w:p>
        </w:tc>
        <w:tc>
          <w:tcPr>
            <w:tcW w:w="841" w:type="dxa"/>
            <w:vAlign w:val="center"/>
          </w:tcPr>
          <w:p w14:paraId="0ADADC07" w14:textId="1A945441" w:rsidR="006A1D84" w:rsidRPr="008B6B51" w:rsidRDefault="00DA0B8D" w:rsidP="00621D1B">
            <w:pPr>
              <w:pStyle w:val="NormaleWeb"/>
              <w:spacing w:before="120" w:beforeAutospacing="0" w:after="0" w:afterAutospacing="0" w:line="324" w:lineRule="auto"/>
              <w:jc w:val="center"/>
              <w:rPr>
                <w:rFonts w:asciiTheme="minorHAnsi" w:hAnsiTheme="minorHAnsi" w:cstheme="minorHAnsi"/>
                <w:spacing w:val="6"/>
                <w:sz w:val="22"/>
                <w:szCs w:val="22"/>
              </w:rPr>
            </w:pPr>
            <w:r w:rsidRPr="008B6B51">
              <w:rPr>
                <w:rFonts w:asciiTheme="minorHAnsi" w:hAnsiTheme="minorHAnsi" w:cstheme="minorHAnsi"/>
                <w:b/>
                <w:bCs/>
                <w:spacing w:val="6"/>
                <w:sz w:val="44"/>
                <w:szCs w:val="44"/>
              </w:rPr>
              <w:t>□</w:t>
            </w:r>
          </w:p>
        </w:tc>
      </w:tr>
      <w:tr w:rsidR="006A1D84" w:rsidRPr="008B6B51" w14:paraId="3B8A3690" w14:textId="77777777" w:rsidTr="00A93664">
        <w:tc>
          <w:tcPr>
            <w:tcW w:w="988" w:type="dxa"/>
            <w:vAlign w:val="center"/>
          </w:tcPr>
          <w:p w14:paraId="356AC909" w14:textId="4AD023F6" w:rsidR="006A1D84" w:rsidRPr="00AD6D33" w:rsidRDefault="00621D1B"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r w:rsidRPr="00AD6D33">
              <w:rPr>
                <w:rFonts w:asciiTheme="minorHAnsi" w:hAnsiTheme="minorHAnsi" w:cstheme="minorHAnsi"/>
                <w:i/>
                <w:iCs/>
                <w:spacing w:val="6"/>
                <w:sz w:val="17"/>
                <w:szCs w:val="17"/>
              </w:rPr>
              <w:t>lett. b)</w:t>
            </w:r>
          </w:p>
        </w:tc>
        <w:tc>
          <w:tcPr>
            <w:tcW w:w="3780" w:type="dxa"/>
            <w:gridSpan w:val="2"/>
          </w:tcPr>
          <w:p w14:paraId="5CAF3316" w14:textId="6F4AFCEB" w:rsidR="00621D1B" w:rsidRPr="00AD6D33" w:rsidRDefault="00DA0B8D"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essere tali da impedire l’accumulo di sporcizia, il contatto con materiali tossici, la penetrazione di particelle negli alimenti e la formazione di condensa o muffa indesiderabile sulle superfici;</w:t>
            </w:r>
          </w:p>
        </w:tc>
        <w:tc>
          <w:tcPr>
            <w:tcW w:w="3999" w:type="dxa"/>
            <w:gridSpan w:val="2"/>
            <w:vAlign w:val="center"/>
          </w:tcPr>
          <w:p w14:paraId="4847C482" w14:textId="1F46FEFC" w:rsidR="006A1D84" w:rsidRPr="00AD6D33" w:rsidRDefault="00621D1B"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Fare attenzione alla polvere portata dal vento, alle particelle delle strutture, alla formazione di condensa</w:t>
            </w:r>
          </w:p>
        </w:tc>
        <w:tc>
          <w:tcPr>
            <w:tcW w:w="841" w:type="dxa"/>
            <w:vAlign w:val="center"/>
          </w:tcPr>
          <w:p w14:paraId="044A9030" w14:textId="47711336" w:rsidR="006A1D84" w:rsidRPr="008B6B51" w:rsidRDefault="00DA0B8D" w:rsidP="00DA0B8D">
            <w:pPr>
              <w:pStyle w:val="NormaleWeb"/>
              <w:spacing w:before="120" w:beforeAutospacing="0" w:after="0" w:afterAutospacing="0" w:line="324" w:lineRule="auto"/>
              <w:jc w:val="center"/>
              <w:rPr>
                <w:rFonts w:asciiTheme="minorHAnsi" w:hAnsiTheme="minorHAnsi" w:cstheme="minorHAnsi"/>
                <w:spacing w:val="6"/>
                <w:sz w:val="22"/>
                <w:szCs w:val="22"/>
              </w:rPr>
            </w:pPr>
            <w:r w:rsidRPr="008B6B51">
              <w:rPr>
                <w:rFonts w:asciiTheme="minorHAnsi" w:hAnsiTheme="minorHAnsi" w:cstheme="minorHAnsi"/>
                <w:b/>
                <w:bCs/>
                <w:spacing w:val="6"/>
                <w:sz w:val="44"/>
                <w:szCs w:val="44"/>
              </w:rPr>
              <w:t>□</w:t>
            </w:r>
          </w:p>
        </w:tc>
      </w:tr>
      <w:tr w:rsidR="006A1D84" w:rsidRPr="008B6B51" w14:paraId="15008995" w14:textId="77777777" w:rsidTr="00A93664">
        <w:tc>
          <w:tcPr>
            <w:tcW w:w="988" w:type="dxa"/>
            <w:vAlign w:val="center"/>
          </w:tcPr>
          <w:p w14:paraId="405C03D6" w14:textId="2F4090AF" w:rsidR="006A1D84" w:rsidRPr="00AD6D33" w:rsidRDefault="00621D1B"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r w:rsidRPr="00AD6D33">
              <w:rPr>
                <w:rFonts w:asciiTheme="minorHAnsi" w:hAnsiTheme="minorHAnsi" w:cstheme="minorHAnsi"/>
                <w:i/>
                <w:iCs/>
                <w:spacing w:val="6"/>
                <w:sz w:val="17"/>
                <w:szCs w:val="17"/>
              </w:rPr>
              <w:t xml:space="preserve">lett. </w:t>
            </w:r>
            <w:r w:rsidR="001F4088" w:rsidRPr="00AD6D33">
              <w:rPr>
                <w:rFonts w:asciiTheme="minorHAnsi" w:hAnsiTheme="minorHAnsi" w:cstheme="minorHAnsi"/>
                <w:i/>
                <w:iCs/>
                <w:spacing w:val="6"/>
                <w:sz w:val="17"/>
                <w:szCs w:val="17"/>
              </w:rPr>
              <w:t>c</w:t>
            </w:r>
            <w:r w:rsidRPr="00AD6D33">
              <w:rPr>
                <w:rFonts w:asciiTheme="minorHAnsi" w:hAnsiTheme="minorHAnsi" w:cstheme="minorHAnsi"/>
                <w:i/>
                <w:iCs/>
                <w:spacing w:val="6"/>
                <w:sz w:val="17"/>
                <w:szCs w:val="17"/>
              </w:rPr>
              <w:t>)</w:t>
            </w:r>
          </w:p>
        </w:tc>
        <w:tc>
          <w:tcPr>
            <w:tcW w:w="3780" w:type="dxa"/>
            <w:gridSpan w:val="2"/>
            <w:vAlign w:val="center"/>
          </w:tcPr>
          <w:p w14:paraId="69CE4C51" w14:textId="77777777" w:rsidR="00621D1B" w:rsidRPr="00AD6D33" w:rsidRDefault="00621D1B" w:rsidP="007F0390">
            <w:pPr>
              <w:pStyle w:val="NormaleWeb"/>
              <w:spacing w:before="0" w:beforeAutospacing="0" w:after="0" w:afterAutospacing="0" w:line="288" w:lineRule="auto"/>
              <w:jc w:val="both"/>
              <w:rPr>
                <w:rFonts w:asciiTheme="minorHAnsi" w:hAnsiTheme="minorHAnsi" w:cstheme="minorHAnsi"/>
                <w:i/>
                <w:iCs/>
                <w:spacing w:val="6"/>
                <w:sz w:val="17"/>
                <w:szCs w:val="17"/>
              </w:rPr>
            </w:pPr>
            <w:r w:rsidRPr="00AD6D33">
              <w:rPr>
                <w:rFonts w:asciiTheme="minorHAnsi" w:hAnsiTheme="minorHAnsi" w:cstheme="minorHAnsi"/>
                <w:b/>
                <w:bCs/>
                <w:i/>
                <w:iCs/>
                <w:spacing w:val="6"/>
                <w:sz w:val="17"/>
                <w:szCs w:val="17"/>
              </w:rPr>
              <w:t>consentire una corretta prassi di igiene alimentare, compresa la protezione contro la contaminazione e, in particolare, la lotta contro gli animali infestanti;</w:t>
            </w:r>
          </w:p>
          <w:p w14:paraId="250BF432" w14:textId="77777777" w:rsidR="006A1D84" w:rsidRPr="00AD6D33" w:rsidRDefault="006A1D84" w:rsidP="007F0390">
            <w:pPr>
              <w:pStyle w:val="NormaleWeb"/>
              <w:spacing w:before="0" w:beforeAutospacing="0" w:after="0" w:afterAutospacing="0" w:line="288" w:lineRule="auto"/>
              <w:jc w:val="both"/>
              <w:rPr>
                <w:rFonts w:asciiTheme="minorHAnsi" w:hAnsiTheme="minorHAnsi" w:cstheme="minorHAnsi"/>
                <w:i/>
                <w:iCs/>
                <w:spacing w:val="6"/>
                <w:sz w:val="17"/>
                <w:szCs w:val="17"/>
              </w:rPr>
            </w:pPr>
          </w:p>
        </w:tc>
        <w:tc>
          <w:tcPr>
            <w:tcW w:w="3999" w:type="dxa"/>
            <w:gridSpan w:val="2"/>
          </w:tcPr>
          <w:p w14:paraId="4ED9CB0F" w14:textId="6BF97374" w:rsidR="001F4088" w:rsidRPr="00AD6D33" w:rsidRDefault="001F4088"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Particolare attenzione deve essere riservata alla conservazione e manipolazione di alimenti crudi contaminati, che possono contaminare quelli pronti al consumo. </w:t>
            </w:r>
            <w:r w:rsidR="0049153D" w:rsidRPr="00AD6D33">
              <w:rPr>
                <w:rFonts w:asciiTheme="minorHAnsi" w:hAnsiTheme="minorHAnsi" w:cstheme="minorHAnsi"/>
                <w:spacing w:val="6"/>
                <w:sz w:val="17"/>
                <w:szCs w:val="17"/>
              </w:rPr>
              <w:t>Evitare l</w:t>
            </w:r>
            <w:r w:rsidRPr="00AD6D33">
              <w:rPr>
                <w:rFonts w:asciiTheme="minorHAnsi" w:hAnsiTheme="minorHAnsi" w:cstheme="minorHAnsi"/>
                <w:spacing w:val="6"/>
                <w:sz w:val="17"/>
                <w:szCs w:val="17"/>
              </w:rPr>
              <w:t>’accesso di</w:t>
            </w:r>
            <w:r w:rsidR="0049153D" w:rsidRPr="00AD6D33">
              <w:rPr>
                <w:rFonts w:asciiTheme="minorHAnsi" w:hAnsiTheme="minorHAnsi" w:cstheme="minorHAnsi"/>
                <w:spacing w:val="6"/>
                <w:sz w:val="17"/>
                <w:szCs w:val="17"/>
              </w:rPr>
              <w:t>:</w:t>
            </w:r>
          </w:p>
          <w:p w14:paraId="144FE075" w14:textId="64BB63BC" w:rsidR="001F4088" w:rsidRPr="00AD6D33" w:rsidRDefault="001F4088">
            <w:pPr>
              <w:pStyle w:val="NormaleWeb"/>
              <w:numPr>
                <w:ilvl w:val="0"/>
                <w:numId w:val="6"/>
              </w:numPr>
              <w:spacing w:before="0" w:beforeAutospacing="0" w:after="0" w:afterAutospacing="0" w:line="288" w:lineRule="auto"/>
              <w:ind w:left="316" w:hanging="283"/>
              <w:jc w:val="both"/>
              <w:rPr>
                <w:rFonts w:asciiTheme="minorHAnsi" w:hAnsiTheme="minorHAnsi" w:cstheme="minorHAnsi"/>
                <w:spacing w:val="6"/>
                <w:sz w:val="17"/>
                <w:szCs w:val="17"/>
              </w:rPr>
            </w:pPr>
            <w:r w:rsidRPr="00AD6D33">
              <w:rPr>
                <w:rFonts w:asciiTheme="minorHAnsi" w:hAnsiTheme="minorHAnsi" w:cstheme="minorHAnsi"/>
                <w:b/>
                <w:bCs/>
                <w:spacing w:val="6"/>
                <w:sz w:val="17"/>
                <w:szCs w:val="17"/>
              </w:rPr>
              <w:t>Roditori</w:t>
            </w:r>
            <w:r w:rsidRPr="00AD6D33">
              <w:rPr>
                <w:rFonts w:asciiTheme="minorHAnsi" w:hAnsiTheme="minorHAnsi" w:cstheme="minorHAnsi"/>
                <w:spacing w:val="6"/>
                <w:sz w:val="17"/>
                <w:szCs w:val="17"/>
              </w:rPr>
              <w:t xml:space="preserve">: ratti e topi; </w:t>
            </w:r>
          </w:p>
          <w:p w14:paraId="5762B275" w14:textId="368AF92E" w:rsidR="001F4088" w:rsidRPr="00AD6D33" w:rsidRDefault="001F4088">
            <w:pPr>
              <w:pStyle w:val="NormaleWeb"/>
              <w:numPr>
                <w:ilvl w:val="0"/>
                <w:numId w:val="6"/>
              </w:numPr>
              <w:spacing w:before="0" w:beforeAutospacing="0" w:after="0" w:afterAutospacing="0" w:line="288" w:lineRule="auto"/>
              <w:ind w:left="316" w:hanging="283"/>
              <w:jc w:val="both"/>
              <w:rPr>
                <w:rFonts w:asciiTheme="minorHAnsi" w:hAnsiTheme="minorHAnsi" w:cstheme="minorHAnsi"/>
                <w:spacing w:val="6"/>
                <w:sz w:val="17"/>
                <w:szCs w:val="17"/>
              </w:rPr>
            </w:pPr>
            <w:r w:rsidRPr="00AD6D33">
              <w:rPr>
                <w:rFonts w:asciiTheme="minorHAnsi" w:hAnsiTheme="minorHAnsi" w:cstheme="minorHAnsi"/>
                <w:b/>
                <w:bCs/>
                <w:spacing w:val="6"/>
                <w:sz w:val="17"/>
                <w:szCs w:val="17"/>
              </w:rPr>
              <w:t>Insetti</w:t>
            </w:r>
            <w:r w:rsidRPr="00AD6D33">
              <w:rPr>
                <w:rFonts w:asciiTheme="minorHAnsi" w:hAnsiTheme="minorHAnsi" w:cstheme="minorHAnsi"/>
                <w:spacing w:val="6"/>
                <w:sz w:val="17"/>
                <w:szCs w:val="17"/>
              </w:rPr>
              <w:t xml:space="preserve">: mosche moscerini, vespe, scarafaggi, pidocchi, formiche, cimici,  </w:t>
            </w:r>
            <w:r w:rsidRPr="00AD6D33">
              <w:rPr>
                <w:rFonts w:asciiTheme="minorHAnsi" w:hAnsiTheme="minorHAnsi" w:cstheme="minorHAnsi"/>
                <w:spacing w:val="6"/>
                <w:sz w:val="17"/>
                <w:szCs w:val="17"/>
              </w:rPr>
              <w:lastRenderedPageBreak/>
              <w:t>insetti delle derrate alimentari, blatte, scarafaggi, processionarie</w:t>
            </w:r>
            <w:r w:rsidR="00E25E62">
              <w:rPr>
                <w:rFonts w:asciiTheme="minorHAnsi" w:hAnsiTheme="minorHAnsi" w:cstheme="minorHAnsi"/>
                <w:spacing w:val="6"/>
                <w:sz w:val="17"/>
                <w:szCs w:val="17"/>
              </w:rPr>
              <w:t>.</w:t>
            </w:r>
          </w:p>
          <w:p w14:paraId="00651710" w14:textId="79A9EEEC" w:rsidR="001F4088" w:rsidRPr="00AD6D33" w:rsidRDefault="001F4088">
            <w:pPr>
              <w:pStyle w:val="NormaleWeb"/>
              <w:numPr>
                <w:ilvl w:val="0"/>
                <w:numId w:val="6"/>
              </w:numPr>
              <w:spacing w:before="0" w:beforeAutospacing="0" w:after="0" w:afterAutospacing="0" w:line="288" w:lineRule="auto"/>
              <w:ind w:left="316" w:hanging="283"/>
              <w:jc w:val="both"/>
              <w:rPr>
                <w:rFonts w:asciiTheme="minorHAnsi" w:hAnsiTheme="minorHAnsi" w:cstheme="minorHAnsi"/>
                <w:spacing w:val="6"/>
                <w:sz w:val="17"/>
                <w:szCs w:val="17"/>
              </w:rPr>
            </w:pPr>
            <w:r w:rsidRPr="00AD6D33">
              <w:rPr>
                <w:rFonts w:asciiTheme="minorHAnsi" w:hAnsiTheme="minorHAnsi" w:cstheme="minorHAnsi"/>
                <w:b/>
                <w:bCs/>
                <w:spacing w:val="6"/>
                <w:sz w:val="17"/>
                <w:szCs w:val="17"/>
              </w:rPr>
              <w:t>Uccelli</w:t>
            </w:r>
            <w:r w:rsidRPr="00AD6D33">
              <w:rPr>
                <w:rFonts w:asciiTheme="minorHAnsi" w:hAnsiTheme="minorHAnsi" w:cstheme="minorHAnsi"/>
                <w:spacing w:val="6"/>
                <w:sz w:val="17"/>
                <w:szCs w:val="17"/>
              </w:rPr>
              <w:t>: soprattutto piccioni e passeri</w:t>
            </w:r>
          </w:p>
          <w:p w14:paraId="78853D59" w14:textId="77777777" w:rsidR="00E25E62" w:rsidRDefault="00E25E62" w:rsidP="007F0390">
            <w:pPr>
              <w:pStyle w:val="NormaleWeb"/>
              <w:spacing w:before="0" w:beforeAutospacing="0" w:after="0" w:afterAutospacing="0" w:line="288" w:lineRule="auto"/>
              <w:jc w:val="both"/>
              <w:rPr>
                <w:rFonts w:asciiTheme="minorHAnsi" w:hAnsiTheme="minorHAnsi" w:cstheme="minorHAnsi"/>
                <w:spacing w:val="6"/>
                <w:sz w:val="17"/>
                <w:szCs w:val="17"/>
              </w:rPr>
            </w:pPr>
          </w:p>
          <w:p w14:paraId="56A3F8A1" w14:textId="1A4C3475" w:rsidR="006A1D84" w:rsidRPr="00AD6D33" w:rsidRDefault="001F4088"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Organizzare l’insieme delle lavorazioni in modo che operazioni di lavaggio e mondatura di verdure, manipolazione di carni e pesce crudo, prodotti a base di carne trasformata, uova, avvengano in zone separate tra loro e da quelle di conservazione e preparazione degli alimenti pronti al consumo.</w:t>
            </w:r>
          </w:p>
        </w:tc>
        <w:tc>
          <w:tcPr>
            <w:tcW w:w="841" w:type="dxa"/>
            <w:vAlign w:val="center"/>
          </w:tcPr>
          <w:p w14:paraId="6B8629DA" w14:textId="57FAD10A" w:rsidR="006A1D84" w:rsidRPr="008B6B51" w:rsidRDefault="00DA0B8D" w:rsidP="00DA0B8D">
            <w:pPr>
              <w:pStyle w:val="NormaleWeb"/>
              <w:spacing w:before="120" w:beforeAutospacing="0" w:after="0" w:afterAutospacing="0" w:line="324" w:lineRule="auto"/>
              <w:jc w:val="center"/>
              <w:rPr>
                <w:rFonts w:asciiTheme="minorHAnsi" w:hAnsiTheme="minorHAnsi" w:cstheme="minorHAnsi"/>
                <w:spacing w:val="6"/>
                <w:sz w:val="22"/>
                <w:szCs w:val="22"/>
              </w:rPr>
            </w:pPr>
            <w:r w:rsidRPr="008B6B51">
              <w:rPr>
                <w:rFonts w:asciiTheme="minorHAnsi" w:hAnsiTheme="minorHAnsi" w:cstheme="minorHAnsi"/>
                <w:b/>
                <w:bCs/>
                <w:spacing w:val="6"/>
                <w:sz w:val="44"/>
                <w:szCs w:val="44"/>
              </w:rPr>
              <w:lastRenderedPageBreak/>
              <w:t>□</w:t>
            </w:r>
          </w:p>
        </w:tc>
      </w:tr>
      <w:tr w:rsidR="006A1D84" w:rsidRPr="008B6B51" w14:paraId="07E6C2F4" w14:textId="77777777" w:rsidTr="00A93664">
        <w:tc>
          <w:tcPr>
            <w:tcW w:w="988" w:type="dxa"/>
            <w:vAlign w:val="center"/>
          </w:tcPr>
          <w:p w14:paraId="50AAD67F" w14:textId="32D144FB" w:rsidR="006A1D84" w:rsidRPr="00AD6D33" w:rsidRDefault="00AC7A0E"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r w:rsidRPr="00AD6D33">
              <w:rPr>
                <w:rFonts w:asciiTheme="minorHAnsi" w:hAnsiTheme="minorHAnsi" w:cstheme="minorHAnsi"/>
                <w:i/>
                <w:iCs/>
                <w:spacing w:val="6"/>
                <w:sz w:val="17"/>
                <w:szCs w:val="17"/>
              </w:rPr>
              <w:t xml:space="preserve">lett. </w:t>
            </w:r>
            <w:r w:rsidR="0049153D" w:rsidRPr="00AD6D33">
              <w:rPr>
                <w:rFonts w:asciiTheme="minorHAnsi" w:hAnsiTheme="minorHAnsi" w:cstheme="minorHAnsi"/>
                <w:i/>
                <w:iCs/>
                <w:spacing w:val="6"/>
                <w:sz w:val="17"/>
                <w:szCs w:val="17"/>
              </w:rPr>
              <w:t>d</w:t>
            </w:r>
            <w:r w:rsidRPr="00AD6D33">
              <w:rPr>
                <w:rFonts w:asciiTheme="minorHAnsi" w:hAnsiTheme="minorHAnsi" w:cstheme="minorHAnsi"/>
                <w:i/>
                <w:iCs/>
                <w:spacing w:val="6"/>
                <w:sz w:val="17"/>
                <w:szCs w:val="17"/>
              </w:rPr>
              <w:t>)</w:t>
            </w:r>
          </w:p>
        </w:tc>
        <w:tc>
          <w:tcPr>
            <w:tcW w:w="3780" w:type="dxa"/>
            <w:gridSpan w:val="2"/>
            <w:vAlign w:val="center"/>
          </w:tcPr>
          <w:p w14:paraId="10A908F9" w14:textId="77777777" w:rsidR="00AC7A0E" w:rsidRPr="00AD6D33" w:rsidRDefault="00AC7A0E" w:rsidP="007F0390">
            <w:pPr>
              <w:pStyle w:val="NormaleWeb"/>
              <w:spacing w:before="0" w:beforeAutospacing="0" w:after="0" w:afterAutospacing="0" w:line="288" w:lineRule="auto"/>
              <w:jc w:val="both"/>
              <w:rPr>
                <w:rFonts w:asciiTheme="minorHAnsi" w:hAnsiTheme="minorHAnsi" w:cstheme="minorHAnsi"/>
                <w:i/>
                <w:iCs/>
                <w:spacing w:val="6"/>
                <w:sz w:val="17"/>
                <w:szCs w:val="17"/>
              </w:rPr>
            </w:pPr>
            <w:r w:rsidRPr="00AD6D33">
              <w:rPr>
                <w:rFonts w:asciiTheme="minorHAnsi" w:hAnsiTheme="minorHAnsi" w:cstheme="minorHAnsi"/>
                <w:b/>
                <w:bCs/>
                <w:i/>
                <w:iCs/>
                <w:spacing w:val="6"/>
                <w:sz w:val="17"/>
                <w:szCs w:val="17"/>
              </w:rPr>
              <w:t>ove necessario, disporre di adeguate strutture per la manipolazione e il magazzinaggio a temperatura controllata, con sufficiente capacità per mantenere i prodotti alimentari in condizioni adeguate di temperatura e progettate in modo che la temperatura possa essere controllata e, ove opportuno, registrata.</w:t>
            </w:r>
          </w:p>
          <w:p w14:paraId="44F396E9" w14:textId="77777777" w:rsidR="006A1D84" w:rsidRPr="00AD6D33" w:rsidRDefault="006A1D84" w:rsidP="007F0390">
            <w:pPr>
              <w:pStyle w:val="NormaleWeb"/>
              <w:spacing w:before="0" w:beforeAutospacing="0" w:after="0" w:afterAutospacing="0" w:line="288" w:lineRule="auto"/>
              <w:jc w:val="both"/>
              <w:rPr>
                <w:rFonts w:asciiTheme="minorHAnsi" w:hAnsiTheme="minorHAnsi" w:cstheme="minorHAnsi"/>
                <w:spacing w:val="6"/>
                <w:sz w:val="17"/>
                <w:szCs w:val="17"/>
              </w:rPr>
            </w:pPr>
          </w:p>
        </w:tc>
        <w:tc>
          <w:tcPr>
            <w:tcW w:w="3999" w:type="dxa"/>
            <w:gridSpan w:val="2"/>
          </w:tcPr>
          <w:p w14:paraId="6EA21176" w14:textId="77777777" w:rsidR="0049153D" w:rsidRPr="00AD6D33" w:rsidRDefault="00AC7A0E"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In considerazione dei quantitativi da conservare, dei tempi prevedibili di distribuzione, è necessario disporre di una adeguata dotazione di frigoriferi, congelatori, scaldavivande, in numero e dimensione sufficiente, possibilmente dotati di indicatore di temperatura. In assenza utilizzare termometri adatti. È possibile anche mantenere a freddo utilizzando panetti di ghiaccio e a caldo utilizzando forni o fornelli. Prevedere eventualmente un gruppo elettrogeno in caso di interruzioni prolungate di corrente elettrica.</w:t>
            </w:r>
          </w:p>
          <w:p w14:paraId="4FF13B24" w14:textId="212E8D85" w:rsidR="006A1D84" w:rsidRPr="00AD6D33" w:rsidRDefault="00AC7A0E"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Registrare le temperature rilevate su apposita scheda</w:t>
            </w:r>
          </w:p>
        </w:tc>
        <w:tc>
          <w:tcPr>
            <w:tcW w:w="841" w:type="dxa"/>
            <w:vAlign w:val="center"/>
          </w:tcPr>
          <w:p w14:paraId="7476AD64" w14:textId="4C323EFB" w:rsidR="006A1D84" w:rsidRPr="008B6B51" w:rsidRDefault="00DA0B8D" w:rsidP="00DA0B8D">
            <w:pPr>
              <w:pStyle w:val="NormaleWeb"/>
              <w:spacing w:before="120" w:beforeAutospacing="0" w:after="0" w:afterAutospacing="0" w:line="324" w:lineRule="auto"/>
              <w:jc w:val="center"/>
              <w:rPr>
                <w:rFonts w:asciiTheme="minorHAnsi" w:hAnsiTheme="minorHAnsi" w:cstheme="minorHAnsi"/>
                <w:spacing w:val="6"/>
                <w:sz w:val="22"/>
                <w:szCs w:val="22"/>
              </w:rPr>
            </w:pPr>
            <w:r w:rsidRPr="008B6B51">
              <w:rPr>
                <w:rFonts w:asciiTheme="minorHAnsi" w:hAnsiTheme="minorHAnsi" w:cstheme="minorHAnsi"/>
                <w:b/>
                <w:bCs/>
                <w:spacing w:val="6"/>
                <w:sz w:val="44"/>
                <w:szCs w:val="44"/>
              </w:rPr>
              <w:t>□</w:t>
            </w:r>
          </w:p>
        </w:tc>
      </w:tr>
      <w:tr w:rsidR="001F4088" w:rsidRPr="008B6B51" w14:paraId="7E9638AB" w14:textId="77777777" w:rsidTr="00A93664">
        <w:tc>
          <w:tcPr>
            <w:tcW w:w="988" w:type="dxa"/>
            <w:vAlign w:val="center"/>
          </w:tcPr>
          <w:p w14:paraId="4BA4F79F" w14:textId="462FB387" w:rsidR="001F4088"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w:t>
            </w:r>
            <w:r w:rsidR="0049153D" w:rsidRPr="00AD6D33">
              <w:rPr>
                <w:rFonts w:asciiTheme="minorHAnsi" w:hAnsiTheme="minorHAnsi" w:cstheme="minorHAnsi"/>
                <w:spacing w:val="6"/>
                <w:sz w:val="17"/>
                <w:szCs w:val="17"/>
              </w:rPr>
              <w:t>rt.3</w:t>
            </w:r>
          </w:p>
        </w:tc>
        <w:tc>
          <w:tcPr>
            <w:tcW w:w="3780" w:type="dxa"/>
            <w:gridSpan w:val="2"/>
            <w:vAlign w:val="center"/>
          </w:tcPr>
          <w:p w14:paraId="12BC7531" w14:textId="68E82646" w:rsidR="001F4088" w:rsidRPr="00AD6D33" w:rsidRDefault="0049153D" w:rsidP="007F0390">
            <w:pPr>
              <w:pStyle w:val="NormaleWeb"/>
              <w:spacing w:before="0" w:beforeAutospacing="0" w:after="0" w:afterAutospacing="0" w:line="288" w:lineRule="auto"/>
              <w:jc w:val="both"/>
              <w:rPr>
                <w:rFonts w:asciiTheme="minorHAnsi" w:hAnsiTheme="minorHAnsi" w:cstheme="minorHAnsi"/>
                <w:i/>
                <w:iCs/>
                <w:spacing w:val="6"/>
                <w:sz w:val="17"/>
                <w:szCs w:val="17"/>
              </w:rPr>
            </w:pPr>
            <w:r w:rsidRPr="00AD6D33">
              <w:rPr>
                <w:rFonts w:asciiTheme="minorHAnsi" w:hAnsiTheme="minorHAnsi" w:cstheme="minorHAnsi"/>
                <w:b/>
                <w:bCs/>
                <w:i/>
                <w:iCs/>
                <w:spacing w:val="6"/>
                <w:sz w:val="17"/>
                <w:szCs w:val="17"/>
              </w:rPr>
              <w:t>Deve essere disponibile un sufficiente numero di gabinetti, collegati ad un buon sistema di scarico. I gabinetti non devono dare direttamente sui locali di manipolazione degli alimenti.</w:t>
            </w:r>
          </w:p>
        </w:tc>
        <w:tc>
          <w:tcPr>
            <w:tcW w:w="3999" w:type="dxa"/>
            <w:gridSpan w:val="2"/>
          </w:tcPr>
          <w:p w14:paraId="30F52143" w14:textId="3AF0C02D" w:rsidR="0049153D" w:rsidRPr="00AD6D33" w:rsidRDefault="0049153D"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I gabinetti a disposizione degli addetti, </w:t>
            </w:r>
            <w:r w:rsidR="00E92CD0" w:rsidRPr="00AD6D33">
              <w:rPr>
                <w:rFonts w:asciiTheme="minorHAnsi" w:hAnsiTheme="minorHAnsi" w:cstheme="minorHAnsi"/>
                <w:spacing w:val="6"/>
                <w:sz w:val="17"/>
                <w:szCs w:val="17"/>
              </w:rPr>
              <w:t xml:space="preserve">devono essere </w:t>
            </w:r>
            <w:r w:rsidRPr="00AD6D33">
              <w:rPr>
                <w:rFonts w:asciiTheme="minorHAnsi" w:hAnsiTheme="minorHAnsi" w:cstheme="minorHAnsi"/>
                <w:spacing w:val="6"/>
                <w:sz w:val="17"/>
                <w:szCs w:val="17"/>
              </w:rPr>
              <w:t>possibilmente separati da quelli del pubblico. Per locali mobili si intende che i gabinetti mobili (cd. bagni chimici) devono essere posizionati a distanza adeguata.</w:t>
            </w:r>
          </w:p>
          <w:p w14:paraId="3A117E61" w14:textId="21F79A79" w:rsidR="0049153D" w:rsidRPr="00AD6D33" w:rsidRDefault="0049153D" w:rsidP="00B87855">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In funzione del numero di addetti e del pubblico previsto, fare in modo che il numero di gabinetti sia ampiamente sufficiente. </w:t>
            </w:r>
          </w:p>
          <w:p w14:paraId="62E897E3" w14:textId="11F7FBC4" w:rsidR="001F4088" w:rsidRPr="00AD6D33" w:rsidRDefault="0049153D" w:rsidP="00B87855">
            <w:pPr>
              <w:pStyle w:val="NormaleWeb"/>
              <w:spacing w:before="0" w:beforeAutospacing="0" w:after="0" w:afterAutospacing="0" w:line="288" w:lineRule="auto"/>
              <w:jc w:val="both"/>
              <w:rPr>
                <w:rFonts w:asciiTheme="minorHAnsi" w:hAnsiTheme="minorHAnsi" w:cstheme="minorHAnsi"/>
                <w:b/>
                <w:bCs/>
                <w:spacing w:val="6"/>
                <w:sz w:val="17"/>
                <w:szCs w:val="17"/>
              </w:rPr>
            </w:pPr>
            <w:r w:rsidRPr="00AD6D33">
              <w:rPr>
                <w:rFonts w:asciiTheme="minorHAnsi" w:hAnsiTheme="minorHAnsi" w:cstheme="minorHAnsi"/>
                <w:spacing w:val="6"/>
                <w:sz w:val="17"/>
                <w:szCs w:val="17"/>
              </w:rPr>
              <w:t xml:space="preserve">Dotarsi di documentazione comprovante la disponibilità di servizi igienici, adeguatamente segnalati e uniformemente distribuiti in numero adeguato all’affluenza massima prevista. </w:t>
            </w:r>
            <w:r w:rsidRPr="00AD6D33">
              <w:rPr>
                <w:rFonts w:asciiTheme="minorHAnsi" w:hAnsiTheme="minorHAnsi" w:cstheme="minorHAnsi"/>
                <w:b/>
                <w:bCs/>
                <w:spacing w:val="6"/>
                <w:sz w:val="17"/>
                <w:szCs w:val="17"/>
              </w:rPr>
              <w:t xml:space="preserve">Di regola vanno previsti almeno due servizi igienici ogni 250 persone e la disponibilità di almeno un servizio igienico per persone diversamente abili </w:t>
            </w:r>
            <w:r w:rsidRPr="00AD6D33">
              <w:rPr>
                <w:rFonts w:asciiTheme="minorHAnsi" w:hAnsiTheme="minorHAnsi" w:cstheme="minorHAnsi"/>
                <w:b/>
                <w:bCs/>
                <w:color w:val="C00000"/>
                <w:spacing w:val="6"/>
                <w:sz w:val="17"/>
                <w:szCs w:val="17"/>
              </w:rPr>
              <w:t>[parere dell’Azienda per i Servizi Sanitari - Udine, 11 giugno 2014 - P. Visintin e C. Zannier]</w:t>
            </w:r>
          </w:p>
        </w:tc>
        <w:tc>
          <w:tcPr>
            <w:tcW w:w="841" w:type="dxa"/>
            <w:vAlign w:val="center"/>
          </w:tcPr>
          <w:p w14:paraId="1017DD6C" w14:textId="14915AE7" w:rsidR="001F4088" w:rsidRPr="008B6B51" w:rsidRDefault="00E92CD0"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1F4088" w:rsidRPr="008B6B51" w14:paraId="63F44EF3" w14:textId="77777777" w:rsidTr="00A93664">
        <w:tc>
          <w:tcPr>
            <w:tcW w:w="988" w:type="dxa"/>
            <w:vAlign w:val="center"/>
          </w:tcPr>
          <w:p w14:paraId="32979B97" w14:textId="453A4F5D" w:rsidR="001F4088"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art.4</w:t>
            </w:r>
          </w:p>
        </w:tc>
        <w:tc>
          <w:tcPr>
            <w:tcW w:w="3780" w:type="dxa"/>
            <w:gridSpan w:val="2"/>
            <w:vAlign w:val="center"/>
          </w:tcPr>
          <w:p w14:paraId="27B427FF" w14:textId="77777777" w:rsidR="00E92CD0" w:rsidRPr="00AD6D33" w:rsidRDefault="00E92CD0" w:rsidP="007F0390">
            <w:pPr>
              <w:pStyle w:val="NormaleWeb"/>
              <w:spacing w:before="0" w:beforeAutospacing="0" w:after="0" w:afterAutospacing="0" w:line="288" w:lineRule="auto"/>
              <w:jc w:val="both"/>
              <w:rPr>
                <w:rFonts w:asciiTheme="minorHAnsi" w:hAnsiTheme="minorHAnsi" w:cstheme="minorHAnsi"/>
                <w:i/>
                <w:iCs/>
                <w:spacing w:val="6"/>
                <w:sz w:val="17"/>
                <w:szCs w:val="17"/>
              </w:rPr>
            </w:pPr>
            <w:r w:rsidRPr="00AD6D33">
              <w:rPr>
                <w:rFonts w:asciiTheme="minorHAnsi" w:hAnsiTheme="minorHAnsi" w:cstheme="minorHAnsi"/>
                <w:b/>
                <w:bCs/>
                <w:i/>
                <w:iCs/>
                <w:spacing w:val="6"/>
                <w:sz w:val="17"/>
                <w:szCs w:val="17"/>
              </w:rPr>
              <w:t>Deve essere disponibile un sufficiente numero di lavabi, adeguatamente collocati e segnalati per lavarsi le mani. I lavabi devono disporre di acqua corrente fredda e calda, materiale per lavarsi le mani e un sistema igienico di asciugatura. Ove necessario, gli impianti per il lavaggio degli alimenti devono essere separati da quelli per il lavaggio delle mani.</w:t>
            </w:r>
          </w:p>
          <w:p w14:paraId="7D38BEFA" w14:textId="77777777" w:rsidR="001F4088" w:rsidRPr="00AD6D33" w:rsidRDefault="001F4088" w:rsidP="007F0390">
            <w:pPr>
              <w:pStyle w:val="NormaleWeb"/>
              <w:spacing w:before="0" w:beforeAutospacing="0" w:after="0" w:afterAutospacing="0" w:line="288" w:lineRule="auto"/>
              <w:jc w:val="both"/>
              <w:rPr>
                <w:rFonts w:asciiTheme="minorHAnsi" w:hAnsiTheme="minorHAnsi" w:cstheme="minorHAnsi"/>
                <w:i/>
                <w:iCs/>
                <w:spacing w:val="6"/>
                <w:sz w:val="17"/>
                <w:szCs w:val="17"/>
              </w:rPr>
            </w:pPr>
          </w:p>
        </w:tc>
        <w:tc>
          <w:tcPr>
            <w:tcW w:w="3999" w:type="dxa"/>
            <w:gridSpan w:val="2"/>
          </w:tcPr>
          <w:p w14:paraId="7DA0D9B0" w14:textId="4EF09C10" w:rsidR="00E92CD0"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Previsione normativa che riguarda il personale addetto, i lavelli dovrebbero essere collocati in prossimità delle zone di lavorazione e distribuzione per un loro più facile accesso ed utilizzo. Andrebbe evitato il comando manuale dei rubinetti (utilizzare fotocellule, pedali, o simili).</w:t>
            </w:r>
          </w:p>
          <w:p w14:paraId="050375D5" w14:textId="71823683" w:rsidR="001F4088"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Allacciare i lavelli alla rete disponibile, oppure predisporre cisterne, con sistema di riscaldamento. Utilizzare sapone liquido, in schiuma, o in polvere, con appositi dosatori. Utilizzare asciugatori ad aria calda, oppure carta monouso (no asciugamani o materiali a riutilizzo)</w:t>
            </w:r>
          </w:p>
        </w:tc>
        <w:tc>
          <w:tcPr>
            <w:tcW w:w="841" w:type="dxa"/>
            <w:vAlign w:val="center"/>
          </w:tcPr>
          <w:p w14:paraId="70CC2D57" w14:textId="2759081E" w:rsidR="001F4088" w:rsidRPr="008B6B51" w:rsidRDefault="00E92CD0"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1F4088" w:rsidRPr="008B6B51" w14:paraId="1A787D3C" w14:textId="77777777" w:rsidTr="00A93664">
        <w:tc>
          <w:tcPr>
            <w:tcW w:w="988" w:type="dxa"/>
            <w:vAlign w:val="center"/>
          </w:tcPr>
          <w:p w14:paraId="3243DF2C" w14:textId="77048715" w:rsidR="001F4088"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lastRenderedPageBreak/>
              <w:t>art.5</w:t>
            </w:r>
          </w:p>
        </w:tc>
        <w:tc>
          <w:tcPr>
            <w:tcW w:w="3780" w:type="dxa"/>
            <w:gridSpan w:val="2"/>
          </w:tcPr>
          <w:p w14:paraId="70D57B57" w14:textId="2B723527" w:rsidR="007F0390" w:rsidRPr="00AD6D33" w:rsidRDefault="00E92CD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Si deve assicurare una corretta aerazione meccanica o naturale, evitando il flusso meccanico di aria da una zona contaminata verso una zona pulita. I sistemi di aerazione devono essere tali da consentire un accesso agevole ai filtri e alle altre parti che devono essere pulite o sostituite.</w:t>
            </w:r>
          </w:p>
        </w:tc>
        <w:tc>
          <w:tcPr>
            <w:tcW w:w="3999" w:type="dxa"/>
            <w:gridSpan w:val="2"/>
            <w:vAlign w:val="center"/>
          </w:tcPr>
          <w:p w14:paraId="48E9A913" w14:textId="32EA02D8" w:rsidR="001F4088"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Predisporre zone di preparazione ed esposizione delle derrate in modo che non vi siano correnti d’aria che possa veicolare contaminanti dalle zone di lavaggio, deposito rifiuti, servizi igienici, altre fonti di contaminazione alle zone di lavorazione </w:t>
            </w:r>
          </w:p>
        </w:tc>
        <w:tc>
          <w:tcPr>
            <w:tcW w:w="841" w:type="dxa"/>
            <w:vAlign w:val="center"/>
          </w:tcPr>
          <w:p w14:paraId="47080A1B" w14:textId="1D992338" w:rsidR="001F4088" w:rsidRPr="008B6B51" w:rsidRDefault="00E92CD0"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92CD0" w:rsidRPr="008B6B51" w14:paraId="6D636E96" w14:textId="77777777" w:rsidTr="00A93664">
        <w:tc>
          <w:tcPr>
            <w:tcW w:w="988" w:type="dxa"/>
            <w:vAlign w:val="center"/>
          </w:tcPr>
          <w:p w14:paraId="5F0F98AF" w14:textId="328E71FC" w:rsidR="00E92CD0"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art. 6</w:t>
            </w:r>
          </w:p>
        </w:tc>
        <w:tc>
          <w:tcPr>
            <w:tcW w:w="3780" w:type="dxa"/>
            <w:gridSpan w:val="2"/>
            <w:vAlign w:val="center"/>
          </w:tcPr>
          <w:p w14:paraId="49ACE312" w14:textId="77777777" w:rsidR="00E92CD0" w:rsidRPr="00AD6D33" w:rsidRDefault="00E92CD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Gli impianti sanitari devono disporre di un buon sistema di aerazione, naturale o meccanico.</w:t>
            </w:r>
          </w:p>
          <w:p w14:paraId="74615AFF" w14:textId="77777777" w:rsidR="00E92CD0" w:rsidRPr="00AD6D33" w:rsidRDefault="00E92CD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p>
        </w:tc>
        <w:tc>
          <w:tcPr>
            <w:tcW w:w="3999" w:type="dxa"/>
            <w:gridSpan w:val="2"/>
          </w:tcPr>
          <w:p w14:paraId="55ECD847" w14:textId="1D9820FC" w:rsidR="007F0390" w:rsidRPr="00AD6D33" w:rsidRDefault="00E92CD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In questo caso ci si riferisce a tutti gli impianti presenti nell’area</w:t>
            </w:r>
            <w:r w:rsidR="007F0390" w:rsidRPr="00AD6D33">
              <w:rPr>
                <w:rFonts w:asciiTheme="minorHAnsi" w:hAnsiTheme="minorHAnsi" w:cstheme="minorHAnsi"/>
                <w:spacing w:val="6"/>
                <w:sz w:val="17"/>
                <w:szCs w:val="17"/>
              </w:rPr>
              <w:t xml:space="preserve"> e a disposizione del pubblico</w:t>
            </w:r>
            <w:r w:rsidRPr="00AD6D33">
              <w:rPr>
                <w:rFonts w:asciiTheme="minorHAnsi" w:hAnsiTheme="minorHAnsi" w:cstheme="minorHAnsi"/>
                <w:spacing w:val="6"/>
                <w:sz w:val="17"/>
                <w:szCs w:val="17"/>
              </w:rPr>
              <w:t>. Ispezionare frequentemente ed eventualmente pulire e sanificare, prima e durante e al termine della manifestazione.</w:t>
            </w:r>
            <w:r w:rsidR="007F0390" w:rsidRPr="00AD6D33">
              <w:rPr>
                <w:rFonts w:asciiTheme="minorHAnsi" w:hAnsiTheme="minorHAnsi" w:cstheme="minorHAnsi"/>
                <w:spacing w:val="6"/>
                <w:sz w:val="17"/>
                <w:szCs w:val="17"/>
              </w:rPr>
              <w:t xml:space="preserve"> </w:t>
            </w:r>
            <w:r w:rsidR="00EC1DB6" w:rsidRPr="00AD6D33">
              <w:rPr>
                <w:rFonts w:asciiTheme="minorHAnsi" w:hAnsiTheme="minorHAnsi" w:cstheme="minorHAnsi"/>
                <w:spacing w:val="6"/>
                <w:sz w:val="17"/>
                <w:szCs w:val="17"/>
              </w:rPr>
              <w:t>È</w:t>
            </w:r>
            <w:r w:rsidR="007F0390" w:rsidRPr="00AD6D33">
              <w:rPr>
                <w:rFonts w:asciiTheme="minorHAnsi" w:hAnsiTheme="minorHAnsi" w:cstheme="minorHAnsi"/>
                <w:spacing w:val="6"/>
                <w:sz w:val="17"/>
                <w:szCs w:val="17"/>
              </w:rPr>
              <w:t xml:space="preserve"> opportuno esporre una scheda con la registrazione degli interventi giornalieri.</w:t>
            </w:r>
          </w:p>
        </w:tc>
        <w:tc>
          <w:tcPr>
            <w:tcW w:w="841" w:type="dxa"/>
            <w:vAlign w:val="center"/>
          </w:tcPr>
          <w:p w14:paraId="7A320E81" w14:textId="5E71D084" w:rsidR="00E92CD0" w:rsidRPr="008B6B51" w:rsidRDefault="00E05E4C"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F0390" w:rsidRPr="008B6B51" w14:paraId="5E013184" w14:textId="77777777" w:rsidTr="00A93664">
        <w:tc>
          <w:tcPr>
            <w:tcW w:w="988" w:type="dxa"/>
            <w:vAlign w:val="center"/>
          </w:tcPr>
          <w:p w14:paraId="1B3B6F9A" w14:textId="412B5F42"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art. 7</w:t>
            </w:r>
          </w:p>
        </w:tc>
        <w:tc>
          <w:tcPr>
            <w:tcW w:w="3780" w:type="dxa"/>
            <w:gridSpan w:val="2"/>
            <w:vAlign w:val="center"/>
          </w:tcPr>
          <w:p w14:paraId="59C4451B" w14:textId="77777777" w:rsidR="007F0390" w:rsidRPr="00AD6D33" w:rsidRDefault="007F039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Nei locali destinati agli alimenti deve esserci un'adeguata illuminazione, naturale e/o artificiale.</w:t>
            </w:r>
          </w:p>
          <w:p w14:paraId="5235152D" w14:textId="77777777" w:rsidR="007F0390" w:rsidRPr="00AD6D33" w:rsidRDefault="007F039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p>
        </w:tc>
        <w:tc>
          <w:tcPr>
            <w:tcW w:w="3999" w:type="dxa"/>
            <w:gridSpan w:val="2"/>
          </w:tcPr>
          <w:p w14:paraId="597A3BF5" w14:textId="5A4D47A6"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Controllare l’efficienza e l’effettivo funzionamento dei sistemi di illuminazione prima e durante la manifestazione. Sostituire immediatamente eventuali lampadine/neon etc bruciati. Prevedere eventualmente un gruppo elettrogeno.</w:t>
            </w:r>
          </w:p>
        </w:tc>
        <w:tc>
          <w:tcPr>
            <w:tcW w:w="841" w:type="dxa"/>
            <w:vAlign w:val="center"/>
          </w:tcPr>
          <w:p w14:paraId="415B1353" w14:textId="4F59505D" w:rsidR="007F0390" w:rsidRPr="008B6B51" w:rsidRDefault="00E05E4C"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F0390" w:rsidRPr="008B6B51" w14:paraId="03FB5372" w14:textId="77777777" w:rsidTr="00A93664">
        <w:tc>
          <w:tcPr>
            <w:tcW w:w="988" w:type="dxa"/>
            <w:vAlign w:val="center"/>
          </w:tcPr>
          <w:p w14:paraId="292AE00C" w14:textId="4988FE11"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art. 8</w:t>
            </w:r>
          </w:p>
        </w:tc>
        <w:tc>
          <w:tcPr>
            <w:tcW w:w="3780" w:type="dxa"/>
            <w:gridSpan w:val="2"/>
          </w:tcPr>
          <w:p w14:paraId="6CE1E321" w14:textId="32F33BA8" w:rsidR="007F0390" w:rsidRPr="00AD6D33" w:rsidRDefault="007F039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Gli impianti di scarico devono essere adatti allo scopo, nonché progettati e costruiti in modo da evitare il rischio di contaminazione. Qualora i canali di scarico siano totalmente o parzialmente scoperti, essi devono essere progettati in modo da evitare che il flusso proceda da una zona contaminata verso o in un'area pulita, in particolare un'area dove vengano manipolati alimenti che possono presentare un alto rischio per i consumatori finali.</w:t>
            </w:r>
          </w:p>
        </w:tc>
        <w:tc>
          <w:tcPr>
            <w:tcW w:w="3999" w:type="dxa"/>
            <w:gridSpan w:val="2"/>
            <w:vAlign w:val="center"/>
          </w:tcPr>
          <w:p w14:paraId="7908C4DA" w14:textId="61A1B5EB"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Controllare l’efficienza, prima e durante la manifestazione evitando la presenza di ristagni. Particolare attenzione deve essere riservata agli scarichi dai WC. Nel caso di ristagni, fare in modo che preparazione, esposizione, distribuzione delle derrate alimentari non siano vicine a questo tipo di scarichi.</w:t>
            </w:r>
          </w:p>
          <w:p w14:paraId="30D360BA" w14:textId="77777777"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p>
        </w:tc>
        <w:tc>
          <w:tcPr>
            <w:tcW w:w="841" w:type="dxa"/>
            <w:vAlign w:val="center"/>
          </w:tcPr>
          <w:p w14:paraId="38327D3D" w14:textId="306CD5A7" w:rsidR="007F0390" w:rsidRPr="008B6B51" w:rsidRDefault="00E05E4C"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F0390" w:rsidRPr="008B6B51" w14:paraId="2E78B5BC" w14:textId="77777777" w:rsidTr="00A93664">
        <w:tc>
          <w:tcPr>
            <w:tcW w:w="988" w:type="dxa"/>
            <w:vAlign w:val="center"/>
          </w:tcPr>
          <w:p w14:paraId="71E8EFD1" w14:textId="417D0720"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art. 9</w:t>
            </w:r>
          </w:p>
        </w:tc>
        <w:tc>
          <w:tcPr>
            <w:tcW w:w="3780" w:type="dxa"/>
            <w:gridSpan w:val="2"/>
            <w:vAlign w:val="center"/>
          </w:tcPr>
          <w:p w14:paraId="01B34C47" w14:textId="77777777" w:rsidR="007F0390" w:rsidRPr="00AD6D33" w:rsidRDefault="007F039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Ove necessario, devono essere previste installazioni adeguate adibite a spogliatoio per il personale.</w:t>
            </w:r>
          </w:p>
          <w:p w14:paraId="10452A87" w14:textId="77777777" w:rsidR="007F0390" w:rsidRPr="00AD6D33" w:rsidRDefault="007F039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p>
        </w:tc>
        <w:tc>
          <w:tcPr>
            <w:tcW w:w="3999" w:type="dxa"/>
            <w:gridSpan w:val="2"/>
          </w:tcPr>
          <w:p w14:paraId="358BA5F4" w14:textId="77777777"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Se presenti controllare che gli spogliatoi siano puliti e in ordine. </w:t>
            </w:r>
          </w:p>
          <w:p w14:paraId="496A5CD4" w14:textId="4D5D24A3"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Per le manipolazioni e le preparazioni complesse (cioè quelle che prevedono una manipolazione diretta dell’alimento per essere somministrati ai clienti solo dopo la manipolazione) prevedere la presenza di spazi per il cambio d’abito, con dotazione di armadietti per riporre gli abiti di lavoro separati dagli abiti civili.</w:t>
            </w:r>
          </w:p>
          <w:p w14:paraId="487D2B6C" w14:textId="3844622A" w:rsidR="007F0390" w:rsidRPr="00AD6D33" w:rsidRDefault="007F0390" w:rsidP="007F0390">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Evitare l’andirivieni ripetuto dalla postazione di lavoro durante la giornata senza l’adozione di opportuni accorgimenti</w:t>
            </w:r>
          </w:p>
        </w:tc>
        <w:tc>
          <w:tcPr>
            <w:tcW w:w="841" w:type="dxa"/>
            <w:vAlign w:val="center"/>
          </w:tcPr>
          <w:p w14:paraId="04F7B8C9" w14:textId="61C29F4B" w:rsidR="007F0390" w:rsidRPr="008B6B51" w:rsidRDefault="00E05E4C"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F0390" w:rsidRPr="008B6B51" w14:paraId="37657B03" w14:textId="77777777" w:rsidTr="00A93664">
        <w:tc>
          <w:tcPr>
            <w:tcW w:w="988" w:type="dxa"/>
            <w:vAlign w:val="center"/>
          </w:tcPr>
          <w:p w14:paraId="20E8B15B" w14:textId="229AFAFD" w:rsidR="007F0390" w:rsidRPr="00AD6D33" w:rsidRDefault="007F0390" w:rsidP="007F0390">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art.10</w:t>
            </w:r>
          </w:p>
        </w:tc>
        <w:tc>
          <w:tcPr>
            <w:tcW w:w="3780" w:type="dxa"/>
            <w:gridSpan w:val="2"/>
            <w:vAlign w:val="center"/>
          </w:tcPr>
          <w:p w14:paraId="19E8B765" w14:textId="18D56317" w:rsidR="007F0390" w:rsidRPr="00AD6D33" w:rsidRDefault="007F0390" w:rsidP="007F0390">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I prodotti per la pulizia e la disinfezione non devono essere conservati nelle aree dove vengono manipolati alimenti.</w:t>
            </w:r>
          </w:p>
        </w:tc>
        <w:tc>
          <w:tcPr>
            <w:tcW w:w="3999" w:type="dxa"/>
            <w:gridSpan w:val="2"/>
          </w:tcPr>
          <w:p w14:paraId="0FD04E2C" w14:textId="396B36D0" w:rsidR="007F0390" w:rsidRPr="00AD6D33" w:rsidRDefault="00E05E4C" w:rsidP="00E05E4C">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È</w:t>
            </w:r>
            <w:r w:rsidR="007F0390" w:rsidRPr="00AD6D33">
              <w:rPr>
                <w:rFonts w:asciiTheme="minorHAnsi" w:hAnsiTheme="minorHAnsi" w:cstheme="minorHAnsi"/>
                <w:spacing w:val="6"/>
                <w:sz w:val="17"/>
                <w:szCs w:val="17"/>
              </w:rPr>
              <w:t xml:space="preserve"> opportuno dare evidenza della presenza di un locale o di un armadio apposito, chiuso a chiave e gestito da un responsabile.</w:t>
            </w:r>
            <w:r w:rsidRPr="00AD6D33">
              <w:rPr>
                <w:rFonts w:asciiTheme="minorHAnsi" w:hAnsiTheme="minorHAnsi" w:cstheme="minorHAnsi"/>
                <w:spacing w:val="6"/>
                <w:sz w:val="17"/>
                <w:szCs w:val="17"/>
              </w:rPr>
              <w:t xml:space="preserve"> Una minima quantità di prodotto, necessaria per gli usi immediati, può essere tuttavia presente nell’area di lavoro</w:t>
            </w:r>
          </w:p>
        </w:tc>
        <w:tc>
          <w:tcPr>
            <w:tcW w:w="841" w:type="dxa"/>
            <w:vAlign w:val="center"/>
          </w:tcPr>
          <w:p w14:paraId="4553B577" w14:textId="0265E0FC" w:rsidR="007F0390" w:rsidRPr="008B6B51" w:rsidRDefault="00E05E4C" w:rsidP="00DA0B8D">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897F34" w:rsidRPr="008B6B51" w14:paraId="458D1682" w14:textId="77777777" w:rsidTr="00A93664">
        <w:trPr>
          <w:trHeight w:val="340"/>
        </w:trPr>
        <w:tc>
          <w:tcPr>
            <w:tcW w:w="9608" w:type="dxa"/>
            <w:gridSpan w:val="6"/>
            <w:vAlign w:val="center"/>
          </w:tcPr>
          <w:p w14:paraId="554B1FDB" w14:textId="77777777" w:rsidR="00703B95" w:rsidRDefault="00E906C4" w:rsidP="004975BD">
            <w:pPr>
              <w:pStyle w:val="NormaleWeb"/>
              <w:spacing w:before="120" w:beforeAutospacing="0" w:after="0" w:afterAutospacing="0" w:line="324" w:lineRule="auto"/>
              <w:rPr>
                <w:rFonts w:asciiTheme="minorHAnsi" w:hAnsiTheme="minorHAnsi" w:cstheme="minorHAnsi"/>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w:t>
            </w:r>
            <w:r w:rsidR="00BC5FEA">
              <w:rPr>
                <w:rFonts w:asciiTheme="minorHAnsi" w:hAnsiTheme="minorHAnsi" w:cstheme="minorHAnsi"/>
                <w:spacing w:val="6"/>
                <w:sz w:val="17"/>
                <w:szCs w:val="17"/>
              </w:rPr>
              <w:t>o al controllo</w:t>
            </w:r>
          </w:p>
          <w:p w14:paraId="77605440" w14:textId="0E169E27" w:rsidR="00BC5FEA" w:rsidRPr="008B6B51" w:rsidRDefault="00BC5FEA" w:rsidP="004975BD">
            <w:pPr>
              <w:pStyle w:val="NormaleWeb"/>
              <w:spacing w:before="120" w:beforeAutospacing="0" w:after="0" w:afterAutospacing="0" w:line="324" w:lineRule="auto"/>
              <w:rPr>
                <w:rFonts w:asciiTheme="minorHAnsi" w:hAnsiTheme="minorHAnsi" w:cstheme="minorHAnsi"/>
                <w:b/>
                <w:bCs/>
                <w:spacing w:val="6"/>
                <w:sz w:val="44"/>
                <w:szCs w:val="44"/>
              </w:rPr>
            </w:pPr>
          </w:p>
        </w:tc>
      </w:tr>
    </w:tbl>
    <w:p w14:paraId="1697A3A1" w14:textId="77777777" w:rsidR="006A1D84" w:rsidRDefault="006A1D84"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5883F341" w14:textId="4697F5FA" w:rsidR="000A58D4" w:rsidRPr="00703B95" w:rsidRDefault="00703B95" w:rsidP="002B2382">
      <w:pPr>
        <w:pBdr>
          <w:top w:val="single" w:sz="8" w:space="1" w:color="00B050"/>
          <w:left w:val="single" w:sz="8" w:space="4" w:color="00B050"/>
          <w:bottom w:val="single" w:sz="8" w:space="1" w:color="00B050"/>
          <w:right w:val="single" w:sz="8" w:space="4" w:color="00B050"/>
        </w:pBdr>
        <w:shd w:val="clear" w:color="auto" w:fill="CCFFCC"/>
        <w:tabs>
          <w:tab w:val="left" w:pos="2066"/>
        </w:tabs>
        <w:ind w:left="567" w:hanging="567"/>
        <w:jc w:val="both"/>
        <w:rPr>
          <w:rFonts w:asciiTheme="minorHAnsi" w:hAnsiTheme="minorHAnsi" w:cstheme="minorHAnsi"/>
          <w:b/>
          <w:bCs/>
          <w:spacing w:val="6"/>
          <w:sz w:val="22"/>
          <w:szCs w:val="22"/>
        </w:rPr>
      </w:pPr>
      <w:r w:rsidRPr="00703B95">
        <w:rPr>
          <w:rFonts w:asciiTheme="minorHAnsi" w:hAnsiTheme="minorHAnsi" w:cstheme="minorHAnsi"/>
          <w:b/>
          <w:bCs/>
          <w:spacing w:val="6"/>
          <w:sz w:val="22"/>
          <w:szCs w:val="22"/>
        </w:rPr>
        <w:lastRenderedPageBreak/>
        <w:t xml:space="preserve">SCHEDA </w:t>
      </w:r>
      <w:r w:rsidR="00DE7C80">
        <w:rPr>
          <w:rFonts w:asciiTheme="minorHAnsi" w:hAnsiTheme="minorHAnsi" w:cstheme="minorHAnsi"/>
          <w:b/>
          <w:bCs/>
          <w:spacing w:val="6"/>
          <w:sz w:val="22"/>
          <w:szCs w:val="22"/>
        </w:rPr>
        <w:t xml:space="preserve">D - </w:t>
      </w:r>
      <w:r w:rsidR="00ED03A3" w:rsidRPr="00703B95">
        <w:rPr>
          <w:rFonts w:asciiTheme="minorHAnsi" w:hAnsiTheme="minorHAnsi" w:cstheme="minorHAnsi"/>
          <w:b/>
          <w:bCs/>
          <w:spacing w:val="6"/>
          <w:sz w:val="22"/>
          <w:szCs w:val="22"/>
        </w:rPr>
        <w:t xml:space="preserve">CHECK-LIST REQUISITI </w:t>
      </w:r>
      <w:r w:rsidR="000A58D4" w:rsidRPr="00703B95">
        <w:rPr>
          <w:rFonts w:asciiTheme="minorHAnsi" w:hAnsiTheme="minorHAnsi" w:cstheme="minorHAnsi"/>
          <w:b/>
          <w:bCs/>
          <w:spacing w:val="6"/>
          <w:sz w:val="22"/>
          <w:szCs w:val="22"/>
        </w:rPr>
        <w:t>STRUTTURE FISSE</w:t>
      </w:r>
    </w:p>
    <w:p w14:paraId="7FC8B5F0" w14:textId="77777777" w:rsidR="00F744E7" w:rsidRDefault="00F744E7" w:rsidP="00B540D6">
      <w:pPr>
        <w:pStyle w:val="NormaleWeb"/>
        <w:spacing w:before="0" w:beforeAutospacing="0" w:after="0" w:afterAutospacing="0" w:line="324" w:lineRule="auto"/>
        <w:jc w:val="both"/>
        <w:rPr>
          <w:rFonts w:asciiTheme="minorHAnsi" w:hAnsiTheme="minorHAnsi" w:cstheme="minorHAnsi"/>
          <w:spacing w:val="6"/>
          <w:sz w:val="28"/>
          <w:szCs w:val="28"/>
        </w:rPr>
      </w:pPr>
    </w:p>
    <w:tbl>
      <w:tblPr>
        <w:tblStyle w:val="Grigliatabella"/>
        <w:tblW w:w="9807" w:type="dxa"/>
        <w:tblInd w:w="-145"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133"/>
        <w:gridCol w:w="2133"/>
        <w:gridCol w:w="1682"/>
        <w:gridCol w:w="3027"/>
        <w:gridCol w:w="932"/>
        <w:gridCol w:w="900"/>
      </w:tblGrid>
      <w:tr w:rsidR="005A6ACB" w:rsidRPr="0036496F" w14:paraId="1FB870A2" w14:textId="77777777" w:rsidTr="005A6ACB">
        <w:trPr>
          <w:trHeight w:val="185"/>
        </w:trPr>
        <w:tc>
          <w:tcPr>
            <w:tcW w:w="3266" w:type="dxa"/>
            <w:gridSpan w:val="2"/>
            <w:vMerge w:val="restart"/>
            <w:vAlign w:val="center"/>
          </w:tcPr>
          <w:p w14:paraId="5A93D1BD" w14:textId="77777777" w:rsidR="005A6ACB" w:rsidRPr="00813DEC" w:rsidRDefault="005A6ACB" w:rsidP="00103B83">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28E30301" wp14:editId="27F71050">
                  <wp:extent cx="1741807" cy="405442"/>
                  <wp:effectExtent l="0" t="0" r="0" b="0"/>
                  <wp:docPr id="1870320804"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709" w:type="dxa"/>
            <w:gridSpan w:val="2"/>
            <w:vMerge w:val="restart"/>
            <w:vAlign w:val="center"/>
          </w:tcPr>
          <w:p w14:paraId="73E22F4D" w14:textId="1088CFDB" w:rsidR="005A6ACB"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r w:rsidRPr="005A6ACB">
              <w:rPr>
                <w:rFonts w:asciiTheme="minorHAnsi" w:hAnsiTheme="minorHAnsi" w:cstheme="minorHAnsi"/>
                <w:b/>
                <w:color w:val="0000FF"/>
                <w:spacing w:val="6"/>
                <w:sz w:val="22"/>
                <w:szCs w:val="22"/>
              </w:rPr>
              <w:t xml:space="preserve">CHECK LIST REQUISITI STRUTTURE FISSE </w:t>
            </w:r>
          </w:p>
        </w:tc>
        <w:tc>
          <w:tcPr>
            <w:tcW w:w="1832" w:type="dxa"/>
            <w:gridSpan w:val="2"/>
            <w:vAlign w:val="center"/>
          </w:tcPr>
          <w:p w14:paraId="473D8F8A" w14:textId="7C441750" w:rsidR="005A6ACB" w:rsidRPr="0036496F" w:rsidRDefault="005A6ACB"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sidR="00A93664">
              <w:rPr>
                <w:rFonts w:asciiTheme="minorHAnsi" w:hAnsiTheme="minorHAnsi" w:cstheme="minorHAnsi"/>
                <w:b/>
                <w:color w:val="0000FF"/>
                <w:spacing w:val="6"/>
                <w:sz w:val="20"/>
                <w:szCs w:val="20"/>
              </w:rPr>
              <w:t>D</w:t>
            </w:r>
            <w:r w:rsidRPr="0036496F">
              <w:rPr>
                <w:rFonts w:asciiTheme="minorHAnsi" w:hAnsiTheme="minorHAnsi" w:cstheme="minorHAnsi"/>
                <w:b/>
                <w:color w:val="0000FF"/>
                <w:spacing w:val="6"/>
                <w:sz w:val="20"/>
                <w:szCs w:val="20"/>
              </w:rPr>
              <w:t>”</w:t>
            </w:r>
          </w:p>
        </w:tc>
      </w:tr>
      <w:tr w:rsidR="005A6ACB" w:rsidRPr="0036496F" w14:paraId="6056E110" w14:textId="77777777" w:rsidTr="005A6ACB">
        <w:trPr>
          <w:trHeight w:val="183"/>
        </w:trPr>
        <w:tc>
          <w:tcPr>
            <w:tcW w:w="3266" w:type="dxa"/>
            <w:gridSpan w:val="2"/>
            <w:vMerge/>
            <w:vAlign w:val="center"/>
          </w:tcPr>
          <w:p w14:paraId="01C5C5FB" w14:textId="77777777" w:rsidR="005A6ACB" w:rsidRPr="00813DEC" w:rsidRDefault="005A6ACB"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9" w:type="dxa"/>
            <w:gridSpan w:val="2"/>
            <w:vMerge/>
            <w:vAlign w:val="center"/>
          </w:tcPr>
          <w:p w14:paraId="1B48DA78" w14:textId="77777777" w:rsidR="005A6ACB"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832" w:type="dxa"/>
            <w:gridSpan w:val="2"/>
            <w:vAlign w:val="center"/>
          </w:tcPr>
          <w:p w14:paraId="54F1EE7C" w14:textId="77777777" w:rsidR="005A6ACB" w:rsidRPr="0036496F" w:rsidRDefault="005A6ACB"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5A6ACB" w:rsidRPr="0036496F" w14:paraId="4131A711" w14:textId="77777777" w:rsidTr="005A6ACB">
        <w:trPr>
          <w:trHeight w:val="183"/>
        </w:trPr>
        <w:tc>
          <w:tcPr>
            <w:tcW w:w="3266" w:type="dxa"/>
            <w:gridSpan w:val="2"/>
            <w:vMerge/>
            <w:vAlign w:val="center"/>
          </w:tcPr>
          <w:p w14:paraId="000510BD" w14:textId="77777777" w:rsidR="005A6ACB" w:rsidRPr="00813DEC" w:rsidRDefault="005A6ACB"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9" w:type="dxa"/>
            <w:gridSpan w:val="2"/>
            <w:vMerge/>
            <w:vAlign w:val="center"/>
          </w:tcPr>
          <w:p w14:paraId="5D5FC1AE" w14:textId="77777777" w:rsidR="005A6ACB" w:rsidRPr="0036496F" w:rsidRDefault="005A6ACB"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832" w:type="dxa"/>
            <w:gridSpan w:val="2"/>
            <w:vAlign w:val="center"/>
          </w:tcPr>
          <w:p w14:paraId="3D9611B2" w14:textId="7C755583" w:rsidR="005A6ACB" w:rsidRPr="0036496F" w:rsidRDefault="005A6ACB"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BC5FEA">
              <w:rPr>
                <w:rFonts w:asciiTheme="minorHAnsi" w:hAnsiTheme="minorHAnsi" w:cstheme="minorHAnsi"/>
                <w:b/>
                <w:color w:val="0000FF"/>
                <w:spacing w:val="6"/>
                <w:sz w:val="20"/>
                <w:szCs w:val="20"/>
              </w:rPr>
              <w:t>15/06/2024</w:t>
            </w:r>
          </w:p>
        </w:tc>
      </w:tr>
      <w:tr w:rsidR="009E1B29" w:rsidRPr="008B6B51" w14:paraId="7597F520" w14:textId="77777777" w:rsidTr="005A6ACB">
        <w:tc>
          <w:tcPr>
            <w:tcW w:w="9807" w:type="dxa"/>
            <w:gridSpan w:val="6"/>
          </w:tcPr>
          <w:p w14:paraId="5E1F2236" w14:textId="77777777" w:rsidR="009E1B29" w:rsidRPr="00AD6D33" w:rsidRDefault="009E1B29" w:rsidP="009E1B29">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55A2BA09" w14:textId="454C1600" w:rsidR="009E1B29" w:rsidRDefault="00BC5FEA" w:rsidP="00BC5FEA">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Controllo effettuato dal</w:t>
            </w:r>
            <w:r w:rsidRPr="00E906C4">
              <w:rPr>
                <w:rFonts w:asciiTheme="minorHAnsi" w:hAnsiTheme="minorHAnsi" w:cstheme="minorHAnsi"/>
                <w:bCs/>
                <w:spacing w:val="6"/>
                <w:sz w:val="20"/>
                <w:szCs w:val="20"/>
              </w:rPr>
              <w:t xml:space="preserve"> Sig ………………………………………………………..</w:t>
            </w:r>
          </w:p>
          <w:p w14:paraId="3BE259B3" w14:textId="1DF68364" w:rsidR="00E906C4" w:rsidRPr="00AD6D33" w:rsidRDefault="00E906C4" w:rsidP="00B047E5">
            <w:pPr>
              <w:pStyle w:val="NormaleWeb"/>
              <w:spacing w:before="0" w:beforeAutospacing="0" w:after="0" w:afterAutospacing="0"/>
              <w:jc w:val="center"/>
              <w:rPr>
                <w:rFonts w:asciiTheme="minorHAnsi" w:hAnsiTheme="minorHAnsi" w:cstheme="minorHAnsi"/>
                <w:spacing w:val="6"/>
                <w:sz w:val="20"/>
                <w:szCs w:val="20"/>
              </w:rPr>
            </w:pPr>
          </w:p>
        </w:tc>
      </w:tr>
      <w:tr w:rsidR="007A2046" w:rsidRPr="008B6B51" w14:paraId="3E5FED07" w14:textId="77777777" w:rsidTr="005A6ACB">
        <w:tc>
          <w:tcPr>
            <w:tcW w:w="9807" w:type="dxa"/>
            <w:gridSpan w:val="6"/>
          </w:tcPr>
          <w:p w14:paraId="2BE87D57" w14:textId="77777777" w:rsidR="009B2E97" w:rsidRPr="00AD6D33" w:rsidRDefault="009B2E97" w:rsidP="00B047E5">
            <w:pPr>
              <w:pStyle w:val="NormaleWeb"/>
              <w:spacing w:before="0" w:beforeAutospacing="0" w:after="0" w:afterAutospacing="0"/>
              <w:jc w:val="center"/>
              <w:rPr>
                <w:rFonts w:asciiTheme="minorHAnsi" w:hAnsiTheme="minorHAnsi" w:cstheme="minorHAnsi"/>
                <w:spacing w:val="6"/>
                <w:sz w:val="20"/>
                <w:szCs w:val="20"/>
              </w:rPr>
            </w:pPr>
          </w:p>
          <w:p w14:paraId="7086B330" w14:textId="1D6AF93E" w:rsidR="007A2046" w:rsidRPr="00AD6D33" w:rsidRDefault="007A2046" w:rsidP="00B047E5">
            <w:pPr>
              <w:pStyle w:val="NormaleWeb"/>
              <w:spacing w:before="0" w:beforeAutospacing="0" w:after="0" w:afterAutospacing="0"/>
              <w:jc w:val="center"/>
              <w:rPr>
                <w:rFonts w:asciiTheme="minorHAnsi" w:hAnsiTheme="minorHAnsi" w:cstheme="minorHAnsi"/>
                <w:spacing w:val="6"/>
                <w:sz w:val="20"/>
                <w:szCs w:val="20"/>
              </w:rPr>
            </w:pPr>
            <w:r w:rsidRPr="00AD6D33">
              <w:rPr>
                <w:rFonts w:asciiTheme="minorHAnsi" w:hAnsiTheme="minorHAnsi" w:cstheme="minorHAnsi"/>
                <w:spacing w:val="6"/>
                <w:sz w:val="20"/>
                <w:szCs w:val="20"/>
              </w:rPr>
              <w:t xml:space="preserve">REGOLAMENTO (CE) N. 852/2004 </w:t>
            </w:r>
          </w:p>
          <w:p w14:paraId="33CF2E57" w14:textId="0B7C7252" w:rsidR="007A2046" w:rsidRPr="00AD6D33" w:rsidRDefault="00B047E5" w:rsidP="00B047E5">
            <w:pPr>
              <w:pStyle w:val="NormaleWeb"/>
              <w:spacing w:before="0" w:beforeAutospacing="0" w:after="0" w:afterAutospacing="0"/>
              <w:jc w:val="center"/>
              <w:rPr>
                <w:rFonts w:asciiTheme="minorHAnsi" w:hAnsiTheme="minorHAnsi" w:cstheme="minorHAnsi"/>
                <w:spacing w:val="6"/>
                <w:sz w:val="20"/>
                <w:szCs w:val="20"/>
              </w:rPr>
            </w:pPr>
            <w:r w:rsidRPr="00AD6D33">
              <w:rPr>
                <w:rFonts w:asciiTheme="minorHAnsi" w:hAnsiTheme="minorHAnsi" w:cstheme="minorHAnsi"/>
                <w:spacing w:val="6"/>
                <w:sz w:val="20"/>
                <w:szCs w:val="20"/>
              </w:rPr>
              <w:t xml:space="preserve">ALLEGATO II - </w:t>
            </w:r>
            <w:r w:rsidR="007A2046" w:rsidRPr="00AD6D33">
              <w:rPr>
                <w:rFonts w:asciiTheme="minorHAnsi" w:hAnsiTheme="minorHAnsi" w:cstheme="minorHAnsi"/>
                <w:spacing w:val="6"/>
                <w:sz w:val="20"/>
                <w:szCs w:val="20"/>
              </w:rPr>
              <w:t>CAPITOLO II</w:t>
            </w:r>
          </w:p>
          <w:p w14:paraId="5CE7BB51" w14:textId="77777777" w:rsidR="005A6ACB" w:rsidRDefault="007A2046" w:rsidP="007A2046">
            <w:pPr>
              <w:pStyle w:val="NormaleWeb"/>
              <w:spacing w:before="0" w:beforeAutospacing="0" w:after="0" w:afterAutospacing="0"/>
              <w:jc w:val="center"/>
              <w:rPr>
                <w:rFonts w:asciiTheme="minorHAnsi" w:hAnsiTheme="minorHAnsi" w:cstheme="minorHAnsi"/>
                <w:color w:val="C00000"/>
                <w:spacing w:val="6"/>
                <w:sz w:val="20"/>
                <w:szCs w:val="20"/>
              </w:rPr>
            </w:pPr>
            <w:r w:rsidRPr="00AD6D33">
              <w:rPr>
                <w:rFonts w:asciiTheme="minorHAnsi" w:hAnsiTheme="minorHAnsi" w:cstheme="minorHAnsi"/>
                <w:color w:val="C00000"/>
                <w:spacing w:val="6"/>
                <w:sz w:val="20"/>
                <w:szCs w:val="20"/>
              </w:rPr>
              <w:t xml:space="preserve">Requisiti specifici applicabili ai locali all’interno dei quali </w:t>
            </w:r>
          </w:p>
          <w:p w14:paraId="2B32ECC9" w14:textId="60D4C072" w:rsidR="007A2046" w:rsidRPr="00AD6D33" w:rsidRDefault="007A2046" w:rsidP="007A2046">
            <w:pPr>
              <w:pStyle w:val="NormaleWeb"/>
              <w:spacing w:before="0" w:beforeAutospacing="0" w:after="0" w:afterAutospacing="0"/>
              <w:jc w:val="center"/>
              <w:rPr>
                <w:rFonts w:asciiTheme="minorHAnsi" w:hAnsiTheme="minorHAnsi" w:cstheme="minorHAnsi"/>
                <w:color w:val="C00000"/>
                <w:spacing w:val="6"/>
                <w:sz w:val="20"/>
                <w:szCs w:val="20"/>
              </w:rPr>
            </w:pPr>
            <w:r w:rsidRPr="00AD6D33">
              <w:rPr>
                <w:rFonts w:asciiTheme="minorHAnsi" w:hAnsiTheme="minorHAnsi" w:cstheme="minorHAnsi"/>
                <w:color w:val="C00000"/>
                <w:spacing w:val="6"/>
                <w:sz w:val="20"/>
                <w:szCs w:val="20"/>
              </w:rPr>
              <w:t>i prodotti alimentari vengono preparati, lavorati o trasformati</w:t>
            </w:r>
          </w:p>
          <w:p w14:paraId="2E318FA1" w14:textId="22770EE4" w:rsidR="009B2E97" w:rsidRPr="00AD6D33" w:rsidRDefault="009B2E97" w:rsidP="007A2046">
            <w:pPr>
              <w:pStyle w:val="NormaleWeb"/>
              <w:spacing w:before="0" w:beforeAutospacing="0" w:after="0" w:afterAutospacing="0"/>
              <w:jc w:val="center"/>
              <w:rPr>
                <w:rFonts w:asciiTheme="minorHAnsi" w:hAnsiTheme="minorHAnsi" w:cstheme="minorHAnsi"/>
                <w:spacing w:val="6"/>
                <w:sz w:val="20"/>
                <w:szCs w:val="20"/>
              </w:rPr>
            </w:pPr>
          </w:p>
        </w:tc>
      </w:tr>
      <w:tr w:rsidR="007A2046" w:rsidRPr="008B6B51" w14:paraId="11AC8C69" w14:textId="77777777" w:rsidTr="00A93664">
        <w:tc>
          <w:tcPr>
            <w:tcW w:w="1133" w:type="dxa"/>
            <w:vAlign w:val="center"/>
          </w:tcPr>
          <w:p w14:paraId="011501B5" w14:textId="77777777"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RIF.</w:t>
            </w:r>
          </w:p>
        </w:tc>
        <w:tc>
          <w:tcPr>
            <w:tcW w:w="3815" w:type="dxa"/>
            <w:gridSpan w:val="2"/>
            <w:vAlign w:val="center"/>
          </w:tcPr>
          <w:p w14:paraId="1DEF4044" w14:textId="77777777"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TESTO</w:t>
            </w:r>
          </w:p>
        </w:tc>
        <w:tc>
          <w:tcPr>
            <w:tcW w:w="3959" w:type="dxa"/>
            <w:gridSpan w:val="2"/>
            <w:vAlign w:val="center"/>
          </w:tcPr>
          <w:p w14:paraId="7E813D6D" w14:textId="77777777"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APPLICAZIONE</w:t>
            </w:r>
          </w:p>
        </w:tc>
        <w:tc>
          <w:tcPr>
            <w:tcW w:w="900" w:type="dxa"/>
            <w:vAlign w:val="center"/>
          </w:tcPr>
          <w:p w14:paraId="62CA6F57" w14:textId="77777777" w:rsidR="005A6ACB" w:rsidRPr="005A6ACB" w:rsidRDefault="005A6ACB" w:rsidP="005A6ACB">
            <w:pPr>
              <w:pStyle w:val="NormaleWeb"/>
              <w:spacing w:before="0" w:beforeAutospacing="0" w:after="0" w:afterAutospacing="0" w:line="240" w:lineRule="atLeast"/>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0B1E4D3A" w14:textId="77777777" w:rsidR="005A6ACB" w:rsidRPr="005A6ACB" w:rsidRDefault="005A6ACB" w:rsidP="005A6ACB">
            <w:pPr>
              <w:pStyle w:val="NormaleWeb"/>
              <w:spacing w:before="0" w:beforeAutospacing="0" w:after="0" w:afterAutospacing="0" w:line="240" w:lineRule="atLeast"/>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3F1E8A4D" w14:textId="24855DC6" w:rsidR="007A2046" w:rsidRPr="00AD6D33" w:rsidRDefault="005A6ACB" w:rsidP="005A6ACB">
            <w:pPr>
              <w:pStyle w:val="NormaleWeb"/>
              <w:spacing w:before="0" w:beforeAutospacing="0" w:after="0" w:afterAutospacing="0" w:line="240" w:lineRule="atLeast"/>
              <w:jc w:val="center"/>
              <w:rPr>
                <w:rFonts w:asciiTheme="minorHAnsi" w:hAnsiTheme="minorHAnsi" w:cstheme="minorHAnsi"/>
                <w:spacing w:val="6"/>
                <w:sz w:val="17"/>
                <w:szCs w:val="17"/>
              </w:rPr>
            </w:pPr>
            <w:r>
              <w:rPr>
                <w:rFonts w:asciiTheme="minorHAnsi" w:hAnsiTheme="minorHAnsi" w:cstheme="minorHAnsi"/>
                <w:b/>
                <w:bCs/>
                <w:spacing w:val="6"/>
                <w:sz w:val="17"/>
                <w:szCs w:val="17"/>
              </w:rPr>
              <w:t>FIRMA</w:t>
            </w:r>
          </w:p>
        </w:tc>
      </w:tr>
      <w:tr w:rsidR="007A2046" w:rsidRPr="008B6B51" w14:paraId="26972727" w14:textId="77777777" w:rsidTr="005A6ACB">
        <w:tc>
          <w:tcPr>
            <w:tcW w:w="1133" w:type="dxa"/>
            <w:vAlign w:val="center"/>
          </w:tcPr>
          <w:p w14:paraId="239342DB" w14:textId="1C731540"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1</w:t>
            </w:r>
          </w:p>
        </w:tc>
        <w:tc>
          <w:tcPr>
            <w:tcW w:w="3815" w:type="dxa"/>
            <w:gridSpan w:val="2"/>
            <w:vAlign w:val="center"/>
          </w:tcPr>
          <w:p w14:paraId="23C1EA82" w14:textId="75287059" w:rsidR="007A2046" w:rsidRPr="00AD6D33" w:rsidRDefault="007A2046" w:rsidP="007A2046">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b/>
                <w:bCs/>
                <w:i/>
                <w:iCs/>
                <w:spacing w:val="6"/>
                <w:sz w:val="17"/>
                <w:szCs w:val="17"/>
              </w:rPr>
              <w:t>I locali dove gli alimenti sono preparati, lavorati o trasformati … compresi i locali a bordo dei mezzi di trasporto, devono essere progettati e disposti in modo da consentire una corretta prassi igienica impedendo anche la contaminazione tra e durante le operazioni. In particolare:</w:t>
            </w:r>
          </w:p>
        </w:tc>
        <w:tc>
          <w:tcPr>
            <w:tcW w:w="3959" w:type="dxa"/>
            <w:gridSpan w:val="2"/>
          </w:tcPr>
          <w:p w14:paraId="614E45FB" w14:textId="1766F618" w:rsidR="007A2046" w:rsidRPr="00AD6D33" w:rsidRDefault="007A2046" w:rsidP="007A2046">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Gli spazi delle lavorazioni devono essere sufficientemente ampi in modo da consentire un agevole espletamento delle funzioni ivi deputate, limitando la circolazione eccessiva di materiali, merci e persone. Identificare con chiarezza i locali riservati agli addetti da quelli di libera fruizione.</w:t>
            </w:r>
          </w:p>
        </w:tc>
        <w:tc>
          <w:tcPr>
            <w:tcW w:w="900" w:type="dxa"/>
            <w:vAlign w:val="center"/>
          </w:tcPr>
          <w:p w14:paraId="12DF9656" w14:textId="77777777"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5B61AD7A" w14:textId="77777777" w:rsidTr="005A6ACB">
        <w:tc>
          <w:tcPr>
            <w:tcW w:w="1133" w:type="dxa"/>
            <w:vAlign w:val="center"/>
          </w:tcPr>
          <w:p w14:paraId="5A9D87AA" w14:textId="77777777" w:rsid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1 </w:t>
            </w:r>
          </w:p>
          <w:p w14:paraId="3E440394" w14:textId="4EC44525"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a)</w:t>
            </w:r>
          </w:p>
        </w:tc>
        <w:tc>
          <w:tcPr>
            <w:tcW w:w="3815" w:type="dxa"/>
            <w:gridSpan w:val="2"/>
          </w:tcPr>
          <w:p w14:paraId="524A1311" w14:textId="2B6AF3E1"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i pavimenti devono essere mantenuti in buone condizioni, essere facili da pulire e, se necessario, da disinfettare; ciò richiede l'impiego di materiale resistente, non assorbente, lavabile e non tossico, a meno che gli operatori alimentari non dimostrino all'autorità competente che altri tipi di materiali possono essere impiegati appropriatamente. Ove opportuno, la superficie dei pavimenti deve assicurare un sufficiente drenaggio;</w:t>
            </w:r>
          </w:p>
        </w:tc>
        <w:tc>
          <w:tcPr>
            <w:tcW w:w="3959" w:type="dxa"/>
            <w:gridSpan w:val="2"/>
            <w:vAlign w:val="center"/>
          </w:tcPr>
          <w:p w14:paraId="7ECA45E5" w14:textId="3481AA78" w:rsidR="007A2046" w:rsidRPr="00AD6D33" w:rsidRDefault="007A2046" w:rsidP="007A2046">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Controllare scrupolosamente l’integrità dei pavimenti cambiando, se necessario, le piastrelle e i battiscopa eventualmente rotti/mancanti. Usare materiali resistenti, non porosi, di facile pulizia e sanificazione</w:t>
            </w:r>
          </w:p>
        </w:tc>
        <w:tc>
          <w:tcPr>
            <w:tcW w:w="900" w:type="dxa"/>
            <w:vAlign w:val="center"/>
          </w:tcPr>
          <w:p w14:paraId="30E8506A" w14:textId="7575A26C"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0AA280AC" w14:textId="77777777" w:rsidTr="005A6ACB">
        <w:tc>
          <w:tcPr>
            <w:tcW w:w="1133" w:type="dxa"/>
            <w:vAlign w:val="center"/>
          </w:tcPr>
          <w:p w14:paraId="53518A0A" w14:textId="77777777" w:rsid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1</w:t>
            </w:r>
          </w:p>
          <w:p w14:paraId="41E1D1F2" w14:textId="7A297A0C"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b)</w:t>
            </w:r>
          </w:p>
        </w:tc>
        <w:tc>
          <w:tcPr>
            <w:tcW w:w="3815" w:type="dxa"/>
            <w:gridSpan w:val="2"/>
            <w:vAlign w:val="center"/>
          </w:tcPr>
          <w:p w14:paraId="0F400D74" w14:textId="4812179F"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le pareti devono essere mantenute in buone condizioni ed essere facili da pulire e, se necessario, da disinfettare; ciò richiede l'impiego di materiale resistente, non assorbente, lavabile e non tossico e una superficie liscia fino ad un'altezza adeguata per le operazioni, a meno che gli operatori alimentari non dimostrino all'autorità competente che altri tipi di materiali possono essere impiegati appropriatamente;</w:t>
            </w:r>
          </w:p>
        </w:tc>
        <w:tc>
          <w:tcPr>
            <w:tcW w:w="3959" w:type="dxa"/>
            <w:gridSpan w:val="2"/>
            <w:vAlign w:val="center"/>
          </w:tcPr>
          <w:p w14:paraId="2750DB22" w14:textId="015A8EA1" w:rsidR="007A2046" w:rsidRPr="00AD6D33" w:rsidRDefault="007A2046" w:rsidP="00B87855">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Controllare scrupolosamente che non ci siano scrostature e screpolature, che le piastrelle a parete, dove previste, siano adeguate in altezza e facilmente sanificabili. Avere cura di stuccare eventuali fori/buchi ed evitare di posizionare le attrezzature a ridosso delle pareti onde facilitare le operazioni di pulizia e sanificazione. Per materiale idoneo si intende, ad esempio, piastrelle, acciaio, pitture lavabili, resine, pannelli in materiale plastico ecc.</w:t>
            </w:r>
          </w:p>
        </w:tc>
        <w:tc>
          <w:tcPr>
            <w:tcW w:w="900" w:type="dxa"/>
            <w:vAlign w:val="center"/>
          </w:tcPr>
          <w:p w14:paraId="63F35F79" w14:textId="3CE4EE03"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45DC9C74" w14:textId="77777777" w:rsidTr="005A6ACB">
        <w:tc>
          <w:tcPr>
            <w:tcW w:w="1133" w:type="dxa"/>
          </w:tcPr>
          <w:p w14:paraId="2D9BF808" w14:textId="77777777" w:rsid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1 </w:t>
            </w:r>
          </w:p>
          <w:p w14:paraId="178DC788" w14:textId="243C0517"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c)</w:t>
            </w:r>
          </w:p>
        </w:tc>
        <w:tc>
          <w:tcPr>
            <w:tcW w:w="3815" w:type="dxa"/>
            <w:gridSpan w:val="2"/>
          </w:tcPr>
          <w:p w14:paraId="352C6654" w14:textId="1FDE359C"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i soffitti (o, quando non ci sono soffitti, la superficie interna del tetto) e le attrezzature sopraelevate devono essere costruiti e predisposti in modo da evitare l'accumulo di sporcizia e ridurre la condensa, la formazione di muffa indesiderabile e la caduta di particelle;</w:t>
            </w:r>
          </w:p>
        </w:tc>
        <w:tc>
          <w:tcPr>
            <w:tcW w:w="3959" w:type="dxa"/>
            <w:gridSpan w:val="2"/>
            <w:vAlign w:val="center"/>
          </w:tcPr>
          <w:p w14:paraId="035E67A8" w14:textId="1D1907FE" w:rsidR="007A2046" w:rsidRPr="00AD6D33" w:rsidRDefault="007A2046" w:rsidP="00B87855">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Ispezionare e sottoporre a pulizia, prima di ogni manifestazione, la parte strutturale corrispondente al soffitto onde evitare la presenza e l’accumulo di sporcizia (in particolare la polvere) che per caduta potrebbe contaminare gli alimenti</w:t>
            </w:r>
          </w:p>
        </w:tc>
        <w:tc>
          <w:tcPr>
            <w:tcW w:w="900" w:type="dxa"/>
            <w:vAlign w:val="center"/>
          </w:tcPr>
          <w:p w14:paraId="57BB41EA" w14:textId="358BCEC5"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4AA52885" w14:textId="77777777" w:rsidTr="005A6ACB">
        <w:tc>
          <w:tcPr>
            <w:tcW w:w="1133" w:type="dxa"/>
            <w:vAlign w:val="center"/>
          </w:tcPr>
          <w:p w14:paraId="00D6395E" w14:textId="77777777" w:rsid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1 </w:t>
            </w:r>
          </w:p>
          <w:p w14:paraId="32A0F42C" w14:textId="538718FB"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d)</w:t>
            </w:r>
          </w:p>
        </w:tc>
        <w:tc>
          <w:tcPr>
            <w:tcW w:w="3815" w:type="dxa"/>
            <w:gridSpan w:val="2"/>
          </w:tcPr>
          <w:p w14:paraId="63C406E9" w14:textId="4AB48756"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 xml:space="preserve">le finestre e le altre aperture devono essere costruite in modo da impedire l'accumulo di sporcizia e quelle che possono essere aperte verso l'esterno devono essere, se necessario, munite di barriere antinsetto facilmente </w:t>
            </w:r>
            <w:r w:rsidRPr="00AD6D33">
              <w:rPr>
                <w:rFonts w:asciiTheme="minorHAnsi" w:hAnsiTheme="minorHAnsi" w:cstheme="minorHAnsi"/>
                <w:b/>
                <w:bCs/>
                <w:i/>
                <w:iCs/>
                <w:spacing w:val="6"/>
                <w:sz w:val="17"/>
                <w:szCs w:val="17"/>
              </w:rPr>
              <w:lastRenderedPageBreak/>
              <w:t>amovibili per la pulizia; qualora l'apertura di finestre provochi contaminazioni, queste devono restare chiuse e bloccate durante la produzione;</w:t>
            </w:r>
          </w:p>
        </w:tc>
        <w:tc>
          <w:tcPr>
            <w:tcW w:w="3959" w:type="dxa"/>
            <w:gridSpan w:val="2"/>
            <w:vAlign w:val="center"/>
          </w:tcPr>
          <w:p w14:paraId="724A0B0F" w14:textId="48277489" w:rsidR="007A2046" w:rsidRPr="00AD6D33" w:rsidRDefault="007A2046" w:rsidP="007A2046">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lastRenderedPageBreak/>
              <w:t xml:space="preserve">Ispezionare e sottoporre a pulizia, prima e durante ogni manifestazione, controllare l’integrità delle reti antinsetto. Fornire adeguate istruzione agli addetti in relazione all’apertura delle finestre durante le operazioni di preparazione delle </w:t>
            </w:r>
            <w:r w:rsidRPr="00AD6D33">
              <w:rPr>
                <w:rFonts w:asciiTheme="minorHAnsi" w:hAnsiTheme="minorHAnsi" w:cstheme="minorHAnsi"/>
                <w:spacing w:val="6"/>
                <w:sz w:val="17"/>
                <w:szCs w:val="17"/>
              </w:rPr>
              <w:lastRenderedPageBreak/>
              <w:t xml:space="preserve">derrate alimentari onde evitare l’ingresso di insetti, polvere o altre fonti contaminanti. </w:t>
            </w:r>
          </w:p>
        </w:tc>
        <w:tc>
          <w:tcPr>
            <w:tcW w:w="900" w:type="dxa"/>
            <w:vAlign w:val="center"/>
          </w:tcPr>
          <w:p w14:paraId="1D97264D" w14:textId="4F8821B3"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lastRenderedPageBreak/>
              <w:t>□</w:t>
            </w:r>
          </w:p>
        </w:tc>
      </w:tr>
      <w:tr w:rsidR="007A2046" w:rsidRPr="008B6B51" w14:paraId="4E36DFF5" w14:textId="77777777" w:rsidTr="005A6ACB">
        <w:tc>
          <w:tcPr>
            <w:tcW w:w="1133" w:type="dxa"/>
            <w:vAlign w:val="center"/>
          </w:tcPr>
          <w:p w14:paraId="4425FB7F" w14:textId="77777777" w:rsid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1 </w:t>
            </w:r>
          </w:p>
          <w:p w14:paraId="3E373373" w14:textId="35637901"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e)</w:t>
            </w:r>
          </w:p>
        </w:tc>
        <w:tc>
          <w:tcPr>
            <w:tcW w:w="3815" w:type="dxa"/>
            <w:gridSpan w:val="2"/>
          </w:tcPr>
          <w:p w14:paraId="66BD9E90" w14:textId="7E86621E"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le porte devono avere superfici facili da pulire e, se necessario, da disinfettare; a tal fine si richiedono superfici lisce e non assorbenti, a meno che gli operatori alimentari non dimostrino all'autorità competente che altri tipi di materiali utilizzati sono adatti allo scopo;</w:t>
            </w:r>
          </w:p>
        </w:tc>
        <w:tc>
          <w:tcPr>
            <w:tcW w:w="3959" w:type="dxa"/>
            <w:gridSpan w:val="2"/>
            <w:vAlign w:val="center"/>
          </w:tcPr>
          <w:p w14:paraId="1378E7B6" w14:textId="2B4E46DF" w:rsidR="007A2046" w:rsidRPr="00AD6D33" w:rsidRDefault="007A2046" w:rsidP="007A2046">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Controllare l’integrità delle porte, in particolare nelle zone di transito delle lavorazioni, e pulire accuratamente prima di ogni manifestazione</w:t>
            </w:r>
          </w:p>
        </w:tc>
        <w:tc>
          <w:tcPr>
            <w:tcW w:w="900" w:type="dxa"/>
            <w:vAlign w:val="center"/>
          </w:tcPr>
          <w:p w14:paraId="205DEC17" w14:textId="163CE149"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15CCEA8A" w14:textId="77777777" w:rsidTr="005A6ACB">
        <w:tc>
          <w:tcPr>
            <w:tcW w:w="1133" w:type="dxa"/>
            <w:vAlign w:val="center"/>
          </w:tcPr>
          <w:p w14:paraId="044801BC" w14:textId="77777777" w:rsid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1 </w:t>
            </w:r>
          </w:p>
          <w:p w14:paraId="2A3A9D49" w14:textId="002E1E2B"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f)</w:t>
            </w:r>
          </w:p>
        </w:tc>
        <w:tc>
          <w:tcPr>
            <w:tcW w:w="3815" w:type="dxa"/>
            <w:gridSpan w:val="2"/>
          </w:tcPr>
          <w:p w14:paraId="25B0C6D9" w14:textId="4F3EC5A1"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le superfici (comprese quelle delle attrezzature) nelle zone di manipolazione degli alimenti e, in particolare, quelle a contatto con questi ultimi devono essere mantenute in buone condizioni ed essere facili da pulire e, se necessario, da disinfettare; a tal fine si richiedono materiali lisci, lavabili, resistenti alla corrosione e non tossici, a meno che gli operatori alimentari non dimostrino all'autorità competente che altri tipi di materiali utilizzati sono adatti allo scopo.</w:t>
            </w:r>
          </w:p>
        </w:tc>
        <w:tc>
          <w:tcPr>
            <w:tcW w:w="3959" w:type="dxa"/>
            <w:gridSpan w:val="2"/>
            <w:vAlign w:val="center"/>
          </w:tcPr>
          <w:p w14:paraId="4990F0E3" w14:textId="6EEA712D" w:rsidR="007A2046" w:rsidRPr="00AD6D33" w:rsidRDefault="007A2046" w:rsidP="007A2046">
            <w:pPr>
              <w:autoSpaceDE w:val="0"/>
              <w:autoSpaceDN w:val="0"/>
              <w:adjustRightInd w:val="0"/>
              <w:spacing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Utilizzare materiali non porosi, lisci, facili da pulire e da sanificare, in plastica per alimenti, teflon, laminati plastici, acciaio, ecc.</w:t>
            </w:r>
          </w:p>
          <w:p w14:paraId="09C937B2" w14:textId="01892F96" w:rsidR="007A2046" w:rsidRPr="00AD6D33" w:rsidRDefault="007A2046" w:rsidP="007A2046">
            <w:pPr>
              <w:autoSpaceDE w:val="0"/>
              <w:autoSpaceDN w:val="0"/>
              <w:adjustRightInd w:val="0"/>
              <w:spacing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Fare particolare attenzione a non utilizzare attrezzature che presentano evidenti graffi/scalfitture da coltello (su taglieri e piani in teflon). Se del caso rettificare il supporto con una profonda piallatura oppure sostituirlo</w:t>
            </w:r>
          </w:p>
        </w:tc>
        <w:tc>
          <w:tcPr>
            <w:tcW w:w="900" w:type="dxa"/>
            <w:vAlign w:val="center"/>
          </w:tcPr>
          <w:p w14:paraId="076A585F" w14:textId="4BC0F6FB"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7761759F" w14:textId="77777777" w:rsidTr="005A6ACB">
        <w:tc>
          <w:tcPr>
            <w:tcW w:w="1133" w:type="dxa"/>
            <w:vAlign w:val="center"/>
          </w:tcPr>
          <w:p w14:paraId="7D3DD2EF" w14:textId="32F36D72"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2</w:t>
            </w:r>
          </w:p>
        </w:tc>
        <w:tc>
          <w:tcPr>
            <w:tcW w:w="3815" w:type="dxa"/>
            <w:gridSpan w:val="2"/>
          </w:tcPr>
          <w:p w14:paraId="47D2157B" w14:textId="04500528"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Ove necessario, si devono prevedere opportune attrezzature per la pulizia, la disinfezione e il deposito degli strumenti di lavoro e degli impianti. Tali attrezzature devono essere in materiale resistente alla corrosione e facili da pulire e disporre di un'adeguata erogazione di acqua calda e fredda.</w:t>
            </w:r>
          </w:p>
        </w:tc>
        <w:tc>
          <w:tcPr>
            <w:tcW w:w="3959" w:type="dxa"/>
            <w:gridSpan w:val="2"/>
          </w:tcPr>
          <w:p w14:paraId="618EF6DC" w14:textId="576EDB20" w:rsidR="007A2046" w:rsidRPr="00AD6D33" w:rsidRDefault="007A2046" w:rsidP="007A2046">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Fare riferimento a vasche in acciaio per il lavaggio, lavastoviglie, idropulitrice, lavabicchieri comunemente reperibili sul mercato, assicurandone la disponibilità prima di ogni manifestazione. Lavare ed igienizzare le attrezzature utilizzando i comuni detergenti e sanificanti liberamente utilizzati nelle abitazioni.</w:t>
            </w:r>
          </w:p>
        </w:tc>
        <w:tc>
          <w:tcPr>
            <w:tcW w:w="900" w:type="dxa"/>
            <w:vAlign w:val="center"/>
          </w:tcPr>
          <w:p w14:paraId="44A13455" w14:textId="49BE2A99"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7A2046" w:rsidRPr="008B6B51" w14:paraId="537EF601" w14:textId="77777777" w:rsidTr="005A6ACB">
        <w:tc>
          <w:tcPr>
            <w:tcW w:w="1133" w:type="dxa"/>
            <w:vAlign w:val="center"/>
          </w:tcPr>
          <w:p w14:paraId="70EA3F4F" w14:textId="4840D695" w:rsidR="007A2046" w:rsidRPr="00AD6D33" w:rsidRDefault="007A2046" w:rsidP="007A2046">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3</w:t>
            </w:r>
          </w:p>
        </w:tc>
        <w:tc>
          <w:tcPr>
            <w:tcW w:w="3815" w:type="dxa"/>
            <w:gridSpan w:val="2"/>
          </w:tcPr>
          <w:p w14:paraId="658B9EED" w14:textId="0CE281BD" w:rsidR="007A2046" w:rsidRPr="00AD6D33" w:rsidRDefault="007A2046" w:rsidP="007A2046">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Si devono prevedere adeguate attrezzature, ove necessario, per le operazioni di lavaggio degli alimenti. Ogni acquaio o impianto analogo previsto per il lavaggio degli alimenti deve disporre di un'adeguata erogazione di acqua potabile calda e/o fredda, conformemente ai requisiti del capitolo VII, e deve essere mantenuto pulito e, ove necessario, disinfettato.</w:t>
            </w:r>
          </w:p>
        </w:tc>
        <w:tc>
          <w:tcPr>
            <w:tcW w:w="3959" w:type="dxa"/>
            <w:gridSpan w:val="2"/>
            <w:vAlign w:val="center"/>
          </w:tcPr>
          <w:p w14:paraId="385CD339" w14:textId="0A90FF9B" w:rsidR="007A2046" w:rsidRPr="00AD6D33" w:rsidRDefault="007A2046" w:rsidP="007A2046">
            <w:pPr>
              <w:autoSpaceDE w:val="0"/>
              <w:autoSpaceDN w:val="0"/>
              <w:adjustRightInd w:val="0"/>
              <w:spacing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In funzione del tipo di attività da svolgere si fa riferimento ad attrezzature come lava verdure, pelapatate, vasche di lavaggio. L’eventuale utilizzo di verdure già pronte permette di controllarne solo lo sconfezionamento su una superficie pulita. Tutte le attrezzature vanno pulite prima e durante la manifestazione.</w:t>
            </w:r>
          </w:p>
        </w:tc>
        <w:tc>
          <w:tcPr>
            <w:tcW w:w="900" w:type="dxa"/>
            <w:vAlign w:val="center"/>
          </w:tcPr>
          <w:p w14:paraId="5C20057A" w14:textId="5460716A" w:rsidR="007A2046" w:rsidRPr="00AD6D33" w:rsidRDefault="007A2046" w:rsidP="007A2046">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AD6D33">
              <w:rPr>
                <w:rFonts w:asciiTheme="minorHAnsi" w:hAnsiTheme="minorHAnsi" w:cstheme="minorHAnsi"/>
                <w:b/>
                <w:bCs/>
                <w:spacing w:val="6"/>
                <w:sz w:val="44"/>
                <w:szCs w:val="44"/>
              </w:rPr>
              <w:t>□</w:t>
            </w:r>
          </w:p>
        </w:tc>
      </w:tr>
      <w:tr w:rsidR="00D479BD" w:rsidRPr="008B6B51" w14:paraId="03D10893" w14:textId="77777777" w:rsidTr="005A6ACB">
        <w:tc>
          <w:tcPr>
            <w:tcW w:w="9807" w:type="dxa"/>
            <w:gridSpan w:val="6"/>
            <w:vAlign w:val="center"/>
          </w:tcPr>
          <w:p w14:paraId="0FB940CD" w14:textId="77777777" w:rsidR="00AD6D33" w:rsidRPr="009A0BCE" w:rsidRDefault="00E906C4" w:rsidP="00D479BD">
            <w:pPr>
              <w:pStyle w:val="NormaleWeb"/>
              <w:spacing w:before="120" w:beforeAutospacing="0" w:after="0" w:afterAutospacing="0" w:line="324" w:lineRule="auto"/>
              <w:rPr>
                <w:rFonts w:asciiTheme="minorHAnsi" w:hAnsiTheme="minorHAnsi" w:cstheme="minorHAnsi"/>
                <w:spacing w:val="6"/>
                <w:sz w:val="17"/>
                <w:szCs w:val="17"/>
              </w:rPr>
            </w:pPr>
            <w:r w:rsidRPr="00743633">
              <w:rPr>
                <w:rFonts w:asciiTheme="minorHAnsi" w:hAnsiTheme="minorHAnsi" w:cstheme="minorHAnsi"/>
                <w:spacing w:val="6"/>
                <w:sz w:val="17"/>
                <w:szCs w:val="17"/>
              </w:rPr>
              <w:t xml:space="preserve">Data e firma </w:t>
            </w:r>
            <w:r w:rsidRPr="009A0BCE">
              <w:rPr>
                <w:rFonts w:asciiTheme="minorHAnsi" w:hAnsiTheme="minorHAnsi" w:cstheme="minorHAnsi"/>
                <w:spacing w:val="6"/>
                <w:sz w:val="17"/>
                <w:szCs w:val="17"/>
              </w:rPr>
              <w:t xml:space="preserve">dell’addetto </w:t>
            </w:r>
            <w:r w:rsidR="00BC5FEA" w:rsidRPr="009A0BCE">
              <w:rPr>
                <w:rFonts w:asciiTheme="minorHAnsi" w:hAnsiTheme="minorHAnsi" w:cstheme="minorHAnsi"/>
                <w:spacing w:val="6"/>
                <w:sz w:val="17"/>
                <w:szCs w:val="17"/>
              </w:rPr>
              <w:t>al controllo</w:t>
            </w:r>
          </w:p>
          <w:p w14:paraId="62E845F7" w14:textId="560A7D60" w:rsidR="00BC5FEA" w:rsidRPr="00AD6D33" w:rsidRDefault="00BC5FEA" w:rsidP="00D479BD">
            <w:pPr>
              <w:pStyle w:val="NormaleWeb"/>
              <w:spacing w:before="120" w:beforeAutospacing="0" w:after="0" w:afterAutospacing="0" w:line="324" w:lineRule="auto"/>
              <w:rPr>
                <w:rFonts w:asciiTheme="minorHAnsi" w:hAnsiTheme="minorHAnsi" w:cstheme="minorHAnsi"/>
                <w:b/>
                <w:bCs/>
                <w:spacing w:val="6"/>
                <w:sz w:val="17"/>
                <w:szCs w:val="17"/>
              </w:rPr>
            </w:pPr>
          </w:p>
        </w:tc>
      </w:tr>
    </w:tbl>
    <w:p w14:paraId="7C5BCEFE" w14:textId="77777777" w:rsidR="00F744E7" w:rsidRPr="008B6B51" w:rsidRDefault="00F744E7" w:rsidP="00F744E7">
      <w:pPr>
        <w:tabs>
          <w:tab w:val="left" w:pos="2066"/>
        </w:tabs>
        <w:ind w:left="567" w:hanging="567"/>
        <w:jc w:val="both"/>
        <w:rPr>
          <w:rFonts w:asciiTheme="minorHAnsi" w:hAnsiTheme="minorHAnsi" w:cstheme="minorHAnsi"/>
          <w:b/>
          <w:bCs/>
          <w:spacing w:val="6"/>
        </w:rPr>
      </w:pPr>
    </w:p>
    <w:p w14:paraId="17A73690" w14:textId="77777777" w:rsidR="00F744E7" w:rsidRPr="008B6B51" w:rsidRDefault="00F744E7" w:rsidP="00F744E7">
      <w:pPr>
        <w:tabs>
          <w:tab w:val="left" w:pos="2066"/>
        </w:tabs>
        <w:ind w:left="567" w:hanging="567"/>
        <w:jc w:val="both"/>
        <w:rPr>
          <w:rFonts w:asciiTheme="minorHAnsi" w:hAnsiTheme="minorHAnsi" w:cstheme="minorHAnsi"/>
          <w:b/>
          <w:bCs/>
          <w:spacing w:val="6"/>
        </w:rPr>
      </w:pPr>
    </w:p>
    <w:p w14:paraId="22FDDB3B"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70B7CC32"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63178F4A"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65A0C9F4"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491B2BBA"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0C6EFCF8"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1B7CE95C"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06AD21F6"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0866EBCA"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419FDED9" w14:textId="77777777" w:rsidR="00D479BD" w:rsidRDefault="00D479BD" w:rsidP="00F744E7">
      <w:pPr>
        <w:tabs>
          <w:tab w:val="left" w:pos="2066"/>
        </w:tabs>
        <w:ind w:left="567" w:hanging="567"/>
        <w:jc w:val="both"/>
        <w:rPr>
          <w:rFonts w:asciiTheme="minorHAnsi" w:hAnsiTheme="minorHAnsi" w:cstheme="minorHAnsi"/>
          <w:b/>
          <w:bCs/>
          <w:spacing w:val="6"/>
        </w:rPr>
      </w:pPr>
    </w:p>
    <w:p w14:paraId="7A22EDAC" w14:textId="77777777" w:rsidR="00106419" w:rsidRPr="008B6B51" w:rsidRDefault="00106419" w:rsidP="00F744E7">
      <w:pPr>
        <w:tabs>
          <w:tab w:val="left" w:pos="2066"/>
        </w:tabs>
        <w:ind w:left="567" w:hanging="567"/>
        <w:jc w:val="both"/>
        <w:rPr>
          <w:rFonts w:asciiTheme="minorHAnsi" w:hAnsiTheme="minorHAnsi" w:cstheme="minorHAnsi"/>
          <w:b/>
          <w:bCs/>
          <w:spacing w:val="6"/>
        </w:rPr>
      </w:pPr>
    </w:p>
    <w:p w14:paraId="64D6199B" w14:textId="77777777" w:rsidR="00D479BD" w:rsidRPr="008B6B51" w:rsidRDefault="00D479BD" w:rsidP="00F744E7">
      <w:pPr>
        <w:tabs>
          <w:tab w:val="left" w:pos="2066"/>
        </w:tabs>
        <w:ind w:left="567" w:hanging="567"/>
        <w:jc w:val="both"/>
        <w:rPr>
          <w:rFonts w:asciiTheme="minorHAnsi" w:hAnsiTheme="minorHAnsi" w:cstheme="minorHAnsi"/>
          <w:b/>
          <w:bCs/>
          <w:spacing w:val="6"/>
        </w:rPr>
      </w:pPr>
    </w:p>
    <w:p w14:paraId="36A01DDF" w14:textId="77777777" w:rsidR="00D479BD" w:rsidRDefault="00D479BD" w:rsidP="00F744E7">
      <w:pPr>
        <w:tabs>
          <w:tab w:val="left" w:pos="2066"/>
        </w:tabs>
        <w:ind w:left="567" w:hanging="567"/>
        <w:jc w:val="both"/>
        <w:rPr>
          <w:rFonts w:asciiTheme="minorHAnsi" w:hAnsiTheme="minorHAnsi" w:cstheme="minorHAnsi"/>
          <w:b/>
          <w:bCs/>
          <w:spacing w:val="6"/>
        </w:rPr>
      </w:pPr>
    </w:p>
    <w:p w14:paraId="6B106A70" w14:textId="2DB4D20D" w:rsidR="00D00222" w:rsidRPr="00AD6D33" w:rsidRDefault="00AD6D33" w:rsidP="00F744E7">
      <w:pPr>
        <w:pBdr>
          <w:top w:val="single" w:sz="4" w:space="1" w:color="auto"/>
          <w:left w:val="single" w:sz="4" w:space="4" w:color="auto"/>
          <w:bottom w:val="single" w:sz="4" w:space="1"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sidRPr="00AD6D33">
        <w:rPr>
          <w:rFonts w:asciiTheme="minorHAnsi" w:hAnsiTheme="minorHAnsi" w:cstheme="minorHAnsi"/>
          <w:b/>
          <w:bCs/>
          <w:spacing w:val="6"/>
          <w:sz w:val="22"/>
          <w:szCs w:val="22"/>
        </w:rPr>
        <w:lastRenderedPageBreak/>
        <w:t xml:space="preserve">SCHEDA E - </w:t>
      </w:r>
      <w:r w:rsidR="00ED03A3" w:rsidRPr="00AD6D33">
        <w:rPr>
          <w:rFonts w:asciiTheme="minorHAnsi" w:hAnsiTheme="minorHAnsi" w:cstheme="minorHAnsi"/>
          <w:b/>
          <w:bCs/>
          <w:spacing w:val="6"/>
          <w:sz w:val="22"/>
          <w:szCs w:val="22"/>
        </w:rPr>
        <w:t>CHECK LIST</w:t>
      </w:r>
      <w:r w:rsidR="00DB3031" w:rsidRPr="00AD6D33">
        <w:rPr>
          <w:rFonts w:asciiTheme="minorHAnsi" w:hAnsiTheme="minorHAnsi" w:cstheme="minorHAnsi"/>
          <w:b/>
          <w:bCs/>
          <w:spacing w:val="6"/>
          <w:sz w:val="22"/>
          <w:szCs w:val="22"/>
        </w:rPr>
        <w:t xml:space="preserve"> </w:t>
      </w:r>
      <w:r w:rsidR="00D00222" w:rsidRPr="00AD6D33">
        <w:rPr>
          <w:rFonts w:asciiTheme="minorHAnsi" w:hAnsiTheme="minorHAnsi" w:cstheme="minorHAnsi"/>
          <w:b/>
          <w:bCs/>
          <w:spacing w:val="6"/>
          <w:sz w:val="22"/>
          <w:szCs w:val="22"/>
        </w:rPr>
        <w:t xml:space="preserve">STRUTTURE </w:t>
      </w:r>
      <w:r w:rsidR="00FA1643" w:rsidRPr="00AD6D33">
        <w:rPr>
          <w:rFonts w:asciiTheme="minorHAnsi" w:hAnsiTheme="minorHAnsi" w:cstheme="minorHAnsi"/>
          <w:b/>
          <w:bCs/>
          <w:spacing w:val="6"/>
          <w:sz w:val="22"/>
          <w:szCs w:val="22"/>
        </w:rPr>
        <w:t>TEMPORANEE</w:t>
      </w:r>
    </w:p>
    <w:p w14:paraId="3F85ED63" w14:textId="77777777" w:rsidR="00F744E7" w:rsidRDefault="00F744E7" w:rsidP="00B540D6">
      <w:pPr>
        <w:pStyle w:val="NormaleWeb"/>
        <w:spacing w:before="0" w:beforeAutospacing="0" w:after="0" w:afterAutospacing="0" w:line="324" w:lineRule="auto"/>
        <w:jc w:val="both"/>
        <w:rPr>
          <w:rFonts w:asciiTheme="minorHAnsi" w:hAnsiTheme="minorHAnsi" w:cstheme="minorHAnsi"/>
          <w:spacing w:val="6"/>
          <w:sz w:val="28"/>
          <w:szCs w:val="28"/>
        </w:rPr>
      </w:pPr>
    </w:p>
    <w:tbl>
      <w:tblPr>
        <w:tblStyle w:val="Grigliatabella"/>
        <w:tblW w:w="9463" w:type="dxa"/>
        <w:tblInd w:w="1"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300"/>
        <w:gridCol w:w="2097"/>
        <w:gridCol w:w="1530"/>
        <w:gridCol w:w="2743"/>
        <w:gridCol w:w="925"/>
        <w:gridCol w:w="868"/>
      </w:tblGrid>
      <w:tr w:rsidR="00A93664" w:rsidRPr="0036496F" w14:paraId="314862CC" w14:textId="77777777" w:rsidTr="00A93664">
        <w:trPr>
          <w:trHeight w:val="185"/>
        </w:trPr>
        <w:tc>
          <w:tcPr>
            <w:tcW w:w="3397" w:type="dxa"/>
            <w:gridSpan w:val="2"/>
            <w:vMerge w:val="restart"/>
            <w:vAlign w:val="center"/>
          </w:tcPr>
          <w:p w14:paraId="46571B0C" w14:textId="77777777" w:rsidR="00A93664" w:rsidRPr="00813DEC" w:rsidRDefault="00A93664" w:rsidP="00103B83">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0802267E" wp14:editId="558B6858">
                  <wp:extent cx="1741807" cy="405442"/>
                  <wp:effectExtent l="0" t="0" r="0" b="0"/>
                  <wp:docPr id="2023906299"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273" w:type="dxa"/>
            <w:gridSpan w:val="2"/>
            <w:vMerge w:val="restart"/>
            <w:vAlign w:val="center"/>
          </w:tcPr>
          <w:p w14:paraId="16B57966" w14:textId="5017F9B9" w:rsidR="00A93664" w:rsidRPr="0036496F" w:rsidRDefault="00A93664" w:rsidP="00103B83">
            <w:pPr>
              <w:pStyle w:val="NormaleWeb"/>
              <w:spacing w:before="0" w:beforeAutospacing="0" w:after="0" w:afterAutospacing="0"/>
              <w:jc w:val="center"/>
              <w:rPr>
                <w:rFonts w:asciiTheme="minorHAnsi" w:hAnsiTheme="minorHAnsi" w:cstheme="minorHAnsi"/>
                <w:b/>
                <w:color w:val="0000FF"/>
                <w:spacing w:val="6"/>
                <w:sz w:val="20"/>
                <w:szCs w:val="20"/>
              </w:rPr>
            </w:pPr>
            <w:r w:rsidRPr="005A6ACB">
              <w:rPr>
                <w:rFonts w:asciiTheme="minorHAnsi" w:hAnsiTheme="minorHAnsi" w:cstheme="minorHAnsi"/>
                <w:b/>
                <w:color w:val="0000FF"/>
                <w:spacing w:val="6"/>
                <w:sz w:val="22"/>
                <w:szCs w:val="22"/>
              </w:rPr>
              <w:t xml:space="preserve">CHECK LIST REQUISITI STRUTTURE </w:t>
            </w:r>
            <w:r w:rsidR="007C6949">
              <w:rPr>
                <w:rFonts w:asciiTheme="minorHAnsi" w:hAnsiTheme="minorHAnsi" w:cstheme="minorHAnsi"/>
                <w:b/>
                <w:color w:val="0000FF"/>
                <w:spacing w:val="6"/>
                <w:sz w:val="22"/>
                <w:szCs w:val="22"/>
              </w:rPr>
              <w:t>TEMPORANEE</w:t>
            </w:r>
            <w:r w:rsidRPr="005A6ACB">
              <w:rPr>
                <w:rFonts w:asciiTheme="minorHAnsi" w:hAnsiTheme="minorHAnsi" w:cstheme="minorHAnsi"/>
                <w:b/>
                <w:color w:val="0000FF"/>
                <w:spacing w:val="6"/>
                <w:sz w:val="22"/>
                <w:szCs w:val="22"/>
              </w:rPr>
              <w:t xml:space="preserve"> </w:t>
            </w:r>
          </w:p>
        </w:tc>
        <w:tc>
          <w:tcPr>
            <w:tcW w:w="1793" w:type="dxa"/>
            <w:gridSpan w:val="2"/>
            <w:vAlign w:val="center"/>
          </w:tcPr>
          <w:p w14:paraId="4AFEEFF5" w14:textId="5B3E881A" w:rsidR="00A93664" w:rsidRPr="0036496F" w:rsidRDefault="00A9366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E</w:t>
            </w:r>
            <w:r w:rsidRPr="0036496F">
              <w:rPr>
                <w:rFonts w:asciiTheme="minorHAnsi" w:hAnsiTheme="minorHAnsi" w:cstheme="minorHAnsi"/>
                <w:b/>
                <w:color w:val="0000FF"/>
                <w:spacing w:val="6"/>
                <w:sz w:val="20"/>
                <w:szCs w:val="20"/>
              </w:rPr>
              <w:t>”</w:t>
            </w:r>
          </w:p>
        </w:tc>
      </w:tr>
      <w:tr w:rsidR="00A93664" w:rsidRPr="0036496F" w14:paraId="46CDF2E0" w14:textId="77777777" w:rsidTr="00A93664">
        <w:trPr>
          <w:trHeight w:val="183"/>
        </w:trPr>
        <w:tc>
          <w:tcPr>
            <w:tcW w:w="3397" w:type="dxa"/>
            <w:gridSpan w:val="2"/>
            <w:vMerge/>
            <w:vAlign w:val="center"/>
          </w:tcPr>
          <w:p w14:paraId="4102E8F4" w14:textId="77777777" w:rsidR="00A93664" w:rsidRPr="00813DEC" w:rsidRDefault="00A93664"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273" w:type="dxa"/>
            <w:gridSpan w:val="2"/>
            <w:vMerge/>
            <w:vAlign w:val="center"/>
          </w:tcPr>
          <w:p w14:paraId="27AF9F00" w14:textId="77777777" w:rsidR="00A93664" w:rsidRPr="0036496F" w:rsidRDefault="00A93664"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793" w:type="dxa"/>
            <w:gridSpan w:val="2"/>
            <w:vAlign w:val="center"/>
          </w:tcPr>
          <w:p w14:paraId="17738BFC" w14:textId="77777777" w:rsidR="00A93664" w:rsidRPr="0036496F" w:rsidRDefault="00A9366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A93664" w:rsidRPr="0036496F" w14:paraId="09D33E1A" w14:textId="77777777" w:rsidTr="00A93664">
        <w:trPr>
          <w:trHeight w:val="183"/>
        </w:trPr>
        <w:tc>
          <w:tcPr>
            <w:tcW w:w="3397" w:type="dxa"/>
            <w:gridSpan w:val="2"/>
            <w:vMerge/>
            <w:vAlign w:val="center"/>
          </w:tcPr>
          <w:p w14:paraId="65EB5B48" w14:textId="77777777" w:rsidR="00A93664" w:rsidRPr="00813DEC" w:rsidRDefault="00A93664"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273" w:type="dxa"/>
            <w:gridSpan w:val="2"/>
            <w:vMerge/>
            <w:vAlign w:val="center"/>
          </w:tcPr>
          <w:p w14:paraId="1119C62E" w14:textId="77777777" w:rsidR="00A93664" w:rsidRPr="0036496F" w:rsidRDefault="00A93664"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793" w:type="dxa"/>
            <w:gridSpan w:val="2"/>
            <w:vAlign w:val="center"/>
          </w:tcPr>
          <w:p w14:paraId="24D49134" w14:textId="05FA2441" w:rsidR="00A93664" w:rsidRPr="0036496F" w:rsidRDefault="00A9366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BC5FEA">
              <w:rPr>
                <w:rFonts w:asciiTheme="minorHAnsi" w:hAnsiTheme="minorHAnsi" w:cstheme="minorHAnsi"/>
                <w:b/>
                <w:color w:val="0000FF"/>
                <w:spacing w:val="6"/>
                <w:sz w:val="20"/>
                <w:szCs w:val="20"/>
              </w:rPr>
              <w:t>15/06/2024</w:t>
            </w:r>
          </w:p>
        </w:tc>
      </w:tr>
      <w:tr w:rsidR="009E1B29" w:rsidRPr="008B6B51" w14:paraId="0C9301C5" w14:textId="77777777" w:rsidTr="00A93664">
        <w:tc>
          <w:tcPr>
            <w:tcW w:w="9463" w:type="dxa"/>
            <w:gridSpan w:val="6"/>
            <w:vAlign w:val="center"/>
          </w:tcPr>
          <w:p w14:paraId="027E3242" w14:textId="77777777" w:rsidR="009E1B29" w:rsidRPr="00AD6D33" w:rsidRDefault="009E1B29" w:rsidP="009E1B29">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48EE168D" w14:textId="77777777" w:rsidR="00BC5FEA" w:rsidRDefault="00BC5FEA" w:rsidP="00BC5FEA">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Controllo effettuato dal</w:t>
            </w:r>
            <w:r w:rsidRPr="00E906C4">
              <w:rPr>
                <w:rFonts w:asciiTheme="minorHAnsi" w:hAnsiTheme="minorHAnsi" w:cstheme="minorHAnsi"/>
                <w:bCs/>
                <w:spacing w:val="6"/>
                <w:sz w:val="20"/>
                <w:szCs w:val="20"/>
              </w:rPr>
              <w:t xml:space="preserve"> Sig ………………………………………………………..</w:t>
            </w:r>
          </w:p>
          <w:p w14:paraId="4DBDFCAB" w14:textId="5EC7DFC8" w:rsidR="00E906C4" w:rsidRPr="00AD6D33" w:rsidRDefault="00E906C4" w:rsidP="00B047E5">
            <w:pPr>
              <w:pStyle w:val="NormaleWeb"/>
              <w:spacing w:before="0" w:beforeAutospacing="0" w:after="0" w:afterAutospacing="0"/>
              <w:jc w:val="center"/>
              <w:rPr>
                <w:rFonts w:asciiTheme="minorHAnsi" w:hAnsiTheme="minorHAnsi" w:cstheme="minorHAnsi"/>
                <w:spacing w:val="6"/>
                <w:sz w:val="20"/>
                <w:szCs w:val="20"/>
              </w:rPr>
            </w:pPr>
          </w:p>
        </w:tc>
      </w:tr>
      <w:tr w:rsidR="00B047E5" w:rsidRPr="008B6B51" w14:paraId="06512F5B" w14:textId="77777777" w:rsidTr="00A93664">
        <w:tc>
          <w:tcPr>
            <w:tcW w:w="9463" w:type="dxa"/>
            <w:gridSpan w:val="6"/>
            <w:vAlign w:val="center"/>
          </w:tcPr>
          <w:p w14:paraId="28687507" w14:textId="77777777" w:rsidR="009B2E97" w:rsidRPr="00AD6D33" w:rsidRDefault="009B2E97" w:rsidP="00B047E5">
            <w:pPr>
              <w:pStyle w:val="NormaleWeb"/>
              <w:spacing w:before="0" w:beforeAutospacing="0" w:after="0" w:afterAutospacing="0"/>
              <w:jc w:val="center"/>
              <w:rPr>
                <w:rFonts w:asciiTheme="minorHAnsi" w:hAnsiTheme="minorHAnsi" w:cstheme="minorHAnsi"/>
                <w:spacing w:val="6"/>
                <w:sz w:val="20"/>
                <w:szCs w:val="20"/>
              </w:rPr>
            </w:pPr>
          </w:p>
          <w:p w14:paraId="6AB5394C" w14:textId="4956F7AD" w:rsidR="00B047E5" w:rsidRPr="00AD6D33" w:rsidRDefault="00B047E5" w:rsidP="00B047E5">
            <w:pPr>
              <w:pStyle w:val="NormaleWeb"/>
              <w:spacing w:before="0" w:beforeAutospacing="0" w:after="0" w:afterAutospacing="0"/>
              <w:jc w:val="center"/>
              <w:rPr>
                <w:rFonts w:asciiTheme="minorHAnsi" w:hAnsiTheme="minorHAnsi" w:cstheme="minorHAnsi"/>
                <w:spacing w:val="6"/>
                <w:sz w:val="20"/>
                <w:szCs w:val="20"/>
              </w:rPr>
            </w:pPr>
            <w:r w:rsidRPr="00AD6D33">
              <w:rPr>
                <w:rFonts w:asciiTheme="minorHAnsi" w:hAnsiTheme="minorHAnsi" w:cstheme="minorHAnsi"/>
                <w:spacing w:val="6"/>
                <w:sz w:val="20"/>
                <w:szCs w:val="20"/>
              </w:rPr>
              <w:t xml:space="preserve">REGOLAMENTO (CE) N. 852/2004 </w:t>
            </w:r>
          </w:p>
          <w:p w14:paraId="0DAD7011" w14:textId="25F1D3CC" w:rsidR="00B047E5" w:rsidRPr="00AD6D33" w:rsidRDefault="00B047E5" w:rsidP="009B2E97">
            <w:pPr>
              <w:pStyle w:val="NormaleWeb"/>
              <w:spacing w:before="0" w:beforeAutospacing="0" w:after="0" w:afterAutospacing="0"/>
              <w:jc w:val="center"/>
              <w:rPr>
                <w:rFonts w:asciiTheme="minorHAnsi" w:hAnsiTheme="minorHAnsi" w:cstheme="minorHAnsi"/>
                <w:spacing w:val="6"/>
                <w:sz w:val="20"/>
                <w:szCs w:val="20"/>
              </w:rPr>
            </w:pPr>
            <w:r w:rsidRPr="00AD6D33">
              <w:rPr>
                <w:rFonts w:asciiTheme="minorHAnsi" w:hAnsiTheme="minorHAnsi" w:cstheme="minorHAnsi"/>
                <w:spacing w:val="6"/>
                <w:sz w:val="20"/>
                <w:szCs w:val="20"/>
              </w:rPr>
              <w:t>ALLEGATO II</w:t>
            </w:r>
            <w:r w:rsidR="009B2E97" w:rsidRPr="00AD6D33">
              <w:rPr>
                <w:rFonts w:asciiTheme="minorHAnsi" w:hAnsiTheme="minorHAnsi" w:cstheme="minorHAnsi"/>
                <w:spacing w:val="6"/>
                <w:sz w:val="20"/>
                <w:szCs w:val="20"/>
              </w:rPr>
              <w:t xml:space="preserve"> - </w:t>
            </w:r>
            <w:r w:rsidRPr="00AD6D33">
              <w:rPr>
                <w:rFonts w:asciiTheme="minorHAnsi" w:hAnsiTheme="minorHAnsi" w:cstheme="minorHAnsi"/>
                <w:spacing w:val="6"/>
                <w:sz w:val="20"/>
                <w:szCs w:val="20"/>
              </w:rPr>
              <w:t>CAPITOLO III</w:t>
            </w:r>
          </w:p>
          <w:p w14:paraId="1D75688B" w14:textId="77777777" w:rsidR="00B047E5" w:rsidRPr="00AD6D33" w:rsidRDefault="00B047E5" w:rsidP="00B047E5">
            <w:pPr>
              <w:pStyle w:val="NormaleWeb"/>
              <w:spacing w:before="0" w:beforeAutospacing="0" w:after="0" w:afterAutospacing="0"/>
              <w:jc w:val="center"/>
              <w:rPr>
                <w:rFonts w:asciiTheme="minorHAnsi" w:hAnsiTheme="minorHAnsi" w:cstheme="minorHAnsi"/>
                <w:color w:val="C00000"/>
                <w:spacing w:val="6"/>
                <w:sz w:val="20"/>
                <w:szCs w:val="20"/>
              </w:rPr>
            </w:pPr>
            <w:r w:rsidRPr="00AD6D33">
              <w:rPr>
                <w:rFonts w:asciiTheme="minorHAnsi" w:hAnsiTheme="minorHAnsi" w:cstheme="minorHAnsi"/>
                <w:color w:val="C00000"/>
                <w:spacing w:val="6"/>
                <w:sz w:val="20"/>
                <w:szCs w:val="20"/>
              </w:rPr>
              <w:t>Requisiti applicabili alle strutture mobili e/o temporanee (quali padiglioni, chioschi di vendita, banchi di vendita autotrasportati), ai locali utilizzati principalmente come abitazione privata ma dove gli alimenti sono regolarmente preparati per essere commercializzati e ai distributori automatici</w:t>
            </w:r>
          </w:p>
          <w:p w14:paraId="7F94B0D7" w14:textId="16D05FEF" w:rsidR="009B2E97" w:rsidRPr="00AD6D33" w:rsidRDefault="009B2E97" w:rsidP="00B047E5">
            <w:pPr>
              <w:pStyle w:val="NormaleWeb"/>
              <w:spacing w:before="0" w:beforeAutospacing="0" w:after="0" w:afterAutospacing="0"/>
              <w:jc w:val="center"/>
              <w:rPr>
                <w:rFonts w:asciiTheme="minorHAnsi" w:hAnsiTheme="minorHAnsi" w:cstheme="minorHAnsi"/>
                <w:b/>
                <w:bCs/>
                <w:spacing w:val="6"/>
                <w:sz w:val="20"/>
                <w:szCs w:val="20"/>
              </w:rPr>
            </w:pPr>
          </w:p>
        </w:tc>
      </w:tr>
      <w:tr w:rsidR="00A93664" w:rsidRPr="008B6B51" w14:paraId="326F48E8" w14:textId="77777777" w:rsidTr="00A93664">
        <w:tc>
          <w:tcPr>
            <w:tcW w:w="1300" w:type="dxa"/>
            <w:vAlign w:val="center"/>
          </w:tcPr>
          <w:p w14:paraId="76E19EE3" w14:textId="0D59D3CC" w:rsidR="00A93664" w:rsidRPr="00AD6D33" w:rsidRDefault="00A93664" w:rsidP="00A93664">
            <w:pPr>
              <w:pStyle w:val="NormaleWeb"/>
              <w:spacing w:before="0" w:beforeAutospacing="0" w:after="0" w:afterAutospacing="0" w:line="240" w:lineRule="atLeast"/>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RIF.</w:t>
            </w:r>
          </w:p>
        </w:tc>
        <w:tc>
          <w:tcPr>
            <w:tcW w:w="3627" w:type="dxa"/>
            <w:gridSpan w:val="2"/>
            <w:vAlign w:val="center"/>
          </w:tcPr>
          <w:p w14:paraId="48997515" w14:textId="4A1EF3EE" w:rsidR="00A93664" w:rsidRPr="00AD6D33" w:rsidRDefault="00A93664" w:rsidP="00A93664">
            <w:pPr>
              <w:pStyle w:val="NormaleWeb"/>
              <w:spacing w:before="0" w:beforeAutospacing="0" w:after="0" w:afterAutospacing="0" w:line="240" w:lineRule="atLeast"/>
              <w:jc w:val="both"/>
              <w:rPr>
                <w:rFonts w:asciiTheme="minorHAnsi" w:hAnsiTheme="minorHAnsi" w:cstheme="minorHAnsi"/>
                <w:b/>
                <w:bCs/>
                <w:i/>
                <w:iCs/>
                <w:spacing w:val="6"/>
                <w:sz w:val="17"/>
                <w:szCs w:val="17"/>
              </w:rPr>
            </w:pPr>
            <w:r w:rsidRPr="00AD6D33">
              <w:rPr>
                <w:rFonts w:asciiTheme="minorHAnsi" w:hAnsiTheme="minorHAnsi" w:cstheme="minorHAnsi"/>
                <w:b/>
                <w:bCs/>
                <w:spacing w:val="6"/>
                <w:sz w:val="17"/>
                <w:szCs w:val="17"/>
              </w:rPr>
              <w:t>TESTO</w:t>
            </w:r>
          </w:p>
        </w:tc>
        <w:tc>
          <w:tcPr>
            <w:tcW w:w="3668" w:type="dxa"/>
            <w:gridSpan w:val="2"/>
            <w:vAlign w:val="center"/>
          </w:tcPr>
          <w:p w14:paraId="422D81F7" w14:textId="2080BB7E" w:rsidR="00A93664" w:rsidRPr="00AD6D33" w:rsidRDefault="00A93664" w:rsidP="00A93664">
            <w:pPr>
              <w:autoSpaceDE w:val="0"/>
              <w:autoSpaceDN w:val="0"/>
              <w:adjustRightInd w:val="0"/>
              <w:spacing w:line="240" w:lineRule="atLeast"/>
              <w:jc w:val="both"/>
              <w:rPr>
                <w:rFonts w:asciiTheme="minorHAnsi" w:hAnsiTheme="minorHAnsi" w:cstheme="minorHAnsi"/>
                <w:spacing w:val="6"/>
                <w:sz w:val="17"/>
                <w:szCs w:val="17"/>
              </w:rPr>
            </w:pPr>
            <w:r w:rsidRPr="00AD6D33">
              <w:rPr>
                <w:rFonts w:asciiTheme="minorHAnsi" w:hAnsiTheme="minorHAnsi" w:cstheme="minorHAnsi"/>
                <w:b/>
                <w:bCs/>
                <w:spacing w:val="6"/>
                <w:sz w:val="17"/>
                <w:szCs w:val="17"/>
              </w:rPr>
              <w:t>APPLICAZIONE</w:t>
            </w:r>
          </w:p>
        </w:tc>
        <w:tc>
          <w:tcPr>
            <w:tcW w:w="868" w:type="dxa"/>
            <w:vAlign w:val="center"/>
          </w:tcPr>
          <w:p w14:paraId="05A595F0" w14:textId="77777777" w:rsidR="00A93664" w:rsidRPr="005A6ACB" w:rsidRDefault="00A93664" w:rsidP="00A93664">
            <w:pPr>
              <w:pStyle w:val="NormaleWeb"/>
              <w:spacing w:before="0" w:beforeAutospacing="0" w:after="0" w:afterAutospacing="0" w:line="240" w:lineRule="atLeast"/>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3C75BE67" w14:textId="77777777" w:rsidR="00A93664" w:rsidRPr="005A6ACB" w:rsidRDefault="00A93664" w:rsidP="00A93664">
            <w:pPr>
              <w:pStyle w:val="NormaleWeb"/>
              <w:spacing w:before="0" w:beforeAutospacing="0" w:after="0" w:afterAutospacing="0" w:line="240" w:lineRule="atLeast"/>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66DFCAAD" w14:textId="0C164153" w:rsidR="00A93664" w:rsidRPr="008B6B51" w:rsidRDefault="00A93664" w:rsidP="00A93664">
            <w:pPr>
              <w:pStyle w:val="NormaleWeb"/>
              <w:spacing w:before="0" w:beforeAutospacing="0" w:after="0" w:afterAutospacing="0" w:line="240" w:lineRule="atLeast"/>
              <w:jc w:val="center"/>
              <w:rPr>
                <w:rFonts w:asciiTheme="minorHAnsi" w:hAnsiTheme="minorHAnsi" w:cstheme="minorHAnsi"/>
                <w:b/>
                <w:bCs/>
                <w:spacing w:val="6"/>
                <w:sz w:val="44"/>
                <w:szCs w:val="44"/>
              </w:rPr>
            </w:pPr>
            <w:r>
              <w:rPr>
                <w:rFonts w:asciiTheme="minorHAnsi" w:hAnsiTheme="minorHAnsi" w:cstheme="minorHAnsi"/>
                <w:b/>
                <w:bCs/>
                <w:spacing w:val="6"/>
                <w:sz w:val="17"/>
                <w:szCs w:val="17"/>
              </w:rPr>
              <w:t>FIRMA</w:t>
            </w:r>
          </w:p>
        </w:tc>
      </w:tr>
      <w:tr w:rsidR="00A93664" w:rsidRPr="008B6B51" w14:paraId="60F7B2DD" w14:textId="77777777" w:rsidTr="00A93664">
        <w:tc>
          <w:tcPr>
            <w:tcW w:w="1300" w:type="dxa"/>
            <w:vAlign w:val="center"/>
          </w:tcPr>
          <w:p w14:paraId="73926449" w14:textId="01AB5F76"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1</w:t>
            </w:r>
          </w:p>
        </w:tc>
        <w:tc>
          <w:tcPr>
            <w:tcW w:w="3627" w:type="dxa"/>
            <w:gridSpan w:val="2"/>
            <w:vAlign w:val="center"/>
          </w:tcPr>
          <w:p w14:paraId="521E477E" w14:textId="0BFAF11D"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Le strutture e i distributori automatici debbono, per quanto ragionevolmente possibile, essere situati, progettati e costruiti, nonché mantenuti puliti e sottoposti a regolare manutenzione in modo tale da evitare rischi di contaminazione, in particolare da parte di animali e di animali infestanti.</w:t>
            </w:r>
          </w:p>
        </w:tc>
        <w:tc>
          <w:tcPr>
            <w:tcW w:w="3668" w:type="dxa"/>
            <w:gridSpan w:val="2"/>
            <w:vAlign w:val="center"/>
          </w:tcPr>
          <w:p w14:paraId="6EA99A17" w14:textId="6F53011E" w:rsidR="00A93664" w:rsidRPr="00AD6D33" w:rsidRDefault="00A93664" w:rsidP="00A93664">
            <w:pPr>
              <w:autoSpaceDE w:val="0"/>
              <w:autoSpaceDN w:val="0"/>
              <w:adjustRightInd w:val="0"/>
              <w:spacing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Situazione particolarmente diffusa tra le Associazioni di volontariato è quella relativ</w:t>
            </w:r>
            <w:r>
              <w:rPr>
                <w:rFonts w:asciiTheme="minorHAnsi" w:hAnsiTheme="minorHAnsi" w:cstheme="minorHAnsi"/>
                <w:spacing w:val="6"/>
                <w:sz w:val="17"/>
                <w:szCs w:val="17"/>
              </w:rPr>
              <w:t>a</w:t>
            </w:r>
            <w:r w:rsidRPr="00AD6D33">
              <w:rPr>
                <w:rFonts w:asciiTheme="minorHAnsi" w:hAnsiTheme="minorHAnsi" w:cstheme="minorHAnsi"/>
                <w:spacing w:val="6"/>
                <w:sz w:val="17"/>
                <w:szCs w:val="17"/>
              </w:rPr>
              <w:t xml:space="preserve"> all’impiego di strutture a noleggio o che vengono smontate e rimontate tra una manifestazione ed un’altra. Avere particolare cura di impiegare chioschi, padiglioni, veicoli mobili, container in buone condizioni, pulirli prima della manifestazione e qualora smontati e rimontati avere cura di verificare che siano stati adeguatamente conservat</w:t>
            </w:r>
            <w:r w:rsidR="001F48B8">
              <w:rPr>
                <w:rFonts w:asciiTheme="minorHAnsi" w:hAnsiTheme="minorHAnsi" w:cstheme="minorHAnsi"/>
                <w:spacing w:val="6"/>
                <w:sz w:val="17"/>
                <w:szCs w:val="17"/>
              </w:rPr>
              <w:t>i</w:t>
            </w:r>
            <w:r w:rsidRPr="00AD6D33">
              <w:rPr>
                <w:rFonts w:asciiTheme="minorHAnsi" w:hAnsiTheme="minorHAnsi" w:cstheme="minorHAnsi"/>
                <w:spacing w:val="6"/>
                <w:sz w:val="17"/>
                <w:szCs w:val="17"/>
              </w:rPr>
              <w:t xml:space="preserve">. In caso contrario ispezionare tutti i componenti assicurandosi in modo particolare che non vi sia presenza di insetti. Allestire e posizionare tali strutture lontano da fonti di contaminazione. </w:t>
            </w:r>
          </w:p>
        </w:tc>
        <w:tc>
          <w:tcPr>
            <w:tcW w:w="868" w:type="dxa"/>
            <w:vAlign w:val="center"/>
          </w:tcPr>
          <w:p w14:paraId="7B896514" w14:textId="1F750C1F"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760FD709" w14:textId="77777777" w:rsidTr="00A93664">
        <w:tc>
          <w:tcPr>
            <w:tcW w:w="1300" w:type="dxa"/>
            <w:vAlign w:val="center"/>
          </w:tcPr>
          <w:p w14:paraId="2F0D9FA7" w14:textId="389A9BB3"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2</w:t>
            </w:r>
          </w:p>
        </w:tc>
        <w:tc>
          <w:tcPr>
            <w:tcW w:w="3627" w:type="dxa"/>
            <w:gridSpan w:val="2"/>
          </w:tcPr>
          <w:p w14:paraId="118E1537" w14:textId="77777777"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p>
          <w:p w14:paraId="38B29B57" w14:textId="22437938"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In particolare, ove necessario:</w:t>
            </w:r>
          </w:p>
        </w:tc>
        <w:tc>
          <w:tcPr>
            <w:tcW w:w="3668" w:type="dxa"/>
            <w:gridSpan w:val="2"/>
            <w:vAlign w:val="center"/>
          </w:tcPr>
          <w:p w14:paraId="36FE31FF" w14:textId="77777777"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p>
        </w:tc>
        <w:tc>
          <w:tcPr>
            <w:tcW w:w="868" w:type="dxa"/>
            <w:vAlign w:val="center"/>
          </w:tcPr>
          <w:p w14:paraId="50D0D1DC" w14:textId="77777777"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p>
        </w:tc>
      </w:tr>
      <w:tr w:rsidR="00A93664" w:rsidRPr="008B6B51" w14:paraId="5BA23D23" w14:textId="77777777" w:rsidTr="00A93664">
        <w:tc>
          <w:tcPr>
            <w:tcW w:w="1300" w:type="dxa"/>
            <w:vAlign w:val="center"/>
          </w:tcPr>
          <w:p w14:paraId="2A1EE33A"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p>
          <w:p w14:paraId="0D9611B4" w14:textId="0CFB920E"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a)</w:t>
            </w:r>
          </w:p>
        </w:tc>
        <w:tc>
          <w:tcPr>
            <w:tcW w:w="3627" w:type="dxa"/>
            <w:gridSpan w:val="2"/>
          </w:tcPr>
          <w:p w14:paraId="5131D9F1" w14:textId="227AC704"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devono essere disponibili appropriate attrezzature per mantenere un'adeguata igiene personale (compresi impianti igienici per lavarsi e asciugarsi le mani, attrezzature igienico-sanitarie e locali adibiti a spogliatoi);</w:t>
            </w:r>
          </w:p>
        </w:tc>
        <w:tc>
          <w:tcPr>
            <w:tcW w:w="3668" w:type="dxa"/>
            <w:gridSpan w:val="2"/>
            <w:vAlign w:val="center"/>
          </w:tcPr>
          <w:p w14:paraId="0082CB32" w14:textId="2CD6555F" w:rsidR="00A93664" w:rsidRPr="00AD6D33" w:rsidRDefault="00A93664" w:rsidP="00A93664">
            <w:pPr>
              <w:autoSpaceDE w:val="0"/>
              <w:autoSpaceDN w:val="0"/>
              <w:adjustRightInd w:val="0"/>
              <w:spacing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Se non previsti predisporre sintetica relazione sul perché non è previsto l’uso di spogliatoi</w:t>
            </w:r>
          </w:p>
        </w:tc>
        <w:tc>
          <w:tcPr>
            <w:tcW w:w="868" w:type="dxa"/>
            <w:vAlign w:val="center"/>
          </w:tcPr>
          <w:p w14:paraId="34B9EC12" w14:textId="685EC140"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6ECBE88A" w14:textId="77777777" w:rsidTr="00A93664">
        <w:tc>
          <w:tcPr>
            <w:tcW w:w="1300" w:type="dxa"/>
            <w:vAlign w:val="center"/>
          </w:tcPr>
          <w:p w14:paraId="5E5F3B75"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p>
          <w:p w14:paraId="5B1ACDA9" w14:textId="7DFFEE20"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b)</w:t>
            </w:r>
          </w:p>
        </w:tc>
        <w:tc>
          <w:tcPr>
            <w:tcW w:w="3627" w:type="dxa"/>
            <w:gridSpan w:val="2"/>
          </w:tcPr>
          <w:p w14:paraId="2E50A569" w14:textId="3E012340"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le superfici in contatto col cibo devono essere in buone condizioni, facili da pulire e, se necessario, da disinfettare; a tal fine si richiedono materiali lisci, lavabili, resistenti alla corrosione e non tossici, a meno che gli operatori alimentari non dimostrino all'autorità competente che altri materiali utilizzati sono adatti allo scopo;</w:t>
            </w:r>
          </w:p>
        </w:tc>
        <w:tc>
          <w:tcPr>
            <w:tcW w:w="3668" w:type="dxa"/>
            <w:gridSpan w:val="2"/>
            <w:vAlign w:val="center"/>
          </w:tcPr>
          <w:p w14:paraId="66E67EE4" w14:textId="0EAAB5E6"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Evitare la presenza di superfici a contatto con gli alimenti corrose, ruvide, usurate, graffiate, difficilmente lavabili e sanificabili. Controllare prima della manifestazione.</w:t>
            </w:r>
          </w:p>
        </w:tc>
        <w:tc>
          <w:tcPr>
            <w:tcW w:w="868" w:type="dxa"/>
            <w:vAlign w:val="center"/>
          </w:tcPr>
          <w:p w14:paraId="339ED130" w14:textId="162892BD"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1DE41063" w14:textId="77777777" w:rsidTr="00A93664">
        <w:tc>
          <w:tcPr>
            <w:tcW w:w="1300" w:type="dxa"/>
            <w:vAlign w:val="center"/>
          </w:tcPr>
          <w:p w14:paraId="6609575C"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p>
          <w:p w14:paraId="1FA4E8A0" w14:textId="0678DED5"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c)</w:t>
            </w:r>
          </w:p>
        </w:tc>
        <w:tc>
          <w:tcPr>
            <w:tcW w:w="3627" w:type="dxa"/>
            <w:gridSpan w:val="2"/>
          </w:tcPr>
          <w:p w14:paraId="147D0A95" w14:textId="37E415EE"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si devono prevedere opportune misure per la pulizia e, se necessario, la disinfezione degli strumenti di lavoro e degli impianti;</w:t>
            </w:r>
          </w:p>
        </w:tc>
        <w:tc>
          <w:tcPr>
            <w:tcW w:w="3668" w:type="dxa"/>
            <w:gridSpan w:val="2"/>
            <w:vAlign w:val="center"/>
          </w:tcPr>
          <w:p w14:paraId="1C0BC269" w14:textId="5B8289D1"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Monitorare costantemente prima e durante la manifestazione</w:t>
            </w:r>
          </w:p>
        </w:tc>
        <w:tc>
          <w:tcPr>
            <w:tcW w:w="868" w:type="dxa"/>
            <w:vAlign w:val="center"/>
          </w:tcPr>
          <w:p w14:paraId="0A2DE62D" w14:textId="2D921203"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4EF4DF8D" w14:textId="77777777" w:rsidTr="00A93664">
        <w:tc>
          <w:tcPr>
            <w:tcW w:w="1300" w:type="dxa"/>
            <w:vAlign w:val="center"/>
          </w:tcPr>
          <w:p w14:paraId="574676D1"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lastRenderedPageBreak/>
              <w:t xml:space="preserve">art. 2 </w:t>
            </w:r>
          </w:p>
          <w:p w14:paraId="6E0081AA" w14:textId="0F69574A"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d)</w:t>
            </w:r>
          </w:p>
        </w:tc>
        <w:tc>
          <w:tcPr>
            <w:tcW w:w="3627" w:type="dxa"/>
            <w:gridSpan w:val="2"/>
          </w:tcPr>
          <w:p w14:paraId="247B55FD" w14:textId="39E992C0"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laddove le operazioni connesse al settore alimentare prevedano il lavaggio degli alimenti, occorre provvedere affinché esso possa essere effettuato in condizioni igieniche adeguate;</w:t>
            </w:r>
          </w:p>
        </w:tc>
        <w:tc>
          <w:tcPr>
            <w:tcW w:w="3668" w:type="dxa"/>
            <w:gridSpan w:val="2"/>
            <w:vAlign w:val="center"/>
          </w:tcPr>
          <w:p w14:paraId="2A9E8EDF" w14:textId="16E9030E"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p>
        </w:tc>
        <w:tc>
          <w:tcPr>
            <w:tcW w:w="868" w:type="dxa"/>
            <w:vAlign w:val="center"/>
          </w:tcPr>
          <w:p w14:paraId="1FDBD130" w14:textId="57C9BD27"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4FE9B3AF" w14:textId="77777777" w:rsidTr="00A93664">
        <w:tc>
          <w:tcPr>
            <w:tcW w:w="1300" w:type="dxa"/>
            <w:vAlign w:val="center"/>
          </w:tcPr>
          <w:p w14:paraId="1EA96EA3"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art. 2</w:t>
            </w:r>
          </w:p>
          <w:p w14:paraId="2330F825" w14:textId="650615A4"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e)</w:t>
            </w:r>
          </w:p>
        </w:tc>
        <w:tc>
          <w:tcPr>
            <w:tcW w:w="3627" w:type="dxa"/>
            <w:gridSpan w:val="2"/>
            <w:vAlign w:val="center"/>
          </w:tcPr>
          <w:p w14:paraId="28AC67B4" w14:textId="02FA2C1C"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deve essere disponibile un'adeguata erogazione di acqua potabile calda e/o fredda;</w:t>
            </w:r>
          </w:p>
        </w:tc>
        <w:tc>
          <w:tcPr>
            <w:tcW w:w="3668" w:type="dxa"/>
            <w:gridSpan w:val="2"/>
            <w:vAlign w:val="center"/>
          </w:tcPr>
          <w:p w14:paraId="79132A12" w14:textId="0526644D" w:rsidR="00A93664" w:rsidRPr="00AD6D33" w:rsidRDefault="00A93664" w:rsidP="00A93664">
            <w:pPr>
              <w:autoSpaceDE w:val="0"/>
              <w:autoSpaceDN w:val="0"/>
              <w:adjustRightInd w:val="0"/>
              <w:spacing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Controllare la disponibilità di punti di erogazione in ogni locale interessato, che l’acqua sia potabile (per l’approvvigionamento da rete, la potabilità è garantita dal CAFC; per l’approvvigionamento da pozzo è necessario disporre di analisi di potabilità recenti, effettuate da laboratorio accreditato). Provare ad aprire tutti i punti di erogazione contemporaneamente, compresi i servizi igienici per il pubblico, in modo da verificare se la portata è sufficiente. Se necessario prevedere l’utilizzo di cisterne e serbatoi. </w:t>
            </w:r>
          </w:p>
        </w:tc>
        <w:tc>
          <w:tcPr>
            <w:tcW w:w="868" w:type="dxa"/>
            <w:vAlign w:val="center"/>
          </w:tcPr>
          <w:p w14:paraId="6F41F1E4" w14:textId="716A669E" w:rsidR="00A93664" w:rsidRPr="008B6B51" w:rsidRDefault="00A93664" w:rsidP="00A93664">
            <w:pPr>
              <w:pStyle w:val="NormaleWeb"/>
              <w:spacing w:before="12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38C6E335" w14:textId="77777777" w:rsidTr="00A93664">
        <w:tc>
          <w:tcPr>
            <w:tcW w:w="1300" w:type="dxa"/>
            <w:vAlign w:val="center"/>
          </w:tcPr>
          <w:p w14:paraId="0A535A1C"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p>
          <w:p w14:paraId="539F2427" w14:textId="7E5B297B"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f)</w:t>
            </w:r>
          </w:p>
        </w:tc>
        <w:tc>
          <w:tcPr>
            <w:tcW w:w="3627" w:type="dxa"/>
            <w:gridSpan w:val="2"/>
            <w:vAlign w:val="center"/>
          </w:tcPr>
          <w:p w14:paraId="1B3AD55F" w14:textId="2F27A461"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devono essere disponibili attrezzature e impianti appropriati per il deposito e l'eliminazione in condizioni igieniche di sostanze pericolose o non commestibili, nonché dei rifiuti (liquidi o solidi);</w:t>
            </w:r>
          </w:p>
        </w:tc>
        <w:tc>
          <w:tcPr>
            <w:tcW w:w="3668" w:type="dxa"/>
            <w:gridSpan w:val="2"/>
            <w:vAlign w:val="center"/>
          </w:tcPr>
          <w:p w14:paraId="3B1851E3" w14:textId="314DF48A"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Valutare prima della manifestazione il numero di contenitori necessari per il corretto smaltimento di </w:t>
            </w:r>
            <w:r w:rsidRPr="00AD6D33">
              <w:rPr>
                <w:rFonts w:asciiTheme="minorHAnsi" w:hAnsiTheme="minorHAnsi" w:cstheme="minorHAnsi"/>
                <w:b/>
                <w:bCs/>
                <w:spacing w:val="6"/>
                <w:sz w:val="17"/>
                <w:szCs w:val="17"/>
              </w:rPr>
              <w:t>rifiuti solidi</w:t>
            </w:r>
            <w:r w:rsidRPr="00AD6D33">
              <w:rPr>
                <w:rFonts w:asciiTheme="minorHAnsi" w:hAnsiTheme="minorHAnsi" w:cstheme="minorHAnsi"/>
                <w:spacing w:val="6"/>
                <w:sz w:val="17"/>
                <w:szCs w:val="17"/>
              </w:rPr>
              <w:t xml:space="preserve"> (piatti plastica, bicchieri plastica, tovaglioli, posateria, etc ma anche carta e cartone, imballaggi, legname, etc), </w:t>
            </w:r>
            <w:r w:rsidRPr="00AD6D33">
              <w:rPr>
                <w:rFonts w:asciiTheme="minorHAnsi" w:hAnsiTheme="minorHAnsi" w:cstheme="minorHAnsi"/>
                <w:b/>
                <w:bCs/>
                <w:spacing w:val="6"/>
                <w:sz w:val="17"/>
                <w:szCs w:val="17"/>
              </w:rPr>
              <w:t>alimentari</w:t>
            </w:r>
            <w:r w:rsidRPr="00AD6D33">
              <w:rPr>
                <w:rFonts w:asciiTheme="minorHAnsi" w:hAnsiTheme="minorHAnsi" w:cstheme="minorHAnsi"/>
                <w:spacing w:val="6"/>
                <w:sz w:val="17"/>
                <w:szCs w:val="17"/>
              </w:rPr>
              <w:t xml:space="preserve"> </w:t>
            </w:r>
            <w:r w:rsidRPr="00AD6D33">
              <w:rPr>
                <w:rFonts w:asciiTheme="minorHAnsi" w:hAnsiTheme="minorHAnsi" w:cstheme="minorHAnsi"/>
                <w:b/>
                <w:bCs/>
                <w:spacing w:val="6"/>
                <w:sz w:val="17"/>
                <w:szCs w:val="17"/>
              </w:rPr>
              <w:t>e sottoprodotti</w:t>
            </w:r>
            <w:r w:rsidRPr="00AD6D33">
              <w:rPr>
                <w:rFonts w:asciiTheme="minorHAnsi" w:hAnsiTheme="minorHAnsi" w:cstheme="minorHAnsi"/>
                <w:spacing w:val="6"/>
                <w:sz w:val="17"/>
                <w:szCs w:val="17"/>
              </w:rPr>
              <w:t xml:space="preserve"> (ossa, rifilature, cotenne, croste etc </w:t>
            </w:r>
            <w:r w:rsidRPr="00AD6D33">
              <w:rPr>
                <w:rFonts w:asciiTheme="minorHAnsi" w:hAnsiTheme="minorHAnsi" w:cstheme="minorHAnsi"/>
                <w:b/>
                <w:bCs/>
                <w:spacing w:val="6"/>
                <w:sz w:val="17"/>
                <w:szCs w:val="17"/>
              </w:rPr>
              <w:t>in contenitori chiudibili</w:t>
            </w:r>
            <w:r w:rsidRPr="00AD6D33">
              <w:rPr>
                <w:rFonts w:asciiTheme="minorHAnsi" w:hAnsiTheme="minorHAnsi" w:cstheme="minorHAnsi"/>
                <w:spacing w:val="6"/>
                <w:sz w:val="17"/>
                <w:szCs w:val="17"/>
              </w:rPr>
              <w:t xml:space="preserve">), l’adeguatezza delle vasche di raccolta dei rifiuti </w:t>
            </w:r>
            <w:r w:rsidRPr="00AD6D33">
              <w:rPr>
                <w:rFonts w:asciiTheme="minorHAnsi" w:hAnsiTheme="minorHAnsi" w:cstheme="minorHAnsi"/>
                <w:b/>
                <w:bCs/>
                <w:spacing w:val="6"/>
                <w:sz w:val="17"/>
                <w:szCs w:val="17"/>
              </w:rPr>
              <w:t>liquidi</w:t>
            </w:r>
            <w:r w:rsidRPr="00AD6D33">
              <w:rPr>
                <w:rFonts w:asciiTheme="minorHAnsi" w:hAnsiTheme="minorHAnsi" w:cstheme="minorHAnsi"/>
                <w:spacing w:val="6"/>
                <w:sz w:val="17"/>
                <w:szCs w:val="17"/>
              </w:rPr>
              <w:t xml:space="preserve">, degli olii da frittura, etc, anche attraverso un piano di svuotamento programmato </w:t>
            </w:r>
          </w:p>
        </w:tc>
        <w:tc>
          <w:tcPr>
            <w:tcW w:w="868" w:type="dxa"/>
            <w:vAlign w:val="center"/>
          </w:tcPr>
          <w:p w14:paraId="2F0A4A08" w14:textId="19EFB95B" w:rsidR="00A93664" w:rsidRPr="008B6B51" w:rsidRDefault="00A93664" w:rsidP="00A93664">
            <w:pPr>
              <w:pStyle w:val="NormaleWeb"/>
              <w:spacing w:before="12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3C29003D" w14:textId="77777777" w:rsidTr="00A93664">
        <w:tc>
          <w:tcPr>
            <w:tcW w:w="1300" w:type="dxa"/>
            <w:vAlign w:val="center"/>
          </w:tcPr>
          <w:p w14:paraId="3FD6AE33"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p>
          <w:p w14:paraId="41073AFA" w14:textId="3AB4A97B"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g)</w:t>
            </w:r>
          </w:p>
        </w:tc>
        <w:tc>
          <w:tcPr>
            <w:tcW w:w="3627" w:type="dxa"/>
            <w:gridSpan w:val="2"/>
          </w:tcPr>
          <w:p w14:paraId="4D6E50AD" w14:textId="23726473"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devono essere disponibili appropriati impianti o attrezzature per mantenere e controllare adeguate condizioni di temperatura dei cibi;</w:t>
            </w:r>
          </w:p>
        </w:tc>
        <w:tc>
          <w:tcPr>
            <w:tcW w:w="3668" w:type="dxa"/>
            <w:gridSpan w:val="2"/>
            <w:vAlign w:val="center"/>
          </w:tcPr>
          <w:p w14:paraId="1C19DE1B" w14:textId="269D5115"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Prevedere la presenza di un adeguato numero di frigoriferi, congelatori, scaldavivande, in relazione al volume delle merci da trattare</w:t>
            </w:r>
          </w:p>
        </w:tc>
        <w:tc>
          <w:tcPr>
            <w:tcW w:w="868" w:type="dxa"/>
            <w:vAlign w:val="center"/>
          </w:tcPr>
          <w:p w14:paraId="276A82CF" w14:textId="1CA69893" w:rsidR="00A93664" w:rsidRPr="008B6B51" w:rsidRDefault="00A93664" w:rsidP="00A93664">
            <w:pPr>
              <w:pStyle w:val="NormaleWeb"/>
              <w:spacing w:before="12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54062864" w14:textId="77777777" w:rsidTr="00A93664">
        <w:tc>
          <w:tcPr>
            <w:tcW w:w="1300" w:type="dxa"/>
            <w:vAlign w:val="center"/>
          </w:tcPr>
          <w:p w14:paraId="68F27219"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 xml:space="preserve">art. 2 </w:t>
            </w:r>
          </w:p>
          <w:p w14:paraId="44D467CC" w14:textId="29E59E30" w:rsidR="00A93664" w:rsidRPr="00AD6D33"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AD6D33">
              <w:rPr>
                <w:rFonts w:asciiTheme="minorHAnsi" w:hAnsiTheme="minorHAnsi" w:cstheme="minorHAnsi"/>
                <w:spacing w:val="6"/>
                <w:sz w:val="17"/>
                <w:szCs w:val="17"/>
              </w:rPr>
              <w:t>lett. h)</w:t>
            </w:r>
          </w:p>
        </w:tc>
        <w:tc>
          <w:tcPr>
            <w:tcW w:w="3627" w:type="dxa"/>
            <w:gridSpan w:val="2"/>
            <w:vAlign w:val="center"/>
          </w:tcPr>
          <w:p w14:paraId="239EDD9E" w14:textId="23E73DCA" w:rsidR="00A93664" w:rsidRPr="00AD6D33"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AD6D33">
              <w:rPr>
                <w:rFonts w:asciiTheme="minorHAnsi" w:hAnsiTheme="minorHAnsi" w:cstheme="minorHAnsi"/>
                <w:b/>
                <w:bCs/>
                <w:i/>
                <w:iCs/>
                <w:spacing w:val="6"/>
                <w:sz w:val="17"/>
                <w:szCs w:val="17"/>
              </w:rPr>
              <w:t>i prodotti alimentari devono essere collocati in modo da evitare, per quanto ragionevolmente possibile, i rischi di contaminazione.</w:t>
            </w:r>
          </w:p>
        </w:tc>
        <w:tc>
          <w:tcPr>
            <w:tcW w:w="3668" w:type="dxa"/>
            <w:gridSpan w:val="2"/>
            <w:vAlign w:val="center"/>
          </w:tcPr>
          <w:p w14:paraId="20A8CE71" w14:textId="3C9F8A58" w:rsidR="00A93664" w:rsidRPr="00AD6D33"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r w:rsidRPr="00AD6D33">
              <w:rPr>
                <w:rFonts w:asciiTheme="minorHAnsi" w:hAnsiTheme="minorHAnsi" w:cstheme="minorHAnsi"/>
                <w:spacing w:val="6"/>
                <w:sz w:val="17"/>
                <w:szCs w:val="17"/>
              </w:rPr>
              <w:t>Attenzione particolare alle pratiche di scongelamento, in modo particolare delle carne fresche, evitando di contaminare prodotti già pronti. È opportuno che lo scongelamento avvenga in una sola zona specifica.</w:t>
            </w:r>
          </w:p>
        </w:tc>
        <w:tc>
          <w:tcPr>
            <w:tcW w:w="868" w:type="dxa"/>
            <w:vAlign w:val="center"/>
          </w:tcPr>
          <w:p w14:paraId="070488F1" w14:textId="3E3801F0" w:rsidR="00A93664" w:rsidRPr="008B6B51" w:rsidRDefault="00A93664" w:rsidP="00A93664">
            <w:pPr>
              <w:pStyle w:val="NormaleWeb"/>
              <w:spacing w:before="12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69F4A9F7" w14:textId="77777777" w:rsidTr="00A93664">
        <w:tc>
          <w:tcPr>
            <w:tcW w:w="9463" w:type="dxa"/>
            <w:gridSpan w:val="6"/>
            <w:vAlign w:val="center"/>
          </w:tcPr>
          <w:p w14:paraId="273511DA" w14:textId="77777777" w:rsidR="00A93664" w:rsidRDefault="00E906C4" w:rsidP="00A93664">
            <w:pPr>
              <w:pStyle w:val="NormaleWeb"/>
              <w:spacing w:before="120" w:beforeAutospacing="0" w:after="0" w:afterAutospacing="0" w:line="324" w:lineRule="auto"/>
              <w:rPr>
                <w:rFonts w:asciiTheme="minorHAnsi" w:hAnsiTheme="minorHAnsi" w:cstheme="minorHAnsi"/>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r w:rsidR="00BC5FEA">
              <w:rPr>
                <w:rFonts w:asciiTheme="minorHAnsi" w:hAnsiTheme="minorHAnsi" w:cstheme="minorHAnsi"/>
                <w:spacing w:val="6"/>
                <w:sz w:val="17"/>
                <w:szCs w:val="17"/>
              </w:rPr>
              <w:t xml:space="preserve"> al controllo</w:t>
            </w:r>
          </w:p>
          <w:p w14:paraId="70CFAB89" w14:textId="5BC3A86E" w:rsidR="00BC5FEA" w:rsidRPr="0065032D" w:rsidRDefault="00BC5FEA" w:rsidP="00A93664">
            <w:pPr>
              <w:pStyle w:val="NormaleWeb"/>
              <w:spacing w:before="120" w:beforeAutospacing="0" w:after="0" w:afterAutospacing="0" w:line="324" w:lineRule="auto"/>
              <w:rPr>
                <w:rFonts w:asciiTheme="minorHAnsi" w:hAnsiTheme="minorHAnsi" w:cstheme="minorHAnsi"/>
                <w:spacing w:val="6"/>
                <w:sz w:val="20"/>
                <w:szCs w:val="20"/>
              </w:rPr>
            </w:pPr>
          </w:p>
        </w:tc>
      </w:tr>
    </w:tbl>
    <w:p w14:paraId="21582FE2" w14:textId="77777777" w:rsidR="00F744E7" w:rsidRPr="008B6B51" w:rsidRDefault="00F744E7"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3E91F2CB" w14:textId="77777777" w:rsidR="00F744E7" w:rsidRDefault="00F744E7"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690C2A7F" w14:textId="77777777" w:rsidR="00B87855" w:rsidRDefault="00B87855"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02731DAB" w14:textId="77777777" w:rsidR="00B87855" w:rsidRDefault="00B87855"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35F5B6B2" w14:textId="77777777" w:rsidR="00B87855" w:rsidRDefault="00B87855"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62D55B20" w14:textId="77777777" w:rsidR="00B87855" w:rsidRDefault="00B87855"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120F4707" w14:textId="77777777" w:rsidR="00B87855" w:rsidRDefault="00B87855" w:rsidP="00815FEE">
      <w:pPr>
        <w:pStyle w:val="NormaleWeb"/>
        <w:spacing w:before="120" w:beforeAutospacing="0" w:after="0" w:afterAutospacing="0" w:line="324" w:lineRule="auto"/>
        <w:jc w:val="both"/>
        <w:rPr>
          <w:rFonts w:asciiTheme="minorHAnsi" w:hAnsiTheme="minorHAnsi" w:cstheme="minorHAnsi"/>
          <w:spacing w:val="6"/>
          <w:sz w:val="22"/>
          <w:szCs w:val="22"/>
        </w:rPr>
      </w:pPr>
    </w:p>
    <w:p w14:paraId="4942651C" w14:textId="4286FF30" w:rsidR="00BA0AE5" w:rsidRPr="00236852" w:rsidRDefault="00113105" w:rsidP="00236852">
      <w:pPr>
        <w:pBdr>
          <w:top w:val="single" w:sz="8" w:space="1" w:color="C00000"/>
          <w:left w:val="single" w:sz="8" w:space="0"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236852">
        <w:rPr>
          <w:rFonts w:asciiTheme="minorHAnsi" w:hAnsiTheme="minorHAnsi" w:cstheme="minorHAnsi"/>
          <w:b/>
          <w:bCs/>
          <w:spacing w:val="6"/>
          <w:sz w:val="22"/>
          <w:szCs w:val="22"/>
        </w:rPr>
        <w:lastRenderedPageBreak/>
        <w:t xml:space="preserve">05.02 - </w:t>
      </w:r>
      <w:r w:rsidR="00D21082" w:rsidRPr="00236852">
        <w:rPr>
          <w:rFonts w:asciiTheme="minorHAnsi" w:hAnsiTheme="minorHAnsi" w:cstheme="minorHAnsi"/>
          <w:b/>
          <w:bCs/>
          <w:spacing w:val="6"/>
          <w:sz w:val="22"/>
          <w:szCs w:val="22"/>
        </w:rPr>
        <w:t>REQUISITI APPLICABILI ALLE ATTREZZATURE</w:t>
      </w:r>
      <w:r w:rsidR="00BA0AE5" w:rsidRPr="00236852">
        <w:rPr>
          <w:rFonts w:asciiTheme="minorHAnsi" w:hAnsiTheme="minorHAnsi" w:cstheme="minorHAnsi"/>
          <w:b/>
          <w:bCs/>
          <w:spacing w:val="6"/>
          <w:sz w:val="22"/>
          <w:szCs w:val="22"/>
        </w:rPr>
        <w:t xml:space="preserve"> </w:t>
      </w:r>
      <w:r w:rsidR="00EB47AD">
        <w:rPr>
          <w:rFonts w:asciiTheme="minorHAnsi" w:hAnsiTheme="minorHAnsi" w:cstheme="minorHAnsi"/>
          <w:b/>
          <w:bCs/>
          <w:spacing w:val="6"/>
          <w:sz w:val="22"/>
          <w:szCs w:val="22"/>
        </w:rPr>
        <w:t>IMPIEGATE</w:t>
      </w:r>
    </w:p>
    <w:p w14:paraId="4B6DAD6A" w14:textId="77777777" w:rsidR="00236852" w:rsidRDefault="00236852" w:rsidP="00236852">
      <w:pPr>
        <w:autoSpaceDE w:val="0"/>
        <w:autoSpaceDN w:val="0"/>
        <w:adjustRightInd w:val="0"/>
        <w:spacing w:line="324" w:lineRule="auto"/>
        <w:ind w:left="567" w:right="566"/>
        <w:jc w:val="both"/>
        <w:rPr>
          <w:rFonts w:asciiTheme="minorHAnsi" w:hAnsiTheme="minorHAnsi" w:cstheme="minorHAnsi"/>
          <w:spacing w:val="6"/>
          <w:sz w:val="22"/>
          <w:szCs w:val="22"/>
        </w:rPr>
      </w:pPr>
    </w:p>
    <w:p w14:paraId="610E5AA1" w14:textId="55A7B655" w:rsidR="00BC5FEA" w:rsidRDefault="00BA0AE5" w:rsidP="00236852">
      <w:pPr>
        <w:autoSpaceDE w:val="0"/>
        <w:autoSpaceDN w:val="0"/>
        <w:adjustRightInd w:val="0"/>
        <w:spacing w:line="324" w:lineRule="auto"/>
        <w:ind w:left="567" w:right="566"/>
        <w:jc w:val="both"/>
        <w:rPr>
          <w:rFonts w:asciiTheme="minorHAnsi" w:hAnsiTheme="minorHAnsi" w:cstheme="minorHAnsi"/>
          <w:spacing w:val="6"/>
          <w:sz w:val="22"/>
          <w:szCs w:val="22"/>
        </w:rPr>
      </w:pPr>
      <w:r w:rsidRPr="00236852">
        <w:rPr>
          <w:rFonts w:asciiTheme="minorHAnsi" w:hAnsiTheme="minorHAnsi" w:cstheme="minorHAnsi"/>
          <w:spacing w:val="6"/>
          <w:sz w:val="22"/>
          <w:szCs w:val="22"/>
        </w:rPr>
        <w:t>Le attrezzature e gli utensili usati per lavorare o comunque manipolare un alimento o un ingrediente dell’alimento, devono essere realizzati con materiali</w:t>
      </w:r>
      <w:r w:rsidR="00FA1643" w:rsidRPr="00236852">
        <w:rPr>
          <w:rFonts w:asciiTheme="minorHAnsi" w:hAnsiTheme="minorHAnsi" w:cstheme="minorHAnsi"/>
          <w:spacing w:val="6"/>
          <w:sz w:val="22"/>
          <w:szCs w:val="22"/>
        </w:rPr>
        <w:t xml:space="preserve"> resistenti</w:t>
      </w:r>
      <w:r w:rsidRPr="00236852">
        <w:rPr>
          <w:rFonts w:asciiTheme="minorHAnsi" w:hAnsiTheme="minorHAnsi" w:cstheme="minorHAnsi"/>
          <w:spacing w:val="6"/>
          <w:sz w:val="22"/>
          <w:szCs w:val="22"/>
        </w:rPr>
        <w:t xml:space="preserve"> e costruiti in modo tale da facilitare una approfondita pulizia </w:t>
      </w:r>
      <w:r w:rsidR="007A78D7">
        <w:rPr>
          <w:rFonts w:asciiTheme="minorHAnsi" w:hAnsiTheme="minorHAnsi" w:cstheme="minorHAnsi"/>
          <w:spacing w:val="6"/>
          <w:sz w:val="22"/>
          <w:szCs w:val="22"/>
        </w:rPr>
        <w:t xml:space="preserve">tale </w:t>
      </w:r>
      <w:r w:rsidRPr="00236852">
        <w:rPr>
          <w:rFonts w:asciiTheme="minorHAnsi" w:hAnsiTheme="minorHAnsi" w:cstheme="minorHAnsi"/>
          <w:spacing w:val="6"/>
          <w:sz w:val="22"/>
          <w:szCs w:val="22"/>
        </w:rPr>
        <w:t xml:space="preserve">da assicurare che il loro uso non determini adulterazione del prodotto durante la lavorazione, la manipolazione e la conservazione. </w:t>
      </w:r>
    </w:p>
    <w:p w14:paraId="6B76F4DA" w14:textId="77777777" w:rsidR="00BC5FEA" w:rsidRPr="00BC5FEA" w:rsidRDefault="00BC5FEA" w:rsidP="00236852">
      <w:pPr>
        <w:autoSpaceDE w:val="0"/>
        <w:autoSpaceDN w:val="0"/>
        <w:adjustRightInd w:val="0"/>
        <w:spacing w:line="324" w:lineRule="auto"/>
        <w:ind w:left="567" w:right="566"/>
        <w:jc w:val="both"/>
        <w:rPr>
          <w:rFonts w:asciiTheme="minorHAnsi" w:hAnsiTheme="minorHAnsi" w:cstheme="minorHAnsi"/>
          <w:spacing w:val="6"/>
          <w:sz w:val="12"/>
          <w:szCs w:val="12"/>
        </w:rPr>
      </w:pPr>
    </w:p>
    <w:p w14:paraId="5D70E57C" w14:textId="547CB503" w:rsidR="00BA0AE5" w:rsidRPr="00236852" w:rsidRDefault="00BA0AE5" w:rsidP="00236852">
      <w:pPr>
        <w:autoSpaceDE w:val="0"/>
        <w:autoSpaceDN w:val="0"/>
        <w:adjustRightInd w:val="0"/>
        <w:spacing w:line="324" w:lineRule="auto"/>
        <w:ind w:left="567" w:right="566"/>
        <w:jc w:val="both"/>
        <w:rPr>
          <w:rFonts w:asciiTheme="minorHAnsi" w:hAnsiTheme="minorHAnsi" w:cstheme="minorHAnsi"/>
          <w:spacing w:val="6"/>
          <w:sz w:val="22"/>
          <w:szCs w:val="22"/>
        </w:rPr>
      </w:pPr>
      <w:r w:rsidRPr="00236852">
        <w:rPr>
          <w:rFonts w:asciiTheme="minorHAnsi" w:hAnsiTheme="minorHAnsi" w:cstheme="minorHAnsi"/>
          <w:spacing w:val="6"/>
          <w:sz w:val="22"/>
          <w:szCs w:val="22"/>
        </w:rPr>
        <w:t xml:space="preserve">Le attrezzature e gli utensili devono essere mantenuti in condizioni igieniche tali da non </w:t>
      </w:r>
      <w:r w:rsidR="00E25E62">
        <w:rPr>
          <w:rFonts w:asciiTheme="minorHAnsi" w:hAnsiTheme="minorHAnsi" w:cstheme="minorHAnsi"/>
          <w:spacing w:val="6"/>
          <w:sz w:val="22"/>
          <w:szCs w:val="22"/>
        </w:rPr>
        <w:t>contaminare</w:t>
      </w:r>
      <w:r w:rsidRPr="00236852">
        <w:rPr>
          <w:rFonts w:asciiTheme="minorHAnsi" w:hAnsiTheme="minorHAnsi" w:cstheme="minorHAnsi"/>
          <w:spacing w:val="6"/>
          <w:sz w:val="22"/>
          <w:szCs w:val="22"/>
        </w:rPr>
        <w:t xml:space="preserve"> il prodotto.</w:t>
      </w:r>
    </w:p>
    <w:p w14:paraId="0500FC46"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0F4EA4CD"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5DB147AB"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1C7D77D9"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79D46820"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252ABF93"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60DAC5CB"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6FE78ED1"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5027554E"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7BCBC721"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35309800"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5EF4FEBD"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3A005949" w14:textId="77777777" w:rsidR="00FA1643" w:rsidRPr="008B6B51" w:rsidRDefault="00FA1643" w:rsidP="00BA0AE5">
      <w:pPr>
        <w:autoSpaceDE w:val="0"/>
        <w:autoSpaceDN w:val="0"/>
        <w:adjustRightInd w:val="0"/>
        <w:spacing w:before="120" w:line="324" w:lineRule="auto"/>
        <w:jc w:val="both"/>
        <w:rPr>
          <w:rFonts w:asciiTheme="minorHAnsi" w:hAnsiTheme="minorHAnsi" w:cstheme="minorHAnsi"/>
          <w:spacing w:val="6"/>
          <w:sz w:val="28"/>
          <w:szCs w:val="28"/>
        </w:rPr>
      </w:pPr>
    </w:p>
    <w:p w14:paraId="0689BE26"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41307AD4" w14:textId="77777777" w:rsidR="00E841AB"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06B5C694" w14:textId="77777777" w:rsidR="00236852" w:rsidRDefault="00236852" w:rsidP="00BA0AE5">
      <w:pPr>
        <w:autoSpaceDE w:val="0"/>
        <w:autoSpaceDN w:val="0"/>
        <w:adjustRightInd w:val="0"/>
        <w:spacing w:before="120" w:line="324" w:lineRule="auto"/>
        <w:jc w:val="both"/>
        <w:rPr>
          <w:rFonts w:asciiTheme="minorHAnsi" w:hAnsiTheme="minorHAnsi" w:cstheme="minorHAnsi"/>
          <w:spacing w:val="6"/>
          <w:sz w:val="28"/>
          <w:szCs w:val="28"/>
        </w:rPr>
      </w:pPr>
    </w:p>
    <w:p w14:paraId="57FCB8F3" w14:textId="77777777" w:rsidR="00236852" w:rsidRPr="008B6B51" w:rsidRDefault="00236852" w:rsidP="00BA0AE5">
      <w:pPr>
        <w:autoSpaceDE w:val="0"/>
        <w:autoSpaceDN w:val="0"/>
        <w:adjustRightInd w:val="0"/>
        <w:spacing w:before="120" w:line="324" w:lineRule="auto"/>
        <w:jc w:val="both"/>
        <w:rPr>
          <w:rFonts w:asciiTheme="minorHAnsi" w:hAnsiTheme="minorHAnsi" w:cstheme="minorHAnsi"/>
          <w:spacing w:val="6"/>
          <w:sz w:val="28"/>
          <w:szCs w:val="28"/>
        </w:rPr>
      </w:pPr>
    </w:p>
    <w:p w14:paraId="18ED53C0" w14:textId="77777777" w:rsidR="00E841AB" w:rsidRPr="008B6B51" w:rsidRDefault="00E841AB" w:rsidP="00BA0AE5">
      <w:pPr>
        <w:autoSpaceDE w:val="0"/>
        <w:autoSpaceDN w:val="0"/>
        <w:adjustRightInd w:val="0"/>
        <w:spacing w:before="120" w:line="324" w:lineRule="auto"/>
        <w:jc w:val="both"/>
        <w:rPr>
          <w:rFonts w:asciiTheme="minorHAnsi" w:hAnsiTheme="minorHAnsi" w:cstheme="minorHAnsi"/>
          <w:spacing w:val="6"/>
          <w:sz w:val="28"/>
          <w:szCs w:val="28"/>
        </w:rPr>
      </w:pPr>
    </w:p>
    <w:p w14:paraId="76DB4D75" w14:textId="77777777" w:rsidR="00371F56" w:rsidRPr="00040432" w:rsidRDefault="00371F56" w:rsidP="00BA0AE5">
      <w:pPr>
        <w:autoSpaceDE w:val="0"/>
        <w:autoSpaceDN w:val="0"/>
        <w:adjustRightInd w:val="0"/>
        <w:spacing w:before="120" w:line="324" w:lineRule="auto"/>
        <w:jc w:val="both"/>
        <w:rPr>
          <w:rFonts w:asciiTheme="minorHAnsi" w:hAnsiTheme="minorHAnsi" w:cstheme="minorHAnsi"/>
          <w:spacing w:val="6"/>
          <w:sz w:val="16"/>
          <w:szCs w:val="16"/>
        </w:rPr>
      </w:pPr>
    </w:p>
    <w:p w14:paraId="79634240" w14:textId="13D34723" w:rsidR="00371F56" w:rsidRPr="00B9694A" w:rsidRDefault="00B9694A" w:rsidP="00371F56">
      <w:pPr>
        <w:pBdr>
          <w:top w:val="single" w:sz="4" w:space="1" w:color="auto"/>
          <w:left w:val="single" w:sz="4" w:space="4" w:color="auto"/>
          <w:bottom w:val="single" w:sz="4" w:space="1"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sidRPr="00B9694A">
        <w:rPr>
          <w:rFonts w:asciiTheme="minorHAnsi" w:hAnsiTheme="minorHAnsi" w:cstheme="minorHAnsi"/>
          <w:b/>
          <w:bCs/>
          <w:spacing w:val="6"/>
          <w:sz w:val="22"/>
          <w:szCs w:val="22"/>
        </w:rPr>
        <w:lastRenderedPageBreak/>
        <w:t xml:space="preserve">SCHEDA F - </w:t>
      </w:r>
      <w:r w:rsidR="00371F56" w:rsidRPr="00B9694A">
        <w:rPr>
          <w:rFonts w:asciiTheme="minorHAnsi" w:hAnsiTheme="minorHAnsi" w:cstheme="minorHAnsi"/>
          <w:b/>
          <w:bCs/>
          <w:spacing w:val="6"/>
          <w:sz w:val="22"/>
          <w:szCs w:val="22"/>
        </w:rPr>
        <w:t>CHECK LIST REQUISITI ATTREZZATURE</w:t>
      </w:r>
    </w:p>
    <w:p w14:paraId="3380CAAD" w14:textId="77777777" w:rsidR="00A93664" w:rsidRDefault="00A93664" w:rsidP="00B540D6">
      <w:pPr>
        <w:autoSpaceDE w:val="0"/>
        <w:autoSpaceDN w:val="0"/>
        <w:adjustRightInd w:val="0"/>
        <w:spacing w:line="324" w:lineRule="auto"/>
        <w:jc w:val="both"/>
        <w:rPr>
          <w:rFonts w:asciiTheme="minorHAnsi" w:hAnsiTheme="minorHAnsi" w:cstheme="minorHAnsi"/>
          <w:spacing w:val="6"/>
          <w:sz w:val="28"/>
          <w:szCs w:val="28"/>
        </w:rPr>
      </w:pPr>
    </w:p>
    <w:tbl>
      <w:tblPr>
        <w:tblStyle w:val="Grigliatabella"/>
        <w:tblW w:w="9608" w:type="dxa"/>
        <w:tblInd w:w="-2" w:type="dxa"/>
        <w:tblLook w:val="04A0" w:firstRow="1" w:lastRow="0" w:firstColumn="1" w:lastColumn="0" w:noHBand="0" w:noVBand="1"/>
      </w:tblPr>
      <w:tblGrid>
        <w:gridCol w:w="2001"/>
        <w:gridCol w:w="1127"/>
        <w:gridCol w:w="2392"/>
        <w:gridCol w:w="2290"/>
        <w:gridCol w:w="965"/>
        <w:gridCol w:w="833"/>
      </w:tblGrid>
      <w:tr w:rsidR="00A93664" w:rsidRPr="0036496F" w14:paraId="4CA5CB63" w14:textId="77777777" w:rsidTr="00A93664">
        <w:trPr>
          <w:trHeight w:val="185"/>
        </w:trPr>
        <w:tc>
          <w:tcPr>
            <w:tcW w:w="3128" w:type="dxa"/>
            <w:gridSpan w:val="2"/>
            <w:vMerge w:val="restart"/>
          </w:tcPr>
          <w:p w14:paraId="5F5490DF" w14:textId="77777777" w:rsidR="00A93664" w:rsidRPr="00813DEC" w:rsidRDefault="00A93664" w:rsidP="00103B83">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06FAF560" wp14:editId="64A424B0">
                  <wp:extent cx="1741807" cy="405442"/>
                  <wp:effectExtent l="0" t="0" r="0" b="0"/>
                  <wp:docPr id="559234605"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682" w:type="dxa"/>
            <w:gridSpan w:val="2"/>
            <w:vMerge w:val="restart"/>
            <w:vAlign w:val="center"/>
          </w:tcPr>
          <w:p w14:paraId="4A469EE4" w14:textId="356C9C7E" w:rsidR="00A93664" w:rsidRPr="0036496F" w:rsidRDefault="00A93664" w:rsidP="00103B83">
            <w:pPr>
              <w:pStyle w:val="NormaleWeb"/>
              <w:spacing w:before="0" w:beforeAutospacing="0" w:after="0" w:afterAutospacing="0"/>
              <w:jc w:val="center"/>
              <w:rPr>
                <w:rFonts w:asciiTheme="minorHAnsi" w:hAnsiTheme="minorHAnsi" w:cstheme="minorHAnsi"/>
                <w:b/>
                <w:color w:val="0000FF"/>
                <w:spacing w:val="6"/>
                <w:sz w:val="20"/>
                <w:szCs w:val="20"/>
              </w:rPr>
            </w:pPr>
            <w:r w:rsidRPr="005A6ACB">
              <w:rPr>
                <w:rFonts w:asciiTheme="minorHAnsi" w:hAnsiTheme="minorHAnsi" w:cstheme="minorHAnsi"/>
                <w:b/>
                <w:color w:val="0000FF"/>
                <w:spacing w:val="6"/>
                <w:sz w:val="22"/>
                <w:szCs w:val="22"/>
              </w:rPr>
              <w:t xml:space="preserve">CHECK LIST REQUISITI </w:t>
            </w:r>
            <w:r>
              <w:rPr>
                <w:rFonts w:asciiTheme="minorHAnsi" w:hAnsiTheme="minorHAnsi" w:cstheme="minorHAnsi"/>
                <w:b/>
                <w:color w:val="0000FF"/>
                <w:spacing w:val="6"/>
                <w:sz w:val="22"/>
                <w:szCs w:val="22"/>
              </w:rPr>
              <w:t>ATTREZZATURE</w:t>
            </w:r>
            <w:r w:rsidRPr="005A6ACB">
              <w:rPr>
                <w:rFonts w:asciiTheme="minorHAnsi" w:hAnsiTheme="minorHAnsi" w:cstheme="minorHAnsi"/>
                <w:b/>
                <w:color w:val="0000FF"/>
                <w:spacing w:val="6"/>
                <w:sz w:val="22"/>
                <w:szCs w:val="22"/>
              </w:rPr>
              <w:t xml:space="preserve"> </w:t>
            </w:r>
          </w:p>
        </w:tc>
        <w:tc>
          <w:tcPr>
            <w:tcW w:w="1798" w:type="dxa"/>
            <w:gridSpan w:val="2"/>
          </w:tcPr>
          <w:p w14:paraId="124A6F8A" w14:textId="00A21FBF" w:rsidR="00A93664" w:rsidRPr="0036496F" w:rsidRDefault="00A9366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sidR="00E906C4">
              <w:rPr>
                <w:rFonts w:asciiTheme="minorHAnsi" w:hAnsiTheme="minorHAnsi" w:cstheme="minorHAnsi"/>
                <w:b/>
                <w:color w:val="0000FF"/>
                <w:spacing w:val="6"/>
                <w:sz w:val="20"/>
                <w:szCs w:val="20"/>
              </w:rPr>
              <w:t>F</w:t>
            </w:r>
            <w:r w:rsidRPr="0036496F">
              <w:rPr>
                <w:rFonts w:asciiTheme="minorHAnsi" w:hAnsiTheme="minorHAnsi" w:cstheme="minorHAnsi"/>
                <w:b/>
                <w:color w:val="0000FF"/>
                <w:spacing w:val="6"/>
                <w:sz w:val="20"/>
                <w:szCs w:val="20"/>
              </w:rPr>
              <w:t>”</w:t>
            </w:r>
          </w:p>
        </w:tc>
      </w:tr>
      <w:tr w:rsidR="00A93664" w:rsidRPr="0036496F" w14:paraId="3FC7463B" w14:textId="77777777" w:rsidTr="00A93664">
        <w:trPr>
          <w:trHeight w:val="183"/>
        </w:trPr>
        <w:tc>
          <w:tcPr>
            <w:tcW w:w="3128" w:type="dxa"/>
            <w:gridSpan w:val="2"/>
            <w:vMerge/>
          </w:tcPr>
          <w:p w14:paraId="0F786F08" w14:textId="77777777" w:rsidR="00A93664" w:rsidRPr="00813DEC" w:rsidRDefault="00A93664"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682" w:type="dxa"/>
            <w:gridSpan w:val="2"/>
            <w:vMerge/>
          </w:tcPr>
          <w:p w14:paraId="1A48461F" w14:textId="77777777" w:rsidR="00A93664" w:rsidRPr="0036496F" w:rsidRDefault="00A93664"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798" w:type="dxa"/>
            <w:gridSpan w:val="2"/>
          </w:tcPr>
          <w:p w14:paraId="61B6E049" w14:textId="77777777" w:rsidR="00A93664" w:rsidRPr="0036496F" w:rsidRDefault="00A9366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A93664" w:rsidRPr="0036496F" w14:paraId="0F31DD14" w14:textId="77777777" w:rsidTr="00A93664">
        <w:trPr>
          <w:trHeight w:val="183"/>
        </w:trPr>
        <w:tc>
          <w:tcPr>
            <w:tcW w:w="3128" w:type="dxa"/>
            <w:gridSpan w:val="2"/>
            <w:vMerge/>
          </w:tcPr>
          <w:p w14:paraId="5ADE2CFC" w14:textId="77777777" w:rsidR="00A93664" w:rsidRPr="00813DEC" w:rsidRDefault="00A93664"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682" w:type="dxa"/>
            <w:gridSpan w:val="2"/>
            <w:vMerge/>
          </w:tcPr>
          <w:p w14:paraId="18709A70" w14:textId="77777777" w:rsidR="00A93664" w:rsidRPr="0036496F" w:rsidRDefault="00A93664"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798" w:type="dxa"/>
            <w:gridSpan w:val="2"/>
          </w:tcPr>
          <w:p w14:paraId="32E17AD4" w14:textId="78061FCF" w:rsidR="00A93664" w:rsidRPr="0036496F" w:rsidRDefault="00A9366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BC5FEA">
              <w:rPr>
                <w:rFonts w:asciiTheme="minorHAnsi" w:hAnsiTheme="minorHAnsi" w:cstheme="minorHAnsi"/>
                <w:b/>
                <w:color w:val="0000FF"/>
                <w:spacing w:val="6"/>
                <w:sz w:val="20"/>
                <w:szCs w:val="20"/>
              </w:rPr>
              <w:t>15/06/2024</w:t>
            </w:r>
          </w:p>
        </w:tc>
      </w:tr>
      <w:tr w:rsidR="00D04CE3" w:rsidRPr="008B6B51" w14:paraId="5F4F9B21"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9608" w:type="dxa"/>
            <w:gridSpan w:val="6"/>
            <w:vAlign w:val="center"/>
          </w:tcPr>
          <w:p w14:paraId="13F45EE5" w14:textId="77777777" w:rsidR="00D04CE3" w:rsidRPr="00741837" w:rsidRDefault="00D04CE3" w:rsidP="00D04CE3">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144B0A9F" w14:textId="77777777" w:rsidR="00D04CE3" w:rsidRDefault="00E906C4" w:rsidP="00167148">
            <w:pPr>
              <w:pStyle w:val="NormaleWeb"/>
              <w:spacing w:before="0" w:beforeAutospacing="0" w:after="0" w:afterAutospacing="0"/>
              <w:jc w:val="center"/>
              <w:rPr>
                <w:rFonts w:asciiTheme="minorHAnsi" w:hAnsiTheme="minorHAnsi" w:cstheme="minorHAnsi"/>
                <w:bCs/>
                <w:spacing w:val="6"/>
                <w:sz w:val="20"/>
                <w:szCs w:val="20"/>
              </w:rPr>
            </w:pPr>
            <w:r w:rsidRPr="00E906C4">
              <w:rPr>
                <w:rFonts w:asciiTheme="minorHAnsi" w:hAnsiTheme="minorHAnsi" w:cstheme="minorHAnsi"/>
                <w:bCs/>
                <w:spacing w:val="6"/>
                <w:sz w:val="20"/>
                <w:szCs w:val="20"/>
              </w:rPr>
              <w:t>Addetto Sig ………………………………………………………..</w:t>
            </w:r>
          </w:p>
          <w:p w14:paraId="2739611F" w14:textId="1E457D56" w:rsidR="00E906C4" w:rsidRPr="00741837" w:rsidRDefault="00E906C4" w:rsidP="00167148">
            <w:pPr>
              <w:pStyle w:val="NormaleWeb"/>
              <w:spacing w:before="0" w:beforeAutospacing="0" w:after="0" w:afterAutospacing="0"/>
              <w:jc w:val="center"/>
              <w:rPr>
                <w:rFonts w:asciiTheme="minorHAnsi" w:hAnsiTheme="minorHAnsi" w:cstheme="minorHAnsi"/>
                <w:spacing w:val="6"/>
                <w:sz w:val="20"/>
                <w:szCs w:val="20"/>
              </w:rPr>
            </w:pPr>
          </w:p>
        </w:tc>
      </w:tr>
      <w:tr w:rsidR="00D21082" w:rsidRPr="008B6B51" w14:paraId="6B74993A"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9608" w:type="dxa"/>
            <w:gridSpan w:val="6"/>
            <w:vAlign w:val="center"/>
          </w:tcPr>
          <w:p w14:paraId="57A5D206" w14:textId="77777777" w:rsidR="009B2E97" w:rsidRPr="00741837" w:rsidRDefault="009B2E97" w:rsidP="00167148">
            <w:pPr>
              <w:pStyle w:val="NormaleWeb"/>
              <w:spacing w:before="0" w:beforeAutospacing="0" w:after="0" w:afterAutospacing="0"/>
              <w:jc w:val="center"/>
              <w:rPr>
                <w:rFonts w:asciiTheme="minorHAnsi" w:hAnsiTheme="minorHAnsi" w:cstheme="minorHAnsi"/>
                <w:spacing w:val="6"/>
                <w:sz w:val="20"/>
                <w:szCs w:val="20"/>
              </w:rPr>
            </w:pPr>
          </w:p>
          <w:p w14:paraId="0CD19FF6" w14:textId="3C3851C5" w:rsidR="00167148" w:rsidRPr="00741837" w:rsidRDefault="00167148" w:rsidP="00167148">
            <w:pPr>
              <w:pStyle w:val="NormaleWeb"/>
              <w:spacing w:before="0" w:beforeAutospacing="0" w:after="0" w:afterAutospacing="0"/>
              <w:jc w:val="center"/>
              <w:rPr>
                <w:rFonts w:asciiTheme="minorHAnsi" w:hAnsiTheme="minorHAnsi" w:cstheme="minorHAnsi"/>
                <w:spacing w:val="6"/>
                <w:sz w:val="20"/>
                <w:szCs w:val="20"/>
              </w:rPr>
            </w:pPr>
            <w:r w:rsidRPr="00741837">
              <w:rPr>
                <w:rFonts w:asciiTheme="minorHAnsi" w:hAnsiTheme="minorHAnsi" w:cstheme="minorHAnsi"/>
                <w:spacing w:val="6"/>
                <w:sz w:val="20"/>
                <w:szCs w:val="20"/>
              </w:rPr>
              <w:t xml:space="preserve">REGOLAMENTO (CE) N. 852/2004 </w:t>
            </w:r>
          </w:p>
          <w:p w14:paraId="72904627" w14:textId="0C001DBA" w:rsidR="00D21082" w:rsidRPr="00741837" w:rsidRDefault="00167148" w:rsidP="00B047E5">
            <w:pPr>
              <w:pStyle w:val="NormaleWeb"/>
              <w:spacing w:before="0" w:beforeAutospacing="0" w:after="0" w:afterAutospacing="0"/>
              <w:jc w:val="center"/>
              <w:rPr>
                <w:rFonts w:asciiTheme="minorHAnsi" w:hAnsiTheme="minorHAnsi" w:cstheme="minorHAnsi"/>
                <w:spacing w:val="6"/>
                <w:sz w:val="20"/>
                <w:szCs w:val="20"/>
              </w:rPr>
            </w:pPr>
            <w:r w:rsidRPr="00741837">
              <w:rPr>
                <w:rFonts w:asciiTheme="minorHAnsi" w:hAnsiTheme="minorHAnsi" w:cstheme="minorHAnsi"/>
                <w:spacing w:val="6"/>
                <w:sz w:val="20"/>
                <w:szCs w:val="20"/>
              </w:rPr>
              <w:t>ALLEGATO II</w:t>
            </w:r>
            <w:r w:rsidR="00B047E5" w:rsidRPr="00741837">
              <w:rPr>
                <w:rFonts w:asciiTheme="minorHAnsi" w:hAnsiTheme="minorHAnsi" w:cstheme="minorHAnsi"/>
                <w:spacing w:val="6"/>
                <w:sz w:val="20"/>
                <w:szCs w:val="20"/>
              </w:rPr>
              <w:t xml:space="preserve"> - </w:t>
            </w:r>
            <w:r w:rsidR="00D21082" w:rsidRPr="00741837">
              <w:rPr>
                <w:rFonts w:asciiTheme="minorHAnsi" w:hAnsiTheme="minorHAnsi" w:cstheme="minorHAnsi"/>
                <w:spacing w:val="6"/>
                <w:sz w:val="20"/>
                <w:szCs w:val="20"/>
              </w:rPr>
              <w:t>CAPITOLO V</w:t>
            </w:r>
          </w:p>
          <w:p w14:paraId="6723D854" w14:textId="77777777" w:rsidR="00D21082" w:rsidRPr="00741837" w:rsidRDefault="00D21082" w:rsidP="003712FA">
            <w:pPr>
              <w:pStyle w:val="NormaleWeb"/>
              <w:spacing w:before="0" w:beforeAutospacing="0" w:after="0" w:afterAutospacing="0"/>
              <w:jc w:val="center"/>
              <w:rPr>
                <w:rFonts w:asciiTheme="minorHAnsi" w:hAnsiTheme="minorHAnsi" w:cstheme="minorHAnsi"/>
                <w:color w:val="C00000"/>
                <w:spacing w:val="6"/>
                <w:sz w:val="20"/>
                <w:szCs w:val="20"/>
              </w:rPr>
            </w:pPr>
            <w:r w:rsidRPr="00741837">
              <w:rPr>
                <w:rFonts w:asciiTheme="minorHAnsi" w:hAnsiTheme="minorHAnsi" w:cstheme="minorHAnsi"/>
                <w:color w:val="C00000"/>
                <w:spacing w:val="6"/>
                <w:sz w:val="20"/>
                <w:szCs w:val="20"/>
              </w:rPr>
              <w:t>Requisiti applicabili alle attrezzature</w:t>
            </w:r>
          </w:p>
          <w:p w14:paraId="23E03597" w14:textId="46CE6534" w:rsidR="009B2E97" w:rsidRPr="00741837" w:rsidRDefault="009B2E97" w:rsidP="003712FA">
            <w:pPr>
              <w:pStyle w:val="NormaleWeb"/>
              <w:spacing w:before="0" w:beforeAutospacing="0" w:after="0" w:afterAutospacing="0"/>
              <w:jc w:val="center"/>
              <w:rPr>
                <w:rFonts w:asciiTheme="minorHAnsi" w:hAnsiTheme="minorHAnsi" w:cstheme="minorHAnsi"/>
                <w:b/>
                <w:bCs/>
                <w:spacing w:val="6"/>
                <w:sz w:val="20"/>
                <w:szCs w:val="20"/>
              </w:rPr>
            </w:pPr>
          </w:p>
        </w:tc>
      </w:tr>
      <w:tr w:rsidR="00A93664" w:rsidRPr="008B6B51" w14:paraId="29937A4A"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001" w:type="dxa"/>
            <w:vAlign w:val="center"/>
          </w:tcPr>
          <w:p w14:paraId="1017A636" w14:textId="0FF05A00" w:rsidR="00A93664" w:rsidRPr="00741837" w:rsidRDefault="00A93664" w:rsidP="00A93664">
            <w:pPr>
              <w:pStyle w:val="NormaleWeb"/>
              <w:spacing w:before="0" w:beforeAutospacing="0" w:after="0" w:afterAutospacing="0"/>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RIF.</w:t>
            </w:r>
          </w:p>
        </w:tc>
        <w:tc>
          <w:tcPr>
            <w:tcW w:w="3519" w:type="dxa"/>
            <w:gridSpan w:val="2"/>
            <w:vAlign w:val="center"/>
          </w:tcPr>
          <w:p w14:paraId="76502B4C" w14:textId="12B96CF9" w:rsidR="00A93664" w:rsidRPr="00741837" w:rsidRDefault="00A93664" w:rsidP="00A93664">
            <w:pPr>
              <w:pStyle w:val="NormaleWeb"/>
              <w:spacing w:before="0" w:beforeAutospacing="0" w:after="0" w:afterAutospacing="0"/>
              <w:jc w:val="both"/>
              <w:rPr>
                <w:rFonts w:asciiTheme="minorHAnsi" w:hAnsiTheme="minorHAnsi" w:cstheme="minorHAnsi"/>
                <w:b/>
                <w:bCs/>
                <w:i/>
                <w:iCs/>
                <w:spacing w:val="6"/>
                <w:sz w:val="17"/>
                <w:szCs w:val="17"/>
              </w:rPr>
            </w:pPr>
            <w:r w:rsidRPr="00AD6D33">
              <w:rPr>
                <w:rFonts w:asciiTheme="minorHAnsi" w:hAnsiTheme="minorHAnsi" w:cstheme="minorHAnsi"/>
                <w:b/>
                <w:bCs/>
                <w:spacing w:val="6"/>
                <w:sz w:val="17"/>
                <w:szCs w:val="17"/>
              </w:rPr>
              <w:t>TESTO</w:t>
            </w:r>
          </w:p>
        </w:tc>
        <w:tc>
          <w:tcPr>
            <w:tcW w:w="3255" w:type="dxa"/>
            <w:gridSpan w:val="2"/>
            <w:vAlign w:val="center"/>
          </w:tcPr>
          <w:p w14:paraId="7C99FFF6" w14:textId="6E963E0F" w:rsidR="00A93664" w:rsidRPr="00741837" w:rsidRDefault="00A93664" w:rsidP="00A93664">
            <w:pPr>
              <w:autoSpaceDE w:val="0"/>
              <w:autoSpaceDN w:val="0"/>
              <w:adjustRightInd w:val="0"/>
              <w:jc w:val="both"/>
              <w:rPr>
                <w:rFonts w:asciiTheme="minorHAnsi" w:hAnsiTheme="minorHAnsi" w:cstheme="minorHAnsi"/>
                <w:spacing w:val="6"/>
                <w:sz w:val="17"/>
                <w:szCs w:val="17"/>
              </w:rPr>
            </w:pPr>
            <w:r w:rsidRPr="00AD6D33">
              <w:rPr>
                <w:rFonts w:asciiTheme="minorHAnsi" w:hAnsiTheme="minorHAnsi" w:cstheme="minorHAnsi"/>
                <w:b/>
                <w:bCs/>
                <w:spacing w:val="6"/>
                <w:sz w:val="17"/>
                <w:szCs w:val="17"/>
              </w:rPr>
              <w:t>APPLICAZIONE</w:t>
            </w:r>
          </w:p>
        </w:tc>
        <w:tc>
          <w:tcPr>
            <w:tcW w:w="833" w:type="dxa"/>
            <w:vAlign w:val="center"/>
          </w:tcPr>
          <w:p w14:paraId="14D7A8BB" w14:textId="77777777" w:rsidR="00A93664" w:rsidRPr="005A6ACB" w:rsidRDefault="00A93664" w:rsidP="00A93664">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3070DB56" w14:textId="77777777" w:rsidR="00A93664" w:rsidRPr="005A6ACB" w:rsidRDefault="00A93664" w:rsidP="00A93664">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3AFD7C39" w14:textId="749B3E11" w:rsidR="00A93664" w:rsidRPr="008B6B51" w:rsidRDefault="00A93664" w:rsidP="00A93664">
            <w:pPr>
              <w:pStyle w:val="NormaleWeb"/>
              <w:spacing w:before="0" w:beforeAutospacing="0" w:after="0" w:afterAutospacing="0"/>
              <w:jc w:val="center"/>
              <w:rPr>
                <w:rFonts w:asciiTheme="minorHAnsi" w:hAnsiTheme="minorHAnsi" w:cstheme="minorHAnsi"/>
                <w:b/>
                <w:bCs/>
                <w:spacing w:val="6"/>
                <w:sz w:val="44"/>
                <w:szCs w:val="44"/>
              </w:rPr>
            </w:pPr>
            <w:r>
              <w:rPr>
                <w:rFonts w:asciiTheme="minorHAnsi" w:hAnsiTheme="minorHAnsi" w:cstheme="minorHAnsi"/>
                <w:b/>
                <w:bCs/>
                <w:spacing w:val="6"/>
                <w:sz w:val="17"/>
                <w:szCs w:val="17"/>
              </w:rPr>
              <w:t>FIRMA</w:t>
            </w:r>
          </w:p>
        </w:tc>
      </w:tr>
      <w:tr w:rsidR="00A93664" w:rsidRPr="008B6B51" w14:paraId="345F4221"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001" w:type="dxa"/>
            <w:vAlign w:val="center"/>
          </w:tcPr>
          <w:p w14:paraId="732728D3" w14:textId="77777777" w:rsidR="00A93664" w:rsidRPr="00741837"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art. 1</w:t>
            </w:r>
          </w:p>
        </w:tc>
        <w:tc>
          <w:tcPr>
            <w:tcW w:w="3519" w:type="dxa"/>
            <w:gridSpan w:val="2"/>
            <w:vAlign w:val="center"/>
          </w:tcPr>
          <w:p w14:paraId="40561014" w14:textId="5FAA90A5" w:rsidR="00A93664" w:rsidRPr="00741837"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741837">
              <w:rPr>
                <w:rFonts w:asciiTheme="minorHAnsi" w:hAnsiTheme="minorHAnsi" w:cstheme="minorHAnsi"/>
                <w:b/>
                <w:bCs/>
                <w:i/>
                <w:iCs/>
                <w:spacing w:val="6"/>
                <w:sz w:val="17"/>
                <w:szCs w:val="17"/>
              </w:rPr>
              <w:t>Tutto il materiale, l'apparecchiatura e le attrezzature che vengono a contatto degli alimenti devono:</w:t>
            </w:r>
          </w:p>
        </w:tc>
        <w:tc>
          <w:tcPr>
            <w:tcW w:w="3255" w:type="dxa"/>
            <w:gridSpan w:val="2"/>
            <w:vAlign w:val="center"/>
          </w:tcPr>
          <w:p w14:paraId="40B3989F" w14:textId="3D01B963" w:rsidR="00A93664" w:rsidRPr="00741837" w:rsidRDefault="00A93664" w:rsidP="00A93664">
            <w:pPr>
              <w:autoSpaceDE w:val="0"/>
              <w:autoSpaceDN w:val="0"/>
              <w:adjustRightInd w:val="0"/>
              <w:spacing w:line="288" w:lineRule="auto"/>
              <w:jc w:val="both"/>
              <w:rPr>
                <w:rFonts w:asciiTheme="minorHAnsi" w:hAnsiTheme="minorHAnsi" w:cstheme="minorHAnsi"/>
                <w:spacing w:val="6"/>
                <w:sz w:val="17"/>
                <w:szCs w:val="17"/>
              </w:rPr>
            </w:pPr>
            <w:r w:rsidRPr="00741837">
              <w:rPr>
                <w:rFonts w:asciiTheme="minorHAnsi" w:hAnsiTheme="minorHAnsi" w:cstheme="minorHAnsi"/>
                <w:spacing w:val="6"/>
                <w:sz w:val="17"/>
                <w:szCs w:val="17"/>
              </w:rPr>
              <w:t xml:space="preserve">I requisiti si applicano a utensili, taglieri, stoviglie, affettatrici, tritacarne, frullatori, grattugie per formaggi, pelapatate, piatti e posateria, friggitrici, scaldavivande, piastre radianti, griglie, ecc. e a tutto ciò che potrebbe entrare in contatto con gli alimenti. Verificare prima della manifestazione l’adeguatezza di tutti i materiali utilizzati. </w:t>
            </w:r>
          </w:p>
        </w:tc>
        <w:tc>
          <w:tcPr>
            <w:tcW w:w="833" w:type="dxa"/>
            <w:vAlign w:val="center"/>
          </w:tcPr>
          <w:p w14:paraId="44F2DEEF" w14:textId="5554ED94"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p>
        </w:tc>
      </w:tr>
      <w:tr w:rsidR="00A93664" w:rsidRPr="008B6B51" w14:paraId="55446AE2"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001" w:type="dxa"/>
            <w:vAlign w:val="center"/>
          </w:tcPr>
          <w:p w14:paraId="1C2469CC"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 xml:space="preserve">art. 1 </w:t>
            </w:r>
          </w:p>
          <w:p w14:paraId="4578B485" w14:textId="1C0C3A47" w:rsidR="00A93664" w:rsidRPr="00741837"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lett. a)</w:t>
            </w:r>
          </w:p>
        </w:tc>
        <w:tc>
          <w:tcPr>
            <w:tcW w:w="3519" w:type="dxa"/>
            <w:gridSpan w:val="2"/>
            <w:vAlign w:val="center"/>
          </w:tcPr>
          <w:p w14:paraId="4757D795" w14:textId="0631D4EC" w:rsidR="00A93664" w:rsidRPr="00741837" w:rsidRDefault="00A93664" w:rsidP="00A93664">
            <w:pPr>
              <w:shd w:val="clear" w:color="auto" w:fill="FFFFFF"/>
              <w:jc w:val="both"/>
              <w:rPr>
                <w:rFonts w:asciiTheme="minorHAnsi" w:hAnsiTheme="minorHAnsi" w:cstheme="minorHAnsi"/>
                <w:b/>
                <w:bCs/>
                <w:i/>
                <w:iCs/>
                <w:spacing w:val="6"/>
                <w:sz w:val="17"/>
                <w:szCs w:val="17"/>
              </w:rPr>
            </w:pPr>
            <w:r w:rsidRPr="00741837">
              <w:rPr>
                <w:rFonts w:asciiTheme="minorHAnsi" w:hAnsiTheme="minorHAnsi" w:cstheme="minorHAnsi"/>
                <w:b/>
                <w:bCs/>
                <w:i/>
                <w:iCs/>
                <w:spacing w:val="6"/>
                <w:sz w:val="17"/>
                <w:szCs w:val="17"/>
              </w:rPr>
              <w:t>essere efficacemente puliti e, se necessario, disinfettati. La pulitura e la disinfezione devono avere luogo con una frequenza sufficiente ad evitare ogni rischio di contaminazione;</w:t>
            </w:r>
          </w:p>
        </w:tc>
        <w:tc>
          <w:tcPr>
            <w:tcW w:w="3255" w:type="dxa"/>
            <w:gridSpan w:val="2"/>
            <w:vAlign w:val="center"/>
          </w:tcPr>
          <w:p w14:paraId="0FF659E8" w14:textId="15CE5681" w:rsidR="00A93664" w:rsidRPr="00741837" w:rsidRDefault="00A93664" w:rsidP="00A93664">
            <w:pPr>
              <w:autoSpaceDE w:val="0"/>
              <w:autoSpaceDN w:val="0"/>
              <w:adjustRightInd w:val="0"/>
              <w:spacing w:line="288" w:lineRule="auto"/>
              <w:jc w:val="both"/>
              <w:rPr>
                <w:rFonts w:asciiTheme="minorHAnsi" w:hAnsiTheme="minorHAnsi" w:cstheme="minorHAnsi"/>
                <w:spacing w:val="6"/>
                <w:sz w:val="17"/>
                <w:szCs w:val="17"/>
              </w:rPr>
            </w:pPr>
            <w:r w:rsidRPr="00741837">
              <w:rPr>
                <w:rFonts w:asciiTheme="minorHAnsi" w:hAnsiTheme="minorHAnsi" w:cstheme="minorHAnsi"/>
                <w:spacing w:val="6"/>
                <w:sz w:val="17"/>
                <w:szCs w:val="17"/>
              </w:rPr>
              <w:t>Le superfici a contatto con alimenti pronti al consumo devono essere tenute pulite e disinfettate secondo un programma scritto delle pulizie, verificandone visivamente l’avvenuta pulizia.</w:t>
            </w:r>
          </w:p>
        </w:tc>
        <w:tc>
          <w:tcPr>
            <w:tcW w:w="833" w:type="dxa"/>
            <w:vAlign w:val="center"/>
          </w:tcPr>
          <w:p w14:paraId="78E3C689" w14:textId="1A6E4676"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44959958"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001" w:type="dxa"/>
            <w:vAlign w:val="center"/>
          </w:tcPr>
          <w:p w14:paraId="378B0A49"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 xml:space="preserve">art. 1 </w:t>
            </w:r>
          </w:p>
          <w:p w14:paraId="0CE01040" w14:textId="3BFB6CD5" w:rsidR="00A93664" w:rsidRPr="00741837"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lett. b)</w:t>
            </w:r>
          </w:p>
        </w:tc>
        <w:tc>
          <w:tcPr>
            <w:tcW w:w="3519" w:type="dxa"/>
            <w:gridSpan w:val="2"/>
            <w:vAlign w:val="center"/>
          </w:tcPr>
          <w:p w14:paraId="0ADC1DBA" w14:textId="377119BF" w:rsidR="00A93664" w:rsidRPr="00741837"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741837">
              <w:rPr>
                <w:rFonts w:asciiTheme="minorHAnsi" w:hAnsiTheme="minorHAnsi" w:cstheme="minorHAnsi"/>
                <w:b/>
                <w:bCs/>
                <w:i/>
                <w:iCs/>
                <w:spacing w:val="6"/>
                <w:sz w:val="17"/>
                <w:szCs w:val="17"/>
              </w:rPr>
              <w:t>essere costruiti in materiale tale de rendere minimi, se mantenuti in buono stato e sottoposti a regolare manutenzione, i rischi di contaminazione;</w:t>
            </w:r>
          </w:p>
        </w:tc>
        <w:tc>
          <w:tcPr>
            <w:tcW w:w="3255" w:type="dxa"/>
            <w:gridSpan w:val="2"/>
            <w:vAlign w:val="center"/>
          </w:tcPr>
          <w:p w14:paraId="396D1E12" w14:textId="11AC467C" w:rsidR="00A93664" w:rsidRPr="00741837" w:rsidRDefault="00A93664" w:rsidP="00A93664">
            <w:pPr>
              <w:autoSpaceDE w:val="0"/>
              <w:autoSpaceDN w:val="0"/>
              <w:adjustRightInd w:val="0"/>
              <w:spacing w:line="288" w:lineRule="auto"/>
              <w:jc w:val="both"/>
              <w:rPr>
                <w:rFonts w:asciiTheme="minorHAnsi" w:hAnsiTheme="minorHAnsi" w:cstheme="minorHAnsi"/>
                <w:spacing w:val="6"/>
                <w:sz w:val="17"/>
                <w:szCs w:val="17"/>
              </w:rPr>
            </w:pPr>
            <w:r w:rsidRPr="00741837">
              <w:rPr>
                <w:rFonts w:asciiTheme="minorHAnsi" w:hAnsiTheme="minorHAnsi" w:cstheme="minorHAnsi"/>
                <w:spacing w:val="6"/>
                <w:sz w:val="17"/>
                <w:szCs w:val="17"/>
              </w:rPr>
              <w:t xml:space="preserve">Materiali idonei sono plastiche per alimenti, acciaio, vetro, legno duro, ceramica o, in tutti gli altri casi, materiali con il simbolo “per alimenti”. Controllare l’integrità dei materiali, le superfici e le attrezzature che andranno a diretto contatto con gli alimenti. Porre particolare attenzione alle superficie graffiate, ricettacolo di sporcizia e fonte di contaminazione, sostituendo quelle non più idonee. </w:t>
            </w:r>
          </w:p>
        </w:tc>
        <w:tc>
          <w:tcPr>
            <w:tcW w:w="833" w:type="dxa"/>
            <w:vAlign w:val="center"/>
          </w:tcPr>
          <w:p w14:paraId="2A27668B" w14:textId="271E2915"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274A58A7"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001" w:type="dxa"/>
            <w:vAlign w:val="center"/>
          </w:tcPr>
          <w:p w14:paraId="31EEE69D"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art. 1</w:t>
            </w:r>
          </w:p>
          <w:p w14:paraId="18326B51" w14:textId="6C16635D" w:rsidR="00A93664" w:rsidRPr="00741837"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 xml:space="preserve"> lett. c)</w:t>
            </w:r>
          </w:p>
        </w:tc>
        <w:tc>
          <w:tcPr>
            <w:tcW w:w="3519" w:type="dxa"/>
            <w:gridSpan w:val="2"/>
          </w:tcPr>
          <w:p w14:paraId="614BC483" w14:textId="4A2EE3AC" w:rsidR="00A93664" w:rsidRPr="00741837"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741837">
              <w:rPr>
                <w:rFonts w:asciiTheme="minorHAnsi" w:hAnsiTheme="minorHAnsi" w:cstheme="minorHAnsi"/>
                <w:b/>
                <w:bCs/>
                <w:i/>
                <w:iCs/>
                <w:spacing w:val="6"/>
                <w:sz w:val="17"/>
                <w:szCs w:val="17"/>
              </w:rPr>
              <w:t>ad eccezione dei contenitori e degli imballaggi a perdere, essere costruiti in materiale tale che, se mantenuti in buono stato e sottoposti a regolare manutenzione, siano sempre puliti e, ove necessario, disinfettati;</w:t>
            </w:r>
          </w:p>
        </w:tc>
        <w:tc>
          <w:tcPr>
            <w:tcW w:w="3255" w:type="dxa"/>
            <w:gridSpan w:val="2"/>
            <w:vAlign w:val="center"/>
          </w:tcPr>
          <w:p w14:paraId="32BEB75F" w14:textId="77777777" w:rsidR="00A93664" w:rsidRPr="00741837"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p>
        </w:tc>
        <w:tc>
          <w:tcPr>
            <w:tcW w:w="833" w:type="dxa"/>
            <w:vAlign w:val="center"/>
          </w:tcPr>
          <w:p w14:paraId="598D92EC" w14:textId="4B1ACA18"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5352A3E1"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001" w:type="dxa"/>
            <w:vAlign w:val="center"/>
          </w:tcPr>
          <w:p w14:paraId="0B5960CF" w14:textId="77777777" w:rsidR="00A93664"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 xml:space="preserve">art. 1 </w:t>
            </w:r>
          </w:p>
          <w:p w14:paraId="45351D47" w14:textId="3511EA61" w:rsidR="00A93664" w:rsidRPr="00741837" w:rsidRDefault="00A93664" w:rsidP="00A93664">
            <w:pPr>
              <w:pStyle w:val="NormaleWeb"/>
              <w:spacing w:before="0" w:beforeAutospacing="0" w:after="0" w:afterAutospacing="0" w:line="288" w:lineRule="auto"/>
              <w:jc w:val="center"/>
              <w:rPr>
                <w:rFonts w:asciiTheme="minorHAnsi" w:hAnsiTheme="minorHAnsi" w:cstheme="minorHAnsi"/>
                <w:spacing w:val="6"/>
                <w:sz w:val="17"/>
                <w:szCs w:val="17"/>
              </w:rPr>
            </w:pPr>
            <w:r w:rsidRPr="00741837">
              <w:rPr>
                <w:rFonts w:asciiTheme="minorHAnsi" w:hAnsiTheme="minorHAnsi" w:cstheme="minorHAnsi"/>
                <w:spacing w:val="6"/>
                <w:sz w:val="17"/>
                <w:szCs w:val="17"/>
              </w:rPr>
              <w:t>lett. d)</w:t>
            </w:r>
          </w:p>
        </w:tc>
        <w:tc>
          <w:tcPr>
            <w:tcW w:w="3519" w:type="dxa"/>
            <w:gridSpan w:val="2"/>
          </w:tcPr>
          <w:p w14:paraId="21B10F2D" w14:textId="1739FB5C" w:rsidR="00A93664" w:rsidRPr="00741837" w:rsidRDefault="00A93664" w:rsidP="00A93664">
            <w:pPr>
              <w:pStyle w:val="NormaleWeb"/>
              <w:spacing w:before="0" w:beforeAutospacing="0" w:after="0" w:afterAutospacing="0" w:line="288" w:lineRule="auto"/>
              <w:jc w:val="both"/>
              <w:rPr>
                <w:rFonts w:asciiTheme="minorHAnsi" w:hAnsiTheme="minorHAnsi" w:cstheme="minorHAnsi"/>
                <w:b/>
                <w:bCs/>
                <w:i/>
                <w:iCs/>
                <w:spacing w:val="6"/>
                <w:sz w:val="17"/>
                <w:szCs w:val="17"/>
              </w:rPr>
            </w:pPr>
            <w:r w:rsidRPr="00741837">
              <w:rPr>
                <w:rFonts w:asciiTheme="minorHAnsi" w:hAnsiTheme="minorHAnsi" w:cstheme="minorHAnsi"/>
                <w:b/>
                <w:bCs/>
                <w:i/>
                <w:iCs/>
                <w:spacing w:val="6"/>
                <w:sz w:val="17"/>
                <w:szCs w:val="17"/>
              </w:rPr>
              <w:t>essere installati in modo da consentire un'adeguata pulizia delle apparecchiature e dell'area circostante.</w:t>
            </w:r>
          </w:p>
        </w:tc>
        <w:tc>
          <w:tcPr>
            <w:tcW w:w="3255" w:type="dxa"/>
            <w:gridSpan w:val="2"/>
            <w:vAlign w:val="center"/>
          </w:tcPr>
          <w:p w14:paraId="209FF7C8" w14:textId="38587047" w:rsidR="00A93664" w:rsidRPr="00741837" w:rsidRDefault="00A93664" w:rsidP="00A93664">
            <w:pPr>
              <w:pStyle w:val="NormaleWeb"/>
              <w:spacing w:before="0" w:beforeAutospacing="0" w:after="0" w:afterAutospacing="0" w:line="288" w:lineRule="auto"/>
              <w:jc w:val="both"/>
              <w:rPr>
                <w:rFonts w:asciiTheme="minorHAnsi" w:hAnsiTheme="minorHAnsi" w:cstheme="minorHAnsi"/>
                <w:spacing w:val="6"/>
                <w:sz w:val="17"/>
                <w:szCs w:val="17"/>
              </w:rPr>
            </w:pPr>
          </w:p>
        </w:tc>
        <w:tc>
          <w:tcPr>
            <w:tcW w:w="833" w:type="dxa"/>
            <w:vAlign w:val="center"/>
          </w:tcPr>
          <w:p w14:paraId="33F1839B" w14:textId="5DC7CEC9" w:rsidR="00A93664" w:rsidRPr="008B6B51" w:rsidRDefault="00A93664" w:rsidP="00A9366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93664" w:rsidRPr="008B6B51" w14:paraId="6CD99047" w14:textId="77777777" w:rsidTr="00A9366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9608" w:type="dxa"/>
            <w:gridSpan w:val="6"/>
            <w:vAlign w:val="center"/>
          </w:tcPr>
          <w:p w14:paraId="0599803E" w14:textId="46EE5005" w:rsidR="00A93664" w:rsidRPr="00741837" w:rsidRDefault="007C6949" w:rsidP="00A93664">
            <w:pPr>
              <w:pStyle w:val="NormaleWeb"/>
              <w:spacing w:before="120" w:beforeAutospacing="0" w:after="0" w:afterAutospacing="0" w:line="324" w:lineRule="auto"/>
              <w:rPr>
                <w:rFonts w:asciiTheme="minorHAnsi" w:hAnsiTheme="minorHAnsi" w:cstheme="minorHAnsi"/>
                <w:b/>
                <w:bCs/>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r w:rsidRPr="00741837">
              <w:rPr>
                <w:rFonts w:asciiTheme="minorHAnsi" w:hAnsiTheme="minorHAnsi" w:cstheme="minorHAnsi"/>
                <w:b/>
                <w:bCs/>
                <w:spacing w:val="6"/>
                <w:sz w:val="17"/>
                <w:szCs w:val="17"/>
              </w:rPr>
              <w:t xml:space="preserve"> </w:t>
            </w:r>
          </w:p>
        </w:tc>
      </w:tr>
    </w:tbl>
    <w:p w14:paraId="470955ED" w14:textId="77777777" w:rsidR="008B6B51" w:rsidRDefault="008B6B51" w:rsidP="008B6B51">
      <w:pPr>
        <w:tabs>
          <w:tab w:val="left" w:pos="2066"/>
        </w:tabs>
        <w:ind w:left="567" w:hanging="567"/>
        <w:jc w:val="both"/>
        <w:rPr>
          <w:rFonts w:asciiTheme="minorHAnsi" w:hAnsiTheme="minorHAnsi" w:cstheme="minorHAnsi"/>
          <w:b/>
          <w:bCs/>
          <w:spacing w:val="6"/>
        </w:rPr>
      </w:pPr>
    </w:p>
    <w:p w14:paraId="45416BFB" w14:textId="77777777" w:rsidR="007C6949" w:rsidRDefault="007C6949" w:rsidP="008B6B51">
      <w:pPr>
        <w:tabs>
          <w:tab w:val="left" w:pos="2066"/>
        </w:tabs>
        <w:ind w:left="567" w:hanging="567"/>
        <w:jc w:val="both"/>
        <w:rPr>
          <w:rFonts w:asciiTheme="minorHAnsi" w:hAnsiTheme="minorHAnsi" w:cstheme="minorHAnsi"/>
          <w:b/>
          <w:bCs/>
          <w:spacing w:val="6"/>
        </w:rPr>
      </w:pPr>
    </w:p>
    <w:p w14:paraId="2A247254" w14:textId="6A513C83" w:rsidR="00371F56" w:rsidRPr="00B9694A" w:rsidRDefault="00B9694A" w:rsidP="00E906C4">
      <w:pPr>
        <w:pBdr>
          <w:top w:val="single" w:sz="4" w:space="1" w:color="auto"/>
          <w:left w:val="single" w:sz="4" w:space="4" w:color="auto"/>
          <w:bottom w:val="single" w:sz="4" w:space="1"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sidRPr="00B9694A">
        <w:rPr>
          <w:rFonts w:asciiTheme="minorHAnsi" w:hAnsiTheme="minorHAnsi" w:cstheme="minorHAnsi"/>
          <w:b/>
          <w:bCs/>
          <w:spacing w:val="6"/>
          <w:sz w:val="22"/>
          <w:szCs w:val="22"/>
        </w:rPr>
        <w:lastRenderedPageBreak/>
        <w:t xml:space="preserve">SCHEDA G - </w:t>
      </w:r>
      <w:r w:rsidR="00371F56" w:rsidRPr="00B9694A">
        <w:rPr>
          <w:rFonts w:asciiTheme="minorHAnsi" w:hAnsiTheme="minorHAnsi" w:cstheme="minorHAnsi"/>
          <w:b/>
          <w:bCs/>
          <w:spacing w:val="6"/>
          <w:sz w:val="22"/>
          <w:szCs w:val="22"/>
        </w:rPr>
        <w:t>PROGRAMMA PULIZIE E DISINFEZIONE</w:t>
      </w:r>
      <w:r w:rsidR="00EB47AD">
        <w:rPr>
          <w:rFonts w:asciiTheme="minorHAnsi" w:hAnsiTheme="minorHAnsi" w:cstheme="minorHAnsi"/>
          <w:b/>
          <w:bCs/>
          <w:spacing w:val="6"/>
          <w:sz w:val="22"/>
          <w:szCs w:val="22"/>
        </w:rPr>
        <w:t xml:space="preserve"> SUPERFICI E ATTREZZATURE</w:t>
      </w:r>
    </w:p>
    <w:p w14:paraId="6035C14D" w14:textId="77777777" w:rsidR="00E906C4" w:rsidRDefault="00E906C4" w:rsidP="008B6B51">
      <w:pPr>
        <w:pStyle w:val="NormaleWeb"/>
        <w:spacing w:before="0" w:beforeAutospacing="0" w:after="0" w:afterAutospacing="0" w:line="324" w:lineRule="auto"/>
        <w:jc w:val="both"/>
        <w:rPr>
          <w:rFonts w:asciiTheme="minorHAnsi" w:hAnsiTheme="minorHAnsi" w:cstheme="minorHAnsi"/>
          <w:spacing w:val="6"/>
          <w:sz w:val="28"/>
          <w:szCs w:val="28"/>
        </w:rPr>
      </w:pPr>
    </w:p>
    <w:tbl>
      <w:tblPr>
        <w:tblStyle w:val="Grigliatabella"/>
        <w:tblW w:w="9634" w:type="dxa"/>
        <w:tblInd w:w="-2" w:type="dxa"/>
        <w:tblLook w:val="04A0" w:firstRow="1" w:lastRow="0" w:firstColumn="1" w:lastColumn="0" w:noHBand="0" w:noVBand="1"/>
      </w:tblPr>
      <w:tblGrid>
        <w:gridCol w:w="2149"/>
        <w:gridCol w:w="911"/>
        <w:gridCol w:w="68"/>
        <w:gridCol w:w="396"/>
        <w:gridCol w:w="462"/>
        <w:gridCol w:w="462"/>
        <w:gridCol w:w="972"/>
        <w:gridCol w:w="1009"/>
        <w:gridCol w:w="961"/>
        <w:gridCol w:w="439"/>
        <w:gridCol w:w="558"/>
        <w:gridCol w:w="1247"/>
      </w:tblGrid>
      <w:tr w:rsidR="00E906C4" w:rsidRPr="0036496F" w14:paraId="389FC9D4" w14:textId="77777777" w:rsidTr="00E906C4">
        <w:trPr>
          <w:trHeight w:val="185"/>
        </w:trPr>
        <w:tc>
          <w:tcPr>
            <w:tcW w:w="3128" w:type="dxa"/>
            <w:gridSpan w:val="3"/>
            <w:vMerge w:val="restart"/>
          </w:tcPr>
          <w:p w14:paraId="04D18BCE" w14:textId="77777777" w:rsidR="00E906C4" w:rsidRPr="00813DEC" w:rsidRDefault="00E906C4" w:rsidP="00103B83">
            <w:pPr>
              <w:pStyle w:val="NormaleWeb"/>
              <w:spacing w:before="0" w:beforeAutospacing="0" w:after="0" w:afterAutospacing="0"/>
              <w:ind w:right="169"/>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404A8B19" wp14:editId="06C72317">
                  <wp:extent cx="1741807" cy="405442"/>
                  <wp:effectExtent l="0" t="0" r="0" b="0"/>
                  <wp:docPr id="1920205417"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701" w:type="dxa"/>
            <w:gridSpan w:val="7"/>
            <w:vMerge w:val="restart"/>
            <w:vAlign w:val="center"/>
          </w:tcPr>
          <w:p w14:paraId="75ED02EC" w14:textId="408DAFB9" w:rsidR="00E906C4" w:rsidRPr="0036496F" w:rsidRDefault="00E906C4" w:rsidP="00103B83">
            <w:pPr>
              <w:pStyle w:val="NormaleWeb"/>
              <w:spacing w:before="0" w:beforeAutospacing="0" w:after="0" w:afterAutospacing="0"/>
              <w:jc w:val="center"/>
              <w:rPr>
                <w:rFonts w:asciiTheme="minorHAnsi" w:hAnsiTheme="minorHAnsi" w:cstheme="minorHAnsi"/>
                <w:b/>
                <w:color w:val="0000FF"/>
                <w:spacing w:val="6"/>
                <w:sz w:val="20"/>
                <w:szCs w:val="20"/>
              </w:rPr>
            </w:pPr>
            <w:r w:rsidRPr="00E906C4">
              <w:rPr>
                <w:rFonts w:asciiTheme="minorHAnsi" w:hAnsiTheme="minorHAnsi" w:cstheme="minorHAnsi"/>
                <w:b/>
                <w:color w:val="0000FF"/>
                <w:spacing w:val="6"/>
                <w:sz w:val="22"/>
                <w:szCs w:val="22"/>
              </w:rPr>
              <w:t>PROGRAMMA PULIZIE E DISINFEZIONE SUPERFICI E ATTREZZATURE</w:t>
            </w:r>
          </w:p>
        </w:tc>
        <w:tc>
          <w:tcPr>
            <w:tcW w:w="1805" w:type="dxa"/>
            <w:gridSpan w:val="2"/>
          </w:tcPr>
          <w:p w14:paraId="20961491" w14:textId="2B2B5B8D" w:rsidR="00E906C4" w:rsidRPr="0036496F" w:rsidRDefault="00E906C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G</w:t>
            </w:r>
            <w:r w:rsidRPr="0036496F">
              <w:rPr>
                <w:rFonts w:asciiTheme="minorHAnsi" w:hAnsiTheme="minorHAnsi" w:cstheme="minorHAnsi"/>
                <w:b/>
                <w:color w:val="0000FF"/>
                <w:spacing w:val="6"/>
                <w:sz w:val="20"/>
                <w:szCs w:val="20"/>
              </w:rPr>
              <w:t>”</w:t>
            </w:r>
          </w:p>
        </w:tc>
      </w:tr>
      <w:tr w:rsidR="00E906C4" w:rsidRPr="0036496F" w14:paraId="4A4C4A24" w14:textId="77777777" w:rsidTr="00E906C4">
        <w:trPr>
          <w:trHeight w:val="183"/>
        </w:trPr>
        <w:tc>
          <w:tcPr>
            <w:tcW w:w="3128" w:type="dxa"/>
            <w:gridSpan w:val="3"/>
            <w:vMerge/>
          </w:tcPr>
          <w:p w14:paraId="650EAAF9" w14:textId="77777777" w:rsidR="00E906C4" w:rsidRPr="00813DEC" w:rsidRDefault="00E906C4"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1" w:type="dxa"/>
            <w:gridSpan w:val="7"/>
            <w:vMerge/>
          </w:tcPr>
          <w:p w14:paraId="7EC1EDF1" w14:textId="77777777" w:rsidR="00E906C4" w:rsidRPr="0036496F" w:rsidRDefault="00E906C4"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805" w:type="dxa"/>
            <w:gridSpan w:val="2"/>
          </w:tcPr>
          <w:p w14:paraId="70D22E6F" w14:textId="77777777" w:rsidR="00E906C4" w:rsidRPr="0036496F" w:rsidRDefault="00E906C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E906C4" w:rsidRPr="0036496F" w14:paraId="07576F03" w14:textId="77777777" w:rsidTr="00E906C4">
        <w:trPr>
          <w:trHeight w:val="183"/>
        </w:trPr>
        <w:tc>
          <w:tcPr>
            <w:tcW w:w="3128" w:type="dxa"/>
            <w:gridSpan w:val="3"/>
            <w:vMerge/>
          </w:tcPr>
          <w:p w14:paraId="6BC51D9E" w14:textId="77777777" w:rsidR="00E906C4" w:rsidRPr="00813DEC" w:rsidRDefault="00E906C4" w:rsidP="00103B83">
            <w:pPr>
              <w:pStyle w:val="NormaleWeb"/>
              <w:spacing w:before="0" w:beforeAutospacing="0" w:after="0" w:afterAutospacing="0"/>
              <w:ind w:left="462" w:right="492"/>
              <w:jc w:val="center"/>
              <w:rPr>
                <w:rFonts w:asciiTheme="minorHAnsi" w:hAnsiTheme="minorHAnsi" w:cstheme="minorHAnsi"/>
                <w:bCs/>
                <w:color w:val="A6A6A6" w:themeColor="background1" w:themeShade="A6"/>
                <w:spacing w:val="6"/>
                <w:sz w:val="20"/>
                <w:szCs w:val="20"/>
              </w:rPr>
            </w:pPr>
          </w:p>
        </w:tc>
        <w:tc>
          <w:tcPr>
            <w:tcW w:w="4701" w:type="dxa"/>
            <w:gridSpan w:val="7"/>
            <w:vMerge/>
          </w:tcPr>
          <w:p w14:paraId="040E2EBD" w14:textId="77777777" w:rsidR="00E906C4" w:rsidRPr="0036496F" w:rsidRDefault="00E906C4" w:rsidP="00103B83">
            <w:pPr>
              <w:pStyle w:val="NormaleWeb"/>
              <w:spacing w:before="0" w:beforeAutospacing="0" w:after="0" w:afterAutospacing="0"/>
              <w:jc w:val="center"/>
              <w:rPr>
                <w:rFonts w:asciiTheme="minorHAnsi" w:hAnsiTheme="minorHAnsi" w:cstheme="minorHAnsi"/>
                <w:b/>
                <w:color w:val="0000FF"/>
                <w:spacing w:val="6"/>
                <w:sz w:val="20"/>
                <w:szCs w:val="20"/>
              </w:rPr>
            </w:pPr>
          </w:p>
        </w:tc>
        <w:tc>
          <w:tcPr>
            <w:tcW w:w="1805" w:type="dxa"/>
            <w:gridSpan w:val="2"/>
          </w:tcPr>
          <w:p w14:paraId="2F23B159" w14:textId="7E6924E6" w:rsidR="00E906C4" w:rsidRPr="0036496F" w:rsidRDefault="00E906C4" w:rsidP="00103B83">
            <w:pPr>
              <w:pStyle w:val="NormaleWeb"/>
              <w:spacing w:before="0" w:beforeAutospacing="0" w:after="0" w:afterAutospacing="0"/>
              <w:rPr>
                <w:rFonts w:asciiTheme="minorHAnsi" w:hAnsiTheme="minorHAnsi" w:cstheme="minorHAnsi"/>
                <w:b/>
                <w:color w:val="0000FF"/>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BC5FEA">
              <w:rPr>
                <w:rFonts w:asciiTheme="minorHAnsi" w:hAnsiTheme="minorHAnsi" w:cstheme="minorHAnsi"/>
                <w:b/>
                <w:color w:val="0000FF"/>
                <w:spacing w:val="6"/>
                <w:sz w:val="20"/>
                <w:szCs w:val="20"/>
              </w:rPr>
              <w:t>15/06/2024</w:t>
            </w:r>
          </w:p>
        </w:tc>
      </w:tr>
      <w:tr w:rsidR="00D04CE3" w:rsidRPr="008B6B51" w14:paraId="091604AC"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cantSplit/>
          <w:trHeight w:val="266"/>
        </w:trPr>
        <w:tc>
          <w:tcPr>
            <w:tcW w:w="9634" w:type="dxa"/>
            <w:gridSpan w:val="12"/>
            <w:vAlign w:val="center"/>
          </w:tcPr>
          <w:p w14:paraId="221FEF46" w14:textId="77777777" w:rsidR="00D04CE3" w:rsidRPr="00C1452A" w:rsidRDefault="00D04CE3" w:rsidP="00D04CE3">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14DFDAB1" w14:textId="77777777" w:rsidR="00D04CE3" w:rsidRDefault="00E906C4" w:rsidP="00E906C4">
            <w:pPr>
              <w:pStyle w:val="NormaleWeb"/>
              <w:spacing w:before="0" w:beforeAutospacing="0" w:after="0" w:afterAutospacing="0"/>
              <w:jc w:val="center"/>
              <w:rPr>
                <w:rFonts w:asciiTheme="minorHAnsi" w:hAnsiTheme="minorHAnsi" w:cstheme="minorHAnsi"/>
                <w:bCs/>
                <w:spacing w:val="6"/>
                <w:sz w:val="20"/>
                <w:szCs w:val="20"/>
              </w:rPr>
            </w:pPr>
            <w:r w:rsidRPr="00E906C4">
              <w:rPr>
                <w:rFonts w:asciiTheme="minorHAnsi" w:hAnsiTheme="minorHAnsi" w:cstheme="minorHAnsi"/>
                <w:bCs/>
                <w:spacing w:val="6"/>
                <w:sz w:val="20"/>
                <w:szCs w:val="20"/>
              </w:rPr>
              <w:t>Addetto Sig ………………………………………………………..</w:t>
            </w:r>
          </w:p>
          <w:p w14:paraId="60932C44" w14:textId="79F62C3E" w:rsidR="00E906C4" w:rsidRPr="00C1452A"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tc>
      </w:tr>
      <w:tr w:rsidR="009B2E97" w:rsidRPr="008B6B51" w14:paraId="2B4B5B05"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c>
          <w:tcPr>
            <w:tcW w:w="2149" w:type="dxa"/>
            <w:vMerge w:val="restart"/>
            <w:textDirection w:val="tbRl"/>
            <w:vAlign w:val="center"/>
          </w:tcPr>
          <w:p w14:paraId="4A738304" w14:textId="3DF7C736"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Descrizione della superficie e attrezzatura</w:t>
            </w:r>
          </w:p>
          <w:p w14:paraId="1CC088EB" w14:textId="5CC147E9"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p>
        </w:tc>
        <w:tc>
          <w:tcPr>
            <w:tcW w:w="2299" w:type="dxa"/>
            <w:gridSpan w:val="5"/>
            <w:vAlign w:val="center"/>
          </w:tcPr>
          <w:p w14:paraId="345C18E4" w14:textId="6FCACB54" w:rsidR="009B2E97" w:rsidRPr="00E906C4" w:rsidRDefault="009B2E97" w:rsidP="009B2E97">
            <w:pPr>
              <w:pStyle w:val="NormaleWeb"/>
              <w:spacing w:before="0" w:beforeAutospacing="0" w:after="0" w:afterAutospacing="0"/>
              <w:jc w:val="center"/>
              <w:rPr>
                <w:rFonts w:asciiTheme="minorHAnsi" w:hAnsiTheme="minorHAnsi" w:cstheme="minorHAnsi"/>
                <w:b/>
                <w:spacing w:val="6"/>
                <w:sz w:val="20"/>
                <w:szCs w:val="20"/>
              </w:rPr>
            </w:pPr>
            <w:r w:rsidRPr="00E906C4">
              <w:rPr>
                <w:rFonts w:asciiTheme="minorHAnsi" w:hAnsiTheme="minorHAnsi" w:cstheme="minorHAnsi"/>
                <w:b/>
                <w:spacing w:val="6"/>
                <w:sz w:val="20"/>
                <w:szCs w:val="20"/>
              </w:rPr>
              <w:t>Frequenza pulizie</w:t>
            </w:r>
          </w:p>
        </w:tc>
        <w:tc>
          <w:tcPr>
            <w:tcW w:w="972" w:type="dxa"/>
            <w:vMerge w:val="restart"/>
            <w:textDirection w:val="tbRl"/>
            <w:vAlign w:val="center"/>
          </w:tcPr>
          <w:p w14:paraId="4C33A570" w14:textId="31195539"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Detergente impiegato</w:t>
            </w:r>
          </w:p>
        </w:tc>
        <w:tc>
          <w:tcPr>
            <w:tcW w:w="1009" w:type="dxa"/>
            <w:vMerge w:val="restart"/>
            <w:textDirection w:val="tbRl"/>
            <w:vAlign w:val="center"/>
          </w:tcPr>
          <w:p w14:paraId="745EA5E2" w14:textId="38EB8D5B"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Sanificante impiegato</w:t>
            </w:r>
          </w:p>
        </w:tc>
        <w:tc>
          <w:tcPr>
            <w:tcW w:w="961" w:type="dxa"/>
            <w:vMerge w:val="restart"/>
            <w:textDirection w:val="tbRl"/>
            <w:vAlign w:val="center"/>
          </w:tcPr>
          <w:p w14:paraId="6E0EB407" w14:textId="387E4C8D"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Precauzioni per uso detergenti e sanificanti</w:t>
            </w:r>
          </w:p>
        </w:tc>
        <w:tc>
          <w:tcPr>
            <w:tcW w:w="997" w:type="dxa"/>
            <w:gridSpan w:val="2"/>
            <w:vMerge w:val="restart"/>
            <w:textDirection w:val="tbRl"/>
            <w:vAlign w:val="center"/>
          </w:tcPr>
          <w:p w14:paraId="451D6428" w14:textId="4B45AA19"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Modalità di impiego</w:t>
            </w:r>
          </w:p>
        </w:tc>
        <w:tc>
          <w:tcPr>
            <w:tcW w:w="1247" w:type="dxa"/>
            <w:vMerge w:val="restart"/>
            <w:textDirection w:val="tbRl"/>
            <w:vAlign w:val="center"/>
          </w:tcPr>
          <w:p w14:paraId="139836DD" w14:textId="59FCA9DE" w:rsidR="009B2E97" w:rsidRPr="00E906C4" w:rsidRDefault="009B2E97" w:rsidP="009B2E97">
            <w:pPr>
              <w:pStyle w:val="NormaleWeb"/>
              <w:spacing w:before="0" w:beforeAutospacing="0" w:after="0" w:afterAutospacing="0"/>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Data, ora, firma del responsabile</w:t>
            </w:r>
          </w:p>
        </w:tc>
      </w:tr>
      <w:tr w:rsidR="009B2E97" w:rsidRPr="008B6B51" w14:paraId="4769F194"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cantSplit/>
          <w:trHeight w:val="4112"/>
        </w:trPr>
        <w:tc>
          <w:tcPr>
            <w:tcW w:w="2149" w:type="dxa"/>
            <w:vMerge/>
            <w:vAlign w:val="center"/>
          </w:tcPr>
          <w:p w14:paraId="36CFC658" w14:textId="77777777" w:rsidR="009B2E97" w:rsidRPr="008B6B51" w:rsidRDefault="009B2E97" w:rsidP="009B2E97">
            <w:pPr>
              <w:pStyle w:val="NormaleWeb"/>
              <w:spacing w:before="120" w:beforeAutospacing="0" w:after="0" w:afterAutospacing="0" w:line="324" w:lineRule="auto"/>
              <w:jc w:val="center"/>
              <w:rPr>
                <w:rFonts w:asciiTheme="minorHAnsi" w:hAnsiTheme="minorHAnsi" w:cstheme="minorHAnsi"/>
                <w:bCs/>
                <w:spacing w:val="6"/>
                <w:sz w:val="44"/>
                <w:szCs w:val="44"/>
              </w:rPr>
            </w:pPr>
          </w:p>
        </w:tc>
        <w:tc>
          <w:tcPr>
            <w:tcW w:w="911" w:type="dxa"/>
            <w:textDirection w:val="tbRl"/>
            <w:vAlign w:val="center"/>
          </w:tcPr>
          <w:p w14:paraId="3BF13CDA" w14:textId="0A794682" w:rsidR="009B2E97" w:rsidRPr="00E906C4" w:rsidRDefault="009B2E97" w:rsidP="009B2E97">
            <w:pPr>
              <w:pStyle w:val="NormaleWeb"/>
              <w:spacing w:before="0" w:beforeAutospacing="0" w:after="0" w:afterAutospacing="0" w:line="240" w:lineRule="exact"/>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Prima della manifestazione</w:t>
            </w:r>
          </w:p>
        </w:tc>
        <w:tc>
          <w:tcPr>
            <w:tcW w:w="464" w:type="dxa"/>
            <w:gridSpan w:val="2"/>
            <w:textDirection w:val="tbRl"/>
            <w:vAlign w:val="bottom"/>
          </w:tcPr>
          <w:p w14:paraId="30B8401A" w14:textId="1913A9D7" w:rsidR="009B2E97" w:rsidRPr="00E906C4" w:rsidRDefault="009B2E97" w:rsidP="009B2E97">
            <w:pPr>
              <w:pStyle w:val="NormaleWeb"/>
              <w:spacing w:before="0" w:beforeAutospacing="0" w:after="0" w:afterAutospacing="0" w:line="240" w:lineRule="exact"/>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Giornaliera durante la manifestazione</w:t>
            </w:r>
          </w:p>
        </w:tc>
        <w:tc>
          <w:tcPr>
            <w:tcW w:w="462" w:type="dxa"/>
            <w:textDirection w:val="tbRl"/>
            <w:vAlign w:val="bottom"/>
          </w:tcPr>
          <w:p w14:paraId="277FF52C" w14:textId="2D8C2F94" w:rsidR="009B2E97" w:rsidRPr="00E906C4" w:rsidRDefault="009B2E97" w:rsidP="009B2E97">
            <w:pPr>
              <w:pStyle w:val="NormaleWeb"/>
              <w:spacing w:before="0" w:beforeAutospacing="0" w:after="0" w:afterAutospacing="0" w:line="240" w:lineRule="exact"/>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Fine giornata lavorativa</w:t>
            </w:r>
          </w:p>
        </w:tc>
        <w:tc>
          <w:tcPr>
            <w:tcW w:w="462" w:type="dxa"/>
            <w:textDirection w:val="tbRl"/>
            <w:vAlign w:val="bottom"/>
          </w:tcPr>
          <w:p w14:paraId="5BF8F123" w14:textId="67054CDC" w:rsidR="009B2E97" w:rsidRPr="00E906C4" w:rsidRDefault="009B2E97" w:rsidP="009B2E97">
            <w:pPr>
              <w:pStyle w:val="NormaleWeb"/>
              <w:spacing w:before="0" w:beforeAutospacing="0" w:after="0" w:afterAutospacing="0" w:line="240" w:lineRule="exact"/>
              <w:ind w:left="113" w:right="113"/>
              <w:rPr>
                <w:rFonts w:asciiTheme="minorHAnsi" w:hAnsiTheme="minorHAnsi" w:cstheme="minorHAnsi"/>
                <w:b/>
                <w:spacing w:val="6"/>
                <w:sz w:val="20"/>
                <w:szCs w:val="20"/>
              </w:rPr>
            </w:pPr>
            <w:r w:rsidRPr="00E906C4">
              <w:rPr>
                <w:rFonts w:asciiTheme="minorHAnsi" w:hAnsiTheme="minorHAnsi" w:cstheme="minorHAnsi"/>
                <w:b/>
                <w:spacing w:val="6"/>
                <w:sz w:val="20"/>
                <w:szCs w:val="20"/>
              </w:rPr>
              <w:t>Dopo la manifestazione</w:t>
            </w:r>
          </w:p>
        </w:tc>
        <w:tc>
          <w:tcPr>
            <w:tcW w:w="972" w:type="dxa"/>
            <w:vMerge/>
            <w:vAlign w:val="center"/>
          </w:tcPr>
          <w:p w14:paraId="7847BD61" w14:textId="77777777" w:rsidR="009B2E97" w:rsidRPr="008B6B51" w:rsidRDefault="009B2E97" w:rsidP="009B2E97">
            <w:pPr>
              <w:pStyle w:val="NormaleWeb"/>
              <w:spacing w:before="120" w:beforeAutospacing="0" w:after="0" w:afterAutospacing="0" w:line="324" w:lineRule="auto"/>
              <w:jc w:val="center"/>
              <w:rPr>
                <w:rFonts w:asciiTheme="minorHAnsi" w:hAnsiTheme="minorHAnsi" w:cstheme="minorHAnsi"/>
                <w:bCs/>
                <w:spacing w:val="6"/>
                <w:sz w:val="44"/>
                <w:szCs w:val="44"/>
              </w:rPr>
            </w:pPr>
          </w:p>
        </w:tc>
        <w:tc>
          <w:tcPr>
            <w:tcW w:w="1009" w:type="dxa"/>
            <w:vMerge/>
            <w:vAlign w:val="center"/>
          </w:tcPr>
          <w:p w14:paraId="73392121" w14:textId="77777777" w:rsidR="009B2E97" w:rsidRPr="008B6B51" w:rsidRDefault="009B2E97" w:rsidP="009B2E97">
            <w:pPr>
              <w:pStyle w:val="NormaleWeb"/>
              <w:spacing w:before="120" w:beforeAutospacing="0" w:after="0" w:afterAutospacing="0" w:line="324" w:lineRule="auto"/>
              <w:jc w:val="center"/>
              <w:rPr>
                <w:rFonts w:asciiTheme="minorHAnsi" w:hAnsiTheme="minorHAnsi" w:cstheme="minorHAnsi"/>
                <w:bCs/>
                <w:spacing w:val="6"/>
                <w:sz w:val="22"/>
                <w:szCs w:val="22"/>
              </w:rPr>
            </w:pPr>
          </w:p>
        </w:tc>
        <w:tc>
          <w:tcPr>
            <w:tcW w:w="961" w:type="dxa"/>
            <w:vMerge/>
            <w:vAlign w:val="center"/>
          </w:tcPr>
          <w:p w14:paraId="71B8E898" w14:textId="77777777" w:rsidR="009B2E97" w:rsidRPr="008B6B51" w:rsidRDefault="009B2E97" w:rsidP="009B2E97">
            <w:pPr>
              <w:pStyle w:val="NormaleWeb"/>
              <w:spacing w:before="120" w:beforeAutospacing="0" w:after="0" w:afterAutospacing="0" w:line="324" w:lineRule="auto"/>
              <w:jc w:val="center"/>
              <w:rPr>
                <w:rFonts w:asciiTheme="minorHAnsi" w:hAnsiTheme="minorHAnsi" w:cstheme="minorHAnsi"/>
                <w:bCs/>
                <w:spacing w:val="6"/>
                <w:sz w:val="44"/>
                <w:szCs w:val="44"/>
              </w:rPr>
            </w:pPr>
          </w:p>
        </w:tc>
        <w:tc>
          <w:tcPr>
            <w:tcW w:w="997" w:type="dxa"/>
            <w:gridSpan w:val="2"/>
            <w:vMerge/>
            <w:vAlign w:val="center"/>
          </w:tcPr>
          <w:p w14:paraId="5DC007ED" w14:textId="77777777" w:rsidR="009B2E97" w:rsidRPr="008B6B51" w:rsidRDefault="009B2E97" w:rsidP="009B2E97">
            <w:pPr>
              <w:pStyle w:val="NormaleWeb"/>
              <w:spacing w:before="120" w:beforeAutospacing="0" w:after="0" w:afterAutospacing="0" w:line="324" w:lineRule="auto"/>
              <w:jc w:val="center"/>
              <w:rPr>
                <w:rFonts w:asciiTheme="minorHAnsi" w:hAnsiTheme="minorHAnsi" w:cstheme="minorHAnsi"/>
                <w:bCs/>
                <w:spacing w:val="6"/>
                <w:sz w:val="44"/>
                <w:szCs w:val="44"/>
              </w:rPr>
            </w:pPr>
          </w:p>
        </w:tc>
        <w:tc>
          <w:tcPr>
            <w:tcW w:w="1247" w:type="dxa"/>
            <w:vMerge/>
            <w:vAlign w:val="center"/>
          </w:tcPr>
          <w:p w14:paraId="2AFD00EA" w14:textId="77777777" w:rsidR="009B2E97" w:rsidRPr="008B6B51" w:rsidRDefault="009B2E97" w:rsidP="009B2E97">
            <w:pPr>
              <w:pStyle w:val="NormaleWeb"/>
              <w:spacing w:before="120" w:beforeAutospacing="0" w:after="0" w:afterAutospacing="0" w:line="324" w:lineRule="auto"/>
              <w:jc w:val="center"/>
              <w:rPr>
                <w:rFonts w:asciiTheme="minorHAnsi" w:hAnsiTheme="minorHAnsi" w:cstheme="minorHAnsi"/>
                <w:bCs/>
                <w:spacing w:val="6"/>
                <w:sz w:val="44"/>
                <w:szCs w:val="44"/>
              </w:rPr>
            </w:pPr>
          </w:p>
        </w:tc>
      </w:tr>
      <w:tr w:rsidR="009B2E97" w:rsidRPr="008B6B51" w14:paraId="7373549C"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227"/>
        </w:trPr>
        <w:tc>
          <w:tcPr>
            <w:tcW w:w="2149" w:type="dxa"/>
            <w:vAlign w:val="center"/>
          </w:tcPr>
          <w:p w14:paraId="56CC826F" w14:textId="3370DF3A"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Locale Birreria</w:t>
            </w:r>
          </w:p>
        </w:tc>
        <w:tc>
          <w:tcPr>
            <w:tcW w:w="911" w:type="dxa"/>
            <w:vAlign w:val="center"/>
          </w:tcPr>
          <w:p w14:paraId="14C3A6CF"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30E2FDC2"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0F2DDBEA"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7EB4AE4B" w14:textId="2556FA0E"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748F6882"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3CA92768"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40599513"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47B8E101"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1A9CBACF"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9B2E97" w:rsidRPr="008B6B51" w14:paraId="527E6AFC"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6BAF6CF0" w14:textId="4027D438"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 xml:space="preserve">Locale </w:t>
            </w:r>
            <w:r w:rsidR="00743633">
              <w:rPr>
                <w:rFonts w:asciiTheme="minorHAnsi" w:hAnsiTheme="minorHAnsi" w:cstheme="minorHAnsi"/>
                <w:bCs/>
                <w:spacing w:val="6"/>
                <w:sz w:val="17"/>
                <w:szCs w:val="17"/>
              </w:rPr>
              <w:t>p</w:t>
            </w:r>
            <w:r w:rsidRPr="00C1452A">
              <w:rPr>
                <w:rFonts w:asciiTheme="minorHAnsi" w:hAnsiTheme="minorHAnsi" w:cstheme="minorHAnsi"/>
                <w:bCs/>
                <w:spacing w:val="6"/>
                <w:sz w:val="17"/>
                <w:szCs w:val="17"/>
              </w:rPr>
              <w:t>izzeria</w:t>
            </w:r>
          </w:p>
        </w:tc>
        <w:tc>
          <w:tcPr>
            <w:tcW w:w="911" w:type="dxa"/>
            <w:vAlign w:val="center"/>
          </w:tcPr>
          <w:p w14:paraId="7D78E4B2"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21EA85AA"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3D168E1E"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43F326CD" w14:textId="7650311C"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62246ACD"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2A221CA1"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79B12460"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1BCD798D"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34BCE7AC"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9B2E97" w:rsidRPr="008B6B51" w14:paraId="2E1698BC"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3CCBF00A" w14:textId="209DCEDC"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Locale enoteca</w:t>
            </w:r>
          </w:p>
        </w:tc>
        <w:tc>
          <w:tcPr>
            <w:tcW w:w="911" w:type="dxa"/>
            <w:vAlign w:val="center"/>
          </w:tcPr>
          <w:p w14:paraId="45F4515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48E0CAFF"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72D87D6A"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76C4869F" w14:textId="3F4144AC"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6C6D7D8A"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3F761A08"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30D18B5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71DB215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7E9A9177"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9B2E97" w:rsidRPr="008B6B51" w14:paraId="54150A6E"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5BAD4011" w14:textId="1752CEB1"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Bar Bianco</w:t>
            </w:r>
          </w:p>
        </w:tc>
        <w:tc>
          <w:tcPr>
            <w:tcW w:w="911" w:type="dxa"/>
            <w:vAlign w:val="center"/>
          </w:tcPr>
          <w:p w14:paraId="0AA89ECD"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01E0D6BF"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299B20AD"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207FA7D1" w14:textId="16C7D0F9"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5C55B605"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5F34C76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06D21E8C"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45EAA4D2"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55C1DC7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9B2E97" w:rsidRPr="008B6B51" w14:paraId="136AED1C"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34DBAC53" w14:textId="1CD9213F"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Tendone</w:t>
            </w:r>
          </w:p>
        </w:tc>
        <w:tc>
          <w:tcPr>
            <w:tcW w:w="911" w:type="dxa"/>
            <w:vAlign w:val="center"/>
          </w:tcPr>
          <w:p w14:paraId="6A6EB129"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338F56E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1D0589B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78807130"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7283447B"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30E7213D"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2DF2F30F"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5C634E61"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68C2C77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9B2E97" w:rsidRPr="008B6B51" w14:paraId="43F02534"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08170C97" w14:textId="736FBAC3"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Chiosco</w:t>
            </w:r>
          </w:p>
        </w:tc>
        <w:tc>
          <w:tcPr>
            <w:tcW w:w="911" w:type="dxa"/>
            <w:vAlign w:val="center"/>
          </w:tcPr>
          <w:p w14:paraId="774A9FEB"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04E5FAE1"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05D62AA3"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042E58BB"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010EA32D"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2996B36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156CC618"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08F83FA1"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36ADC87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9B2E97" w:rsidRPr="008B6B51" w14:paraId="3389737A"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6ED0253D" w14:textId="47AA10F8" w:rsidR="009B2E97" w:rsidRPr="00C1452A" w:rsidRDefault="009B2E97"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w:t>
            </w:r>
          </w:p>
        </w:tc>
        <w:tc>
          <w:tcPr>
            <w:tcW w:w="911" w:type="dxa"/>
            <w:vAlign w:val="center"/>
          </w:tcPr>
          <w:p w14:paraId="42317DD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7FB54B23"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69107A18"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3828D8A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120BD0F7"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6A5C4ED9"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7249C0BB"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1273C756"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7EB2FC64" w14:textId="77777777" w:rsidR="009B2E97" w:rsidRPr="00C1452A" w:rsidRDefault="009B2E97"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743633" w:rsidRPr="008B6B51" w14:paraId="494D9686"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2149" w:type="dxa"/>
            <w:vAlign w:val="center"/>
          </w:tcPr>
          <w:p w14:paraId="75440FE2" w14:textId="20CB2452" w:rsidR="00743633" w:rsidRPr="00C1452A" w:rsidRDefault="00743633" w:rsidP="009B2E97">
            <w:pPr>
              <w:pStyle w:val="NormaleWeb"/>
              <w:spacing w:before="120" w:beforeAutospacing="0" w:after="0" w:afterAutospacing="0" w:line="324" w:lineRule="auto"/>
              <w:rPr>
                <w:rFonts w:asciiTheme="minorHAnsi" w:hAnsiTheme="minorHAnsi" w:cstheme="minorHAnsi"/>
                <w:bCs/>
                <w:spacing w:val="6"/>
                <w:sz w:val="17"/>
                <w:szCs w:val="17"/>
              </w:rPr>
            </w:pPr>
            <w:r w:rsidRPr="00C1452A">
              <w:rPr>
                <w:rFonts w:asciiTheme="minorHAnsi" w:hAnsiTheme="minorHAnsi" w:cstheme="minorHAnsi"/>
                <w:bCs/>
                <w:spacing w:val="6"/>
                <w:sz w:val="17"/>
                <w:szCs w:val="17"/>
              </w:rPr>
              <w:t>….</w:t>
            </w:r>
          </w:p>
        </w:tc>
        <w:tc>
          <w:tcPr>
            <w:tcW w:w="911" w:type="dxa"/>
            <w:vAlign w:val="center"/>
          </w:tcPr>
          <w:p w14:paraId="4F2236EE"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4" w:type="dxa"/>
            <w:gridSpan w:val="2"/>
            <w:vAlign w:val="center"/>
          </w:tcPr>
          <w:p w14:paraId="6EA21C9A"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5C303F79"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462" w:type="dxa"/>
            <w:vAlign w:val="center"/>
          </w:tcPr>
          <w:p w14:paraId="41FFE4CA"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72" w:type="dxa"/>
            <w:vAlign w:val="center"/>
          </w:tcPr>
          <w:p w14:paraId="10F8FF70"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009" w:type="dxa"/>
            <w:vAlign w:val="center"/>
          </w:tcPr>
          <w:p w14:paraId="3B6C2E4D"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61" w:type="dxa"/>
            <w:vAlign w:val="center"/>
          </w:tcPr>
          <w:p w14:paraId="403905CE"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997" w:type="dxa"/>
            <w:gridSpan w:val="2"/>
            <w:vAlign w:val="center"/>
          </w:tcPr>
          <w:p w14:paraId="66A094C3"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c>
          <w:tcPr>
            <w:tcW w:w="1247" w:type="dxa"/>
            <w:vAlign w:val="center"/>
          </w:tcPr>
          <w:p w14:paraId="3977F061" w14:textId="77777777" w:rsidR="00743633" w:rsidRPr="00C1452A" w:rsidRDefault="00743633" w:rsidP="009B2E97">
            <w:pPr>
              <w:pStyle w:val="NormaleWeb"/>
              <w:spacing w:before="120" w:beforeAutospacing="0" w:after="0" w:afterAutospacing="0" w:line="324" w:lineRule="auto"/>
              <w:jc w:val="center"/>
              <w:rPr>
                <w:rFonts w:asciiTheme="minorHAnsi" w:hAnsiTheme="minorHAnsi" w:cstheme="minorHAnsi"/>
                <w:bCs/>
                <w:spacing w:val="6"/>
                <w:sz w:val="17"/>
                <w:szCs w:val="17"/>
              </w:rPr>
            </w:pPr>
          </w:p>
        </w:tc>
      </w:tr>
      <w:tr w:rsidR="00D479BD" w:rsidRPr="008B6B51" w14:paraId="50731B9E" w14:textId="77777777" w:rsidTr="00E906C4">
        <w:tblPrEx>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PrEx>
        <w:trPr>
          <w:trHeight w:val="396"/>
        </w:trPr>
        <w:tc>
          <w:tcPr>
            <w:tcW w:w="9634" w:type="dxa"/>
            <w:gridSpan w:val="12"/>
            <w:vAlign w:val="center"/>
          </w:tcPr>
          <w:p w14:paraId="7EBBE386" w14:textId="77777777" w:rsidR="00C1452A" w:rsidRDefault="007C6949" w:rsidP="00D479BD">
            <w:pPr>
              <w:pStyle w:val="NormaleWeb"/>
              <w:spacing w:before="120" w:beforeAutospacing="0" w:after="0" w:afterAutospacing="0" w:line="324" w:lineRule="auto"/>
              <w:rPr>
                <w:rFonts w:asciiTheme="minorHAnsi" w:hAnsiTheme="minorHAnsi" w:cstheme="minorHAnsi"/>
                <w:bCs/>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r w:rsidRPr="00C1452A">
              <w:rPr>
                <w:rFonts w:asciiTheme="minorHAnsi" w:hAnsiTheme="minorHAnsi" w:cstheme="minorHAnsi"/>
                <w:bCs/>
                <w:spacing w:val="6"/>
                <w:sz w:val="17"/>
                <w:szCs w:val="17"/>
              </w:rPr>
              <w:t xml:space="preserve"> </w:t>
            </w:r>
          </w:p>
          <w:p w14:paraId="37FF191C" w14:textId="7A9FBEE7" w:rsidR="00BC5FEA" w:rsidRPr="00C1452A" w:rsidRDefault="00BC5FEA" w:rsidP="00D479BD">
            <w:pPr>
              <w:pStyle w:val="NormaleWeb"/>
              <w:spacing w:before="120" w:beforeAutospacing="0" w:after="0" w:afterAutospacing="0" w:line="324" w:lineRule="auto"/>
              <w:rPr>
                <w:rFonts w:asciiTheme="minorHAnsi" w:hAnsiTheme="minorHAnsi" w:cstheme="minorHAnsi"/>
                <w:bCs/>
                <w:spacing w:val="6"/>
                <w:sz w:val="17"/>
                <w:szCs w:val="17"/>
              </w:rPr>
            </w:pPr>
          </w:p>
        </w:tc>
      </w:tr>
    </w:tbl>
    <w:p w14:paraId="7AFE471E" w14:textId="77777777" w:rsidR="00947EB1" w:rsidRDefault="00947EB1"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08817C83" w14:textId="77777777" w:rsidR="00743633" w:rsidRDefault="00743633"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0EADC350" w14:textId="77777777" w:rsidR="00743633" w:rsidRDefault="00743633"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6C226DD5" w14:textId="77777777" w:rsidR="00743633" w:rsidRDefault="00743633"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4969DECA" w14:textId="77777777" w:rsidR="00743633" w:rsidRDefault="00743633"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50D49C91" w14:textId="77777777" w:rsidR="00743633" w:rsidRDefault="00743633" w:rsidP="00815FEE">
      <w:pPr>
        <w:pStyle w:val="NormaleWeb"/>
        <w:spacing w:before="120" w:beforeAutospacing="0" w:after="0" w:afterAutospacing="0" w:line="324" w:lineRule="auto"/>
        <w:jc w:val="both"/>
        <w:rPr>
          <w:rFonts w:asciiTheme="minorHAnsi" w:hAnsiTheme="minorHAnsi" w:cstheme="minorHAnsi"/>
          <w:spacing w:val="6"/>
          <w:sz w:val="22"/>
          <w:szCs w:val="22"/>
        </w:rPr>
      </w:pPr>
    </w:p>
    <w:p w14:paraId="0805001D" w14:textId="135594C4" w:rsidR="00A6540C" w:rsidRPr="00743633" w:rsidRDefault="00AB6CE4" w:rsidP="00743633">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743633">
        <w:rPr>
          <w:rFonts w:asciiTheme="minorHAnsi" w:hAnsiTheme="minorHAnsi" w:cstheme="minorHAnsi"/>
          <w:b/>
          <w:bCs/>
          <w:spacing w:val="6"/>
          <w:sz w:val="22"/>
          <w:szCs w:val="22"/>
        </w:rPr>
        <w:lastRenderedPageBreak/>
        <w:t xml:space="preserve">05.03 - </w:t>
      </w:r>
      <w:r w:rsidR="00A6540C" w:rsidRPr="00743633">
        <w:rPr>
          <w:rFonts w:asciiTheme="minorHAnsi" w:hAnsiTheme="minorHAnsi" w:cstheme="minorHAnsi"/>
          <w:b/>
          <w:bCs/>
          <w:spacing w:val="6"/>
          <w:sz w:val="22"/>
          <w:szCs w:val="22"/>
        </w:rPr>
        <w:t>IGIENE DEL PERSONALE</w:t>
      </w:r>
    </w:p>
    <w:p w14:paraId="5F33119D" w14:textId="77777777" w:rsidR="00743633" w:rsidRDefault="00743633" w:rsidP="00743633">
      <w:pPr>
        <w:pStyle w:val="NormaleWeb"/>
        <w:spacing w:before="0" w:beforeAutospacing="0" w:after="0" w:afterAutospacing="0" w:line="324" w:lineRule="auto"/>
        <w:ind w:left="567" w:right="566"/>
        <w:jc w:val="both"/>
        <w:rPr>
          <w:rFonts w:asciiTheme="minorHAnsi" w:hAnsiTheme="minorHAnsi" w:cstheme="minorHAnsi"/>
          <w:spacing w:val="6"/>
          <w:sz w:val="22"/>
          <w:szCs w:val="22"/>
        </w:rPr>
      </w:pPr>
    </w:p>
    <w:p w14:paraId="0ED8707C" w14:textId="09A742CD" w:rsidR="009B2158" w:rsidRPr="00743633" w:rsidRDefault="00DC4D60" w:rsidP="006B08E9">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 xml:space="preserve">È indispensabile che tutte </w:t>
      </w:r>
      <w:r w:rsidR="00BA0AE5" w:rsidRPr="00743633">
        <w:rPr>
          <w:rFonts w:asciiTheme="minorHAnsi" w:hAnsiTheme="minorHAnsi" w:cstheme="minorHAnsi"/>
          <w:spacing w:val="6"/>
          <w:sz w:val="22"/>
          <w:szCs w:val="22"/>
        </w:rPr>
        <w:t xml:space="preserve">le persone che lavorano a contatto con il prodotto, </w:t>
      </w:r>
      <w:r w:rsidR="00D479BD" w:rsidRPr="00743633">
        <w:rPr>
          <w:rFonts w:asciiTheme="minorHAnsi" w:hAnsiTheme="minorHAnsi" w:cstheme="minorHAnsi"/>
          <w:spacing w:val="6"/>
          <w:sz w:val="22"/>
          <w:szCs w:val="22"/>
        </w:rPr>
        <w:t xml:space="preserve">con </w:t>
      </w:r>
      <w:r w:rsidR="00BA0AE5" w:rsidRPr="00743633">
        <w:rPr>
          <w:rFonts w:asciiTheme="minorHAnsi" w:hAnsiTheme="minorHAnsi" w:cstheme="minorHAnsi"/>
          <w:spacing w:val="6"/>
          <w:sz w:val="22"/>
          <w:szCs w:val="22"/>
        </w:rPr>
        <w:t xml:space="preserve">le superfici a contatto degli alimenti e </w:t>
      </w:r>
      <w:r w:rsidR="00D479BD" w:rsidRPr="00743633">
        <w:rPr>
          <w:rFonts w:asciiTheme="minorHAnsi" w:hAnsiTheme="minorHAnsi" w:cstheme="minorHAnsi"/>
          <w:spacing w:val="6"/>
          <w:sz w:val="22"/>
          <w:szCs w:val="22"/>
        </w:rPr>
        <w:t xml:space="preserve">con </w:t>
      </w:r>
      <w:r w:rsidR="00BA0AE5" w:rsidRPr="00743633">
        <w:rPr>
          <w:rFonts w:asciiTheme="minorHAnsi" w:hAnsiTheme="minorHAnsi" w:cstheme="minorHAnsi"/>
          <w:spacing w:val="6"/>
          <w:sz w:val="22"/>
          <w:szCs w:val="22"/>
        </w:rPr>
        <w:t xml:space="preserve">i materiali di confezionamento </w:t>
      </w:r>
      <w:r w:rsidRPr="00743633">
        <w:rPr>
          <w:rFonts w:asciiTheme="minorHAnsi" w:hAnsiTheme="minorHAnsi" w:cstheme="minorHAnsi"/>
          <w:spacing w:val="6"/>
          <w:sz w:val="22"/>
          <w:szCs w:val="22"/>
        </w:rPr>
        <w:t xml:space="preserve">mantengano un </w:t>
      </w:r>
      <w:r w:rsidR="00954D71">
        <w:rPr>
          <w:rFonts w:asciiTheme="minorHAnsi" w:hAnsiTheme="minorHAnsi" w:cstheme="minorHAnsi"/>
          <w:spacing w:val="6"/>
          <w:sz w:val="22"/>
          <w:szCs w:val="22"/>
        </w:rPr>
        <w:t>elevato</w:t>
      </w:r>
      <w:r w:rsidRPr="00743633">
        <w:rPr>
          <w:rFonts w:asciiTheme="minorHAnsi" w:hAnsiTheme="minorHAnsi" w:cstheme="minorHAnsi"/>
          <w:spacing w:val="6"/>
          <w:sz w:val="22"/>
          <w:szCs w:val="22"/>
        </w:rPr>
        <w:t xml:space="preserve"> livello di igiene personale</w:t>
      </w:r>
      <w:r w:rsidR="009B2158" w:rsidRPr="00743633">
        <w:rPr>
          <w:rFonts w:asciiTheme="minorHAnsi" w:hAnsiTheme="minorHAnsi" w:cstheme="minorHAnsi"/>
          <w:spacing w:val="6"/>
          <w:sz w:val="22"/>
          <w:szCs w:val="22"/>
        </w:rPr>
        <w:t xml:space="preserve">. </w:t>
      </w:r>
    </w:p>
    <w:p w14:paraId="0D42803F" w14:textId="77777777" w:rsidR="00BC5FEA" w:rsidRPr="00BC5FEA" w:rsidRDefault="00BC5FEA" w:rsidP="00743633">
      <w:pPr>
        <w:pStyle w:val="NormaleWeb"/>
        <w:spacing w:before="0" w:beforeAutospacing="0" w:after="0" w:afterAutospacing="0" w:line="324" w:lineRule="auto"/>
        <w:ind w:left="567" w:right="566"/>
        <w:jc w:val="both"/>
        <w:rPr>
          <w:rFonts w:asciiTheme="minorHAnsi" w:hAnsiTheme="minorHAnsi" w:cstheme="minorHAnsi"/>
          <w:spacing w:val="6"/>
          <w:sz w:val="12"/>
          <w:szCs w:val="12"/>
        </w:rPr>
      </w:pPr>
    </w:p>
    <w:p w14:paraId="554F2933" w14:textId="752864C0" w:rsidR="00DC4D60" w:rsidRPr="00743633" w:rsidRDefault="00DC4D60" w:rsidP="00743633">
      <w:pPr>
        <w:pStyle w:val="NormaleWeb"/>
        <w:spacing w:before="0" w:beforeAutospacing="0" w:after="0" w:afterAutospacing="0"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Gli addetti alla manipolazione dei prodotti devono usare abbigliamento idoneo, generalmente camici o sopravvesti di colore chiaro (</w:t>
      </w:r>
      <w:r w:rsidR="00437E1A">
        <w:rPr>
          <w:rFonts w:asciiTheme="minorHAnsi" w:hAnsiTheme="minorHAnsi" w:cstheme="minorHAnsi"/>
          <w:spacing w:val="6"/>
          <w:sz w:val="22"/>
          <w:szCs w:val="22"/>
        </w:rPr>
        <w:t>per vedere meglio le macchie);</w:t>
      </w:r>
      <w:r w:rsidRPr="00743633">
        <w:rPr>
          <w:rFonts w:asciiTheme="minorHAnsi" w:hAnsiTheme="minorHAnsi" w:cstheme="minorHAnsi"/>
          <w:spacing w:val="6"/>
          <w:sz w:val="22"/>
          <w:szCs w:val="22"/>
        </w:rPr>
        <w:t xml:space="preserve"> sono adatti anche abbigliamento da cuoco, nel periodo estivo magliette in cotone e pantaloni chiari.</w:t>
      </w:r>
    </w:p>
    <w:p w14:paraId="3C87DD38" w14:textId="77777777" w:rsidR="00BC5FEA" w:rsidRPr="00BC5FEA" w:rsidRDefault="00BC5FEA" w:rsidP="00743633">
      <w:pPr>
        <w:pStyle w:val="NormaleWeb"/>
        <w:spacing w:before="0" w:beforeAutospacing="0" w:after="0" w:afterAutospacing="0" w:line="324" w:lineRule="auto"/>
        <w:ind w:left="567" w:right="566"/>
        <w:jc w:val="both"/>
        <w:rPr>
          <w:rFonts w:asciiTheme="minorHAnsi" w:hAnsiTheme="minorHAnsi" w:cstheme="minorHAnsi"/>
          <w:spacing w:val="6"/>
          <w:sz w:val="12"/>
          <w:szCs w:val="12"/>
        </w:rPr>
      </w:pPr>
    </w:p>
    <w:p w14:paraId="7F7C0104" w14:textId="4B3E9FDE" w:rsidR="00DC4D60" w:rsidRPr="00743633" w:rsidRDefault="00DC4D60" w:rsidP="00743633">
      <w:pPr>
        <w:pStyle w:val="NormaleWeb"/>
        <w:spacing w:before="0" w:beforeAutospacing="0" w:after="0" w:afterAutospacing="0"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 xml:space="preserve">È indispensabile che l’abbigliamento non sia costituito da tessuti che tendono a perdere peli, così come sono da evitare fermagli, bottoni, ganci metallici. </w:t>
      </w:r>
    </w:p>
    <w:p w14:paraId="1B36EEDB" w14:textId="77777777" w:rsidR="007A78D7" w:rsidRPr="007A78D7" w:rsidRDefault="007A78D7" w:rsidP="00743633">
      <w:pPr>
        <w:pStyle w:val="NormaleWeb"/>
        <w:spacing w:before="0" w:beforeAutospacing="0" w:after="0" w:afterAutospacing="0" w:line="324" w:lineRule="auto"/>
        <w:ind w:left="567" w:right="566"/>
        <w:jc w:val="both"/>
        <w:rPr>
          <w:rFonts w:asciiTheme="minorHAnsi" w:hAnsiTheme="minorHAnsi" w:cstheme="minorHAnsi"/>
          <w:spacing w:val="6"/>
          <w:sz w:val="12"/>
          <w:szCs w:val="12"/>
        </w:rPr>
      </w:pPr>
    </w:p>
    <w:p w14:paraId="7D0E5C45" w14:textId="263EFFAC" w:rsidR="00DC4D60" w:rsidRPr="00743633" w:rsidRDefault="00DC4D60" w:rsidP="00743633">
      <w:pPr>
        <w:pStyle w:val="NormaleWeb"/>
        <w:spacing w:before="0" w:beforeAutospacing="0" w:after="0" w:afterAutospacing="0"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Chi lavora a contatto con alimenti non deve indossare bracciali, orologi, anelli</w:t>
      </w:r>
      <w:r w:rsidR="00437E1A">
        <w:rPr>
          <w:rFonts w:asciiTheme="minorHAnsi" w:hAnsiTheme="minorHAnsi" w:cstheme="minorHAnsi"/>
          <w:spacing w:val="6"/>
          <w:sz w:val="22"/>
          <w:szCs w:val="22"/>
        </w:rPr>
        <w:t>, fermagli per capelli etc.</w:t>
      </w:r>
    </w:p>
    <w:p w14:paraId="4D934D40" w14:textId="77777777" w:rsidR="00BC5FEA" w:rsidRPr="00BC5FEA" w:rsidRDefault="00BC5FEA" w:rsidP="00743633">
      <w:pPr>
        <w:pStyle w:val="NormaleWeb"/>
        <w:spacing w:before="0" w:beforeAutospacing="0" w:after="0" w:afterAutospacing="0" w:line="324" w:lineRule="auto"/>
        <w:ind w:left="567" w:right="566"/>
        <w:jc w:val="both"/>
        <w:rPr>
          <w:rFonts w:asciiTheme="minorHAnsi" w:hAnsiTheme="minorHAnsi" w:cstheme="minorHAnsi"/>
          <w:spacing w:val="6"/>
          <w:sz w:val="12"/>
          <w:szCs w:val="12"/>
        </w:rPr>
      </w:pPr>
    </w:p>
    <w:p w14:paraId="7E40049C" w14:textId="4C6AD99E" w:rsidR="00D479BD" w:rsidRDefault="00437E1A" w:rsidP="00437E1A">
      <w:pPr>
        <w:pStyle w:val="NormaleWeb"/>
        <w:spacing w:before="0" w:beforeAutospacing="0" w:after="0" w:afterAutospacing="0" w:line="324" w:lineRule="auto"/>
        <w:ind w:left="567" w:right="566"/>
        <w:jc w:val="both"/>
        <w:rPr>
          <w:rFonts w:asciiTheme="minorHAnsi" w:hAnsiTheme="minorHAnsi" w:cstheme="minorHAnsi"/>
          <w:spacing w:val="6"/>
          <w:sz w:val="22"/>
          <w:szCs w:val="22"/>
        </w:rPr>
      </w:pPr>
      <w:r>
        <w:rPr>
          <w:rFonts w:asciiTheme="minorHAnsi" w:hAnsiTheme="minorHAnsi" w:cstheme="minorHAnsi"/>
          <w:spacing w:val="6"/>
          <w:sz w:val="22"/>
          <w:szCs w:val="22"/>
        </w:rPr>
        <w:t xml:space="preserve">Chi manipola direttamente gli alimenti esposti – quindi gli addetti alla preparazione e alla distribuzione degli alimenti - deve obbligatoriamente indossare </w:t>
      </w:r>
      <w:r w:rsidR="00DC4D60" w:rsidRPr="00743633">
        <w:rPr>
          <w:rFonts w:asciiTheme="minorHAnsi" w:hAnsiTheme="minorHAnsi" w:cstheme="minorHAnsi"/>
          <w:spacing w:val="6"/>
          <w:sz w:val="22"/>
          <w:szCs w:val="22"/>
        </w:rPr>
        <w:t xml:space="preserve">un copricapo </w:t>
      </w:r>
      <w:r>
        <w:rPr>
          <w:rFonts w:asciiTheme="minorHAnsi" w:hAnsiTheme="minorHAnsi" w:cstheme="minorHAnsi"/>
          <w:spacing w:val="6"/>
          <w:sz w:val="22"/>
          <w:szCs w:val="22"/>
        </w:rPr>
        <w:t>(a</w:t>
      </w:r>
      <w:r w:rsidRPr="00954D71">
        <w:rPr>
          <w:rFonts w:asciiTheme="minorHAnsi" w:hAnsiTheme="minorHAnsi" w:cstheme="minorHAnsi"/>
          <w:spacing w:val="6"/>
          <w:sz w:val="22"/>
          <w:szCs w:val="22"/>
        </w:rPr>
        <w:t>nche chi è calvo o ha i capelli rasati</w:t>
      </w:r>
      <w:r>
        <w:rPr>
          <w:rFonts w:asciiTheme="minorHAnsi" w:hAnsiTheme="minorHAnsi" w:cstheme="minorHAnsi"/>
          <w:spacing w:val="6"/>
          <w:sz w:val="22"/>
          <w:szCs w:val="22"/>
        </w:rPr>
        <w:t>).</w:t>
      </w:r>
    </w:p>
    <w:p w14:paraId="2E41AD87" w14:textId="33911734" w:rsidR="00437E1A" w:rsidRDefault="00437E1A" w:rsidP="00437E1A">
      <w:pPr>
        <w:pStyle w:val="NormaleWeb"/>
        <w:spacing w:before="0" w:beforeAutospacing="0" w:after="0" w:afterAutospacing="0" w:line="324" w:lineRule="auto"/>
        <w:ind w:left="567" w:right="566"/>
        <w:jc w:val="both"/>
        <w:rPr>
          <w:rFonts w:asciiTheme="minorHAnsi" w:hAnsiTheme="minorHAnsi" w:cstheme="minorHAnsi"/>
          <w:spacing w:val="6"/>
          <w:sz w:val="22"/>
          <w:szCs w:val="22"/>
        </w:rPr>
      </w:pPr>
    </w:p>
    <w:p w14:paraId="4622D7E4" w14:textId="4564777A" w:rsidR="00437E1A" w:rsidRDefault="006B08E9" w:rsidP="006B08E9">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Pr>
          <w:rFonts w:asciiTheme="minorHAnsi" w:hAnsiTheme="minorHAnsi" w:cstheme="minorHAnsi"/>
          <w:spacing w:val="6"/>
          <w:sz w:val="22"/>
          <w:szCs w:val="22"/>
        </w:rPr>
        <w:t>I</w:t>
      </w:r>
      <w:r w:rsidR="00437E1A">
        <w:rPr>
          <w:rFonts w:asciiTheme="minorHAnsi" w:hAnsiTheme="minorHAnsi" w:cstheme="minorHAnsi"/>
          <w:spacing w:val="6"/>
          <w:sz w:val="22"/>
          <w:szCs w:val="22"/>
        </w:rPr>
        <w:t xml:space="preserve">giene personale </w:t>
      </w:r>
      <w:r>
        <w:rPr>
          <w:rFonts w:asciiTheme="minorHAnsi" w:hAnsiTheme="minorHAnsi" w:cstheme="minorHAnsi"/>
          <w:spacing w:val="6"/>
          <w:sz w:val="22"/>
          <w:szCs w:val="22"/>
        </w:rPr>
        <w:t>significa anche:</w:t>
      </w:r>
    </w:p>
    <w:p w14:paraId="50BCC6A4"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tenere le unghie corte, ben pulite e senza smalto;</w:t>
      </w:r>
    </w:p>
    <w:p w14:paraId="747C0124"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tenere capelli, baffi e barba in ordine;</w:t>
      </w:r>
    </w:p>
    <w:p w14:paraId="787C8DAA"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in caso di ferite sulle mani, disinfettarle e proteggerle con bende e cerotti impermeabili, ricoprendole con guanti monouso;</w:t>
      </w:r>
    </w:p>
    <w:p w14:paraId="1D8ACA14"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evitare di starnutire o tossire sugli alimenti;</w:t>
      </w:r>
    </w:p>
    <w:p w14:paraId="63964F80"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parlare distanziati dagli alimenti;</w:t>
      </w:r>
    </w:p>
    <w:p w14:paraId="426F8DB4"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evitare di toccarsi naso, bocca, orecchie durante il lavoro;</w:t>
      </w:r>
    </w:p>
    <w:p w14:paraId="614DB3F1" w14:textId="77777777"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nell'ambiente lavorativo, evitare di consumare cibi/bevande e di fumare;</w:t>
      </w:r>
    </w:p>
    <w:p w14:paraId="1B43E0FD" w14:textId="6DCFBCEE" w:rsidR="00437E1A" w:rsidRDefault="00437E1A" w:rsidP="006B08E9">
      <w:pPr>
        <w:pStyle w:val="NormaleWeb"/>
        <w:numPr>
          <w:ilvl w:val="0"/>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adottare un corretto lavaggio delle mani con sapone monouso e asciugatura igienica</w:t>
      </w:r>
      <w:r w:rsidR="006B08E9">
        <w:rPr>
          <w:rFonts w:asciiTheme="minorHAnsi" w:hAnsiTheme="minorHAnsi" w:cstheme="minorHAnsi"/>
          <w:spacing w:val="6"/>
          <w:sz w:val="22"/>
          <w:szCs w:val="22"/>
        </w:rPr>
        <w:t>:</w:t>
      </w:r>
    </w:p>
    <w:p w14:paraId="5AE897F6"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prima di iniziare a lavorare e di toccare gli alimenti;</w:t>
      </w:r>
    </w:p>
    <w:p w14:paraId="281A95E1"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tra manipolazioni di cibi diversi, specie se si passa da quelli crudi a quelli cotti;</w:t>
      </w:r>
    </w:p>
    <w:p w14:paraId="1EF4A697"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dopo aver mangiato, bevuto o fumato;</w:t>
      </w:r>
    </w:p>
    <w:p w14:paraId="2AA7BE22"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ogni volta che si interrompe la lavorazione degli alimenti;</w:t>
      </w:r>
    </w:p>
    <w:p w14:paraId="0035D893"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dopo aver starnutito, tossito o portato la mano alla bocca;</w:t>
      </w:r>
    </w:p>
    <w:p w14:paraId="2CC2380D"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dopo aver toccato viso o capelli o fatto uso di fazzoletto da naso;</w:t>
      </w:r>
    </w:p>
    <w:p w14:paraId="31ED0A7D"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dopo aver toccato rifiuti chimici, detersivi, pesticidi e altri prodotti chimici;</w:t>
      </w:r>
    </w:p>
    <w:p w14:paraId="6DB83560" w14:textId="77777777" w:rsidR="006B08E9" w:rsidRPr="00AF4C4D" w:rsidRDefault="006B08E9" w:rsidP="006B08E9">
      <w:pPr>
        <w:pStyle w:val="NormaleWeb"/>
        <w:numPr>
          <w:ilvl w:val="1"/>
          <w:numId w:val="38"/>
        </w:numPr>
        <w:spacing w:before="0" w:beforeAutospacing="0" w:after="0" w:afterAutospacing="0" w:line="324" w:lineRule="auto"/>
        <w:ind w:right="567"/>
        <w:jc w:val="both"/>
        <w:rPr>
          <w:rFonts w:asciiTheme="minorHAnsi" w:hAnsiTheme="minorHAnsi" w:cstheme="minorHAnsi"/>
          <w:spacing w:val="6"/>
          <w:sz w:val="22"/>
          <w:szCs w:val="22"/>
        </w:rPr>
      </w:pPr>
      <w:r w:rsidRPr="00AF4C4D">
        <w:rPr>
          <w:rFonts w:asciiTheme="minorHAnsi" w:hAnsiTheme="minorHAnsi" w:cstheme="minorHAnsi"/>
          <w:spacing w:val="6"/>
          <w:sz w:val="22"/>
          <w:szCs w:val="22"/>
        </w:rPr>
        <w:t>dopo essere andati ai servizi igienici.</w:t>
      </w:r>
    </w:p>
    <w:p w14:paraId="789B4358" w14:textId="77777777" w:rsidR="00F61EFD" w:rsidRPr="00743633" w:rsidRDefault="00F61EFD" w:rsidP="00743633">
      <w:pPr>
        <w:pStyle w:val="NormaleWeb"/>
        <w:spacing w:before="0" w:beforeAutospacing="0" w:after="0" w:afterAutospacing="0" w:line="324" w:lineRule="auto"/>
        <w:jc w:val="both"/>
        <w:rPr>
          <w:rFonts w:asciiTheme="minorHAnsi" w:hAnsiTheme="minorHAnsi" w:cstheme="minorHAnsi"/>
          <w:spacing w:val="6"/>
          <w:sz w:val="22"/>
          <w:szCs w:val="22"/>
        </w:rPr>
      </w:pPr>
    </w:p>
    <w:p w14:paraId="239191B4" w14:textId="77777777" w:rsidR="00F61EFD" w:rsidRPr="00743633" w:rsidRDefault="00F61EFD" w:rsidP="00743633">
      <w:pPr>
        <w:pStyle w:val="NormaleWeb"/>
        <w:spacing w:before="0" w:beforeAutospacing="0" w:after="0" w:afterAutospacing="0" w:line="324" w:lineRule="auto"/>
        <w:jc w:val="both"/>
        <w:rPr>
          <w:rFonts w:asciiTheme="minorHAnsi" w:hAnsiTheme="minorHAnsi" w:cstheme="minorHAnsi"/>
          <w:spacing w:val="6"/>
          <w:sz w:val="22"/>
          <w:szCs w:val="22"/>
        </w:rPr>
      </w:pPr>
    </w:p>
    <w:p w14:paraId="1698E343" w14:textId="7CC137D2" w:rsidR="00371F56" w:rsidRPr="00743633" w:rsidRDefault="00743633" w:rsidP="00371F56">
      <w:pPr>
        <w:pBdr>
          <w:top w:val="single" w:sz="4" w:space="1" w:color="auto"/>
          <w:left w:val="single" w:sz="4" w:space="4" w:color="auto"/>
          <w:bottom w:val="single" w:sz="4" w:space="0"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sidRPr="00743633">
        <w:rPr>
          <w:rFonts w:asciiTheme="minorHAnsi" w:hAnsiTheme="minorHAnsi" w:cstheme="minorHAnsi"/>
          <w:b/>
          <w:bCs/>
          <w:spacing w:val="6"/>
          <w:sz w:val="22"/>
          <w:szCs w:val="22"/>
        </w:rPr>
        <w:lastRenderedPageBreak/>
        <w:t xml:space="preserve">SCHEDA H - </w:t>
      </w:r>
      <w:r w:rsidR="00371F56" w:rsidRPr="00743633">
        <w:rPr>
          <w:rFonts w:asciiTheme="minorHAnsi" w:hAnsiTheme="minorHAnsi" w:cstheme="minorHAnsi"/>
          <w:b/>
          <w:bCs/>
          <w:spacing w:val="6"/>
          <w:sz w:val="22"/>
          <w:szCs w:val="22"/>
        </w:rPr>
        <w:t>CHECK LIST IGIENE DEL PERSONALE</w:t>
      </w:r>
    </w:p>
    <w:p w14:paraId="4A19FCEB" w14:textId="77777777" w:rsidR="00F61EFD" w:rsidRPr="008B6B51" w:rsidRDefault="00F61EFD" w:rsidP="008B6B51">
      <w:pPr>
        <w:pStyle w:val="NormaleWeb"/>
        <w:spacing w:before="0" w:beforeAutospacing="0" w:after="0" w:afterAutospacing="0" w:line="324" w:lineRule="auto"/>
        <w:jc w:val="both"/>
        <w:rPr>
          <w:rFonts w:asciiTheme="minorHAnsi" w:hAnsiTheme="minorHAnsi" w:cstheme="minorHAnsi"/>
          <w:spacing w:val="6"/>
          <w:sz w:val="28"/>
          <w:szCs w:val="28"/>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873"/>
        <w:gridCol w:w="1087"/>
        <w:gridCol w:w="2469"/>
        <w:gridCol w:w="2401"/>
        <w:gridCol w:w="967"/>
        <w:gridCol w:w="835"/>
      </w:tblGrid>
      <w:tr w:rsidR="00E906C4" w:rsidRPr="008B6B51" w14:paraId="442364C4" w14:textId="77777777" w:rsidTr="00E906C4">
        <w:trPr>
          <w:trHeight w:val="269"/>
        </w:trPr>
        <w:tc>
          <w:tcPr>
            <w:tcW w:w="2960" w:type="dxa"/>
            <w:gridSpan w:val="2"/>
            <w:vMerge w:val="restart"/>
          </w:tcPr>
          <w:p w14:paraId="762E5AE8" w14:textId="12A38353" w:rsidR="00E906C4" w:rsidRPr="00743633"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25F1B7EF" wp14:editId="452A08D1">
                  <wp:extent cx="1741807" cy="405442"/>
                  <wp:effectExtent l="0" t="0" r="0" b="0"/>
                  <wp:docPr id="915127541"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70" w:type="dxa"/>
            <w:gridSpan w:val="2"/>
            <w:vMerge w:val="restart"/>
            <w:vAlign w:val="center"/>
          </w:tcPr>
          <w:p w14:paraId="6B626699" w14:textId="5A3BA86E" w:rsidR="00E906C4" w:rsidRPr="00743633"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r w:rsidRPr="00E906C4">
              <w:rPr>
                <w:rFonts w:asciiTheme="minorHAnsi" w:hAnsiTheme="minorHAnsi" w:cstheme="minorHAnsi"/>
                <w:b/>
                <w:color w:val="0000FF"/>
                <w:spacing w:val="6"/>
                <w:sz w:val="22"/>
                <w:szCs w:val="22"/>
              </w:rPr>
              <w:t>CHECK LIST IGIENE DEL PERSONALE</w:t>
            </w:r>
          </w:p>
        </w:tc>
        <w:tc>
          <w:tcPr>
            <w:tcW w:w="1802" w:type="dxa"/>
            <w:gridSpan w:val="2"/>
          </w:tcPr>
          <w:p w14:paraId="2FAE1333" w14:textId="09643499" w:rsidR="00E906C4" w:rsidRPr="00743633" w:rsidRDefault="00E906C4" w:rsidP="00E906C4">
            <w:pPr>
              <w:pStyle w:val="NormaleWeb"/>
              <w:spacing w:before="0" w:beforeAutospacing="0" w:after="0" w:afterAutospacing="0"/>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H</w:t>
            </w:r>
            <w:r w:rsidRPr="0036496F">
              <w:rPr>
                <w:rFonts w:asciiTheme="minorHAnsi" w:hAnsiTheme="minorHAnsi" w:cstheme="minorHAnsi"/>
                <w:b/>
                <w:color w:val="0000FF"/>
                <w:spacing w:val="6"/>
                <w:sz w:val="20"/>
                <w:szCs w:val="20"/>
              </w:rPr>
              <w:t>”</w:t>
            </w:r>
          </w:p>
        </w:tc>
      </w:tr>
      <w:tr w:rsidR="00E906C4" w:rsidRPr="008B6B51" w14:paraId="57572758" w14:textId="77777777" w:rsidTr="00E906C4">
        <w:trPr>
          <w:trHeight w:val="267"/>
        </w:trPr>
        <w:tc>
          <w:tcPr>
            <w:tcW w:w="2960" w:type="dxa"/>
            <w:gridSpan w:val="2"/>
            <w:vMerge/>
          </w:tcPr>
          <w:p w14:paraId="059A790A" w14:textId="77777777" w:rsidR="00E906C4" w:rsidRPr="00743633"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tc>
        <w:tc>
          <w:tcPr>
            <w:tcW w:w="4870" w:type="dxa"/>
            <w:gridSpan w:val="2"/>
            <w:vMerge/>
          </w:tcPr>
          <w:p w14:paraId="12222EEE" w14:textId="77777777" w:rsidR="00E906C4" w:rsidRPr="00743633"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tc>
        <w:tc>
          <w:tcPr>
            <w:tcW w:w="1802" w:type="dxa"/>
            <w:gridSpan w:val="2"/>
          </w:tcPr>
          <w:p w14:paraId="7E5D2B68" w14:textId="1AA7DA62" w:rsidR="00E906C4" w:rsidRPr="00743633" w:rsidRDefault="00E906C4" w:rsidP="00E906C4">
            <w:pPr>
              <w:pStyle w:val="NormaleWeb"/>
              <w:spacing w:before="0" w:beforeAutospacing="0" w:after="0" w:afterAutospacing="0"/>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E906C4" w:rsidRPr="008B6B51" w14:paraId="5962CA81" w14:textId="77777777" w:rsidTr="00E906C4">
        <w:trPr>
          <w:trHeight w:val="267"/>
        </w:trPr>
        <w:tc>
          <w:tcPr>
            <w:tcW w:w="2960" w:type="dxa"/>
            <w:gridSpan w:val="2"/>
            <w:vMerge/>
          </w:tcPr>
          <w:p w14:paraId="593804A0" w14:textId="77777777" w:rsidR="00E906C4" w:rsidRPr="00743633"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tc>
        <w:tc>
          <w:tcPr>
            <w:tcW w:w="4870" w:type="dxa"/>
            <w:gridSpan w:val="2"/>
            <w:vMerge/>
          </w:tcPr>
          <w:p w14:paraId="55165AFF" w14:textId="77777777" w:rsidR="00E906C4" w:rsidRPr="00743633" w:rsidRDefault="00E906C4" w:rsidP="00E906C4">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tc>
        <w:tc>
          <w:tcPr>
            <w:tcW w:w="1802" w:type="dxa"/>
            <w:gridSpan w:val="2"/>
          </w:tcPr>
          <w:p w14:paraId="458D50D5" w14:textId="65D02E4E" w:rsidR="00E906C4" w:rsidRPr="00743633" w:rsidRDefault="00E906C4" w:rsidP="00E906C4">
            <w:pPr>
              <w:pStyle w:val="NormaleWeb"/>
              <w:spacing w:before="0" w:beforeAutospacing="0" w:after="0" w:afterAutospacing="0"/>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BC5FEA">
              <w:rPr>
                <w:rFonts w:asciiTheme="minorHAnsi" w:hAnsiTheme="minorHAnsi" w:cstheme="minorHAnsi"/>
                <w:b/>
                <w:color w:val="0000FF"/>
                <w:spacing w:val="6"/>
                <w:sz w:val="20"/>
                <w:szCs w:val="20"/>
              </w:rPr>
              <w:t>15/06/2024</w:t>
            </w:r>
          </w:p>
        </w:tc>
      </w:tr>
      <w:tr w:rsidR="00EA6B13" w:rsidRPr="008B6B51" w14:paraId="5E765A9E" w14:textId="77777777" w:rsidTr="00E906C4">
        <w:tc>
          <w:tcPr>
            <w:tcW w:w="9632" w:type="dxa"/>
            <w:gridSpan w:val="6"/>
            <w:vAlign w:val="center"/>
          </w:tcPr>
          <w:p w14:paraId="5EEB12A3" w14:textId="77777777" w:rsidR="00EA6B13" w:rsidRPr="00743633" w:rsidRDefault="00EA6B13" w:rsidP="00EA6B13">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1941771B" w14:textId="1B3A87F3" w:rsidR="00EA6B13" w:rsidRPr="00E906C4" w:rsidRDefault="00E906C4" w:rsidP="00EA6B13">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Addetto</w:t>
            </w:r>
            <w:r w:rsidR="00EA6B13" w:rsidRPr="00E906C4">
              <w:rPr>
                <w:rFonts w:asciiTheme="minorHAnsi" w:hAnsiTheme="minorHAnsi" w:cstheme="minorHAnsi"/>
                <w:bCs/>
                <w:spacing w:val="6"/>
                <w:sz w:val="20"/>
                <w:szCs w:val="20"/>
              </w:rPr>
              <w:t xml:space="preserve"> Sig ………………………………………………………..</w:t>
            </w:r>
          </w:p>
          <w:p w14:paraId="701B32BC" w14:textId="77777777" w:rsidR="00EA6B13" w:rsidRPr="00743633" w:rsidRDefault="00EA6B13" w:rsidP="009E1B29">
            <w:pPr>
              <w:pStyle w:val="NormaleWeb"/>
              <w:spacing w:before="0" w:beforeAutospacing="0" w:after="0" w:afterAutospacing="0"/>
              <w:jc w:val="center"/>
              <w:rPr>
                <w:rFonts w:asciiTheme="minorHAnsi" w:hAnsiTheme="minorHAnsi" w:cstheme="minorHAnsi"/>
                <w:b/>
                <w:bCs/>
                <w:spacing w:val="6"/>
                <w:sz w:val="20"/>
                <w:szCs w:val="20"/>
              </w:rPr>
            </w:pPr>
          </w:p>
        </w:tc>
      </w:tr>
      <w:tr w:rsidR="009E1B29" w:rsidRPr="008B6B51" w14:paraId="3FE2AE8E" w14:textId="77777777" w:rsidTr="00E906C4">
        <w:tc>
          <w:tcPr>
            <w:tcW w:w="9632" w:type="dxa"/>
            <w:gridSpan w:val="6"/>
            <w:vAlign w:val="center"/>
          </w:tcPr>
          <w:p w14:paraId="1E43BD33" w14:textId="77777777" w:rsidR="009E1B29" w:rsidRPr="00743633" w:rsidRDefault="009E1B29" w:rsidP="009E1B29">
            <w:pPr>
              <w:pStyle w:val="NormaleWeb"/>
              <w:spacing w:before="0" w:beforeAutospacing="0" w:after="0" w:afterAutospacing="0"/>
              <w:jc w:val="center"/>
              <w:rPr>
                <w:rFonts w:asciiTheme="minorHAnsi" w:hAnsiTheme="minorHAnsi" w:cstheme="minorHAnsi"/>
                <w:b/>
                <w:bCs/>
                <w:spacing w:val="6"/>
                <w:sz w:val="20"/>
                <w:szCs w:val="20"/>
              </w:rPr>
            </w:pPr>
          </w:p>
          <w:p w14:paraId="3FB422D6" w14:textId="003221B5" w:rsidR="009E1B29" w:rsidRPr="00743633" w:rsidRDefault="009E1B29" w:rsidP="009E1B29">
            <w:pPr>
              <w:pStyle w:val="NormaleWeb"/>
              <w:spacing w:before="0" w:beforeAutospacing="0" w:after="0" w:afterAutospacing="0"/>
              <w:jc w:val="center"/>
              <w:rPr>
                <w:rFonts w:asciiTheme="minorHAnsi" w:hAnsiTheme="minorHAnsi" w:cstheme="minorHAnsi"/>
                <w:spacing w:val="6"/>
                <w:sz w:val="20"/>
                <w:szCs w:val="20"/>
              </w:rPr>
            </w:pPr>
            <w:r w:rsidRPr="00743633">
              <w:rPr>
                <w:rFonts w:asciiTheme="minorHAnsi" w:hAnsiTheme="minorHAnsi" w:cstheme="minorHAnsi"/>
                <w:spacing w:val="6"/>
                <w:sz w:val="20"/>
                <w:szCs w:val="20"/>
              </w:rPr>
              <w:t xml:space="preserve">REGOLAMENTO (CE) N. 852/2004 </w:t>
            </w:r>
          </w:p>
          <w:p w14:paraId="001F317B" w14:textId="61331825" w:rsidR="009E1B29" w:rsidRPr="00743633" w:rsidRDefault="009E1B29" w:rsidP="009E1B29">
            <w:pPr>
              <w:pStyle w:val="NormaleWeb"/>
              <w:spacing w:before="0" w:beforeAutospacing="0" w:after="0" w:afterAutospacing="0"/>
              <w:jc w:val="center"/>
              <w:rPr>
                <w:rFonts w:asciiTheme="minorHAnsi" w:hAnsiTheme="minorHAnsi" w:cstheme="minorHAnsi"/>
                <w:spacing w:val="6"/>
                <w:sz w:val="20"/>
                <w:szCs w:val="20"/>
              </w:rPr>
            </w:pPr>
            <w:r w:rsidRPr="00743633">
              <w:rPr>
                <w:rFonts w:asciiTheme="minorHAnsi" w:hAnsiTheme="minorHAnsi" w:cstheme="minorHAnsi"/>
                <w:spacing w:val="6"/>
                <w:sz w:val="20"/>
                <w:szCs w:val="20"/>
              </w:rPr>
              <w:t>ALLEGATO II - CAPITOLO VIII</w:t>
            </w:r>
          </w:p>
          <w:p w14:paraId="42F6985B" w14:textId="77777777" w:rsidR="009E1B29" w:rsidRPr="00743633" w:rsidRDefault="009E1B29" w:rsidP="009E1B29">
            <w:pPr>
              <w:pStyle w:val="NormaleWeb"/>
              <w:spacing w:before="0" w:beforeAutospacing="0" w:after="0" w:afterAutospacing="0"/>
              <w:jc w:val="center"/>
              <w:rPr>
                <w:rFonts w:asciiTheme="minorHAnsi" w:hAnsiTheme="minorHAnsi" w:cstheme="minorHAnsi"/>
                <w:color w:val="C00000"/>
                <w:spacing w:val="6"/>
                <w:sz w:val="20"/>
                <w:szCs w:val="20"/>
              </w:rPr>
            </w:pPr>
            <w:r w:rsidRPr="00743633">
              <w:rPr>
                <w:rFonts w:asciiTheme="minorHAnsi" w:hAnsiTheme="minorHAnsi" w:cstheme="minorHAnsi"/>
                <w:color w:val="C00000"/>
                <w:spacing w:val="6"/>
                <w:sz w:val="20"/>
                <w:szCs w:val="20"/>
              </w:rPr>
              <w:t>Igiene del personale</w:t>
            </w:r>
          </w:p>
          <w:p w14:paraId="47B9D9BB" w14:textId="34C503A9" w:rsidR="009E1B29" w:rsidRPr="00743633" w:rsidRDefault="009E1B29" w:rsidP="009E1B29">
            <w:pPr>
              <w:pStyle w:val="NormaleWeb"/>
              <w:spacing w:before="0" w:beforeAutospacing="0" w:after="0" w:afterAutospacing="0"/>
              <w:jc w:val="center"/>
              <w:rPr>
                <w:rFonts w:asciiTheme="minorHAnsi" w:hAnsiTheme="minorHAnsi" w:cstheme="minorHAnsi"/>
                <w:b/>
                <w:bCs/>
                <w:spacing w:val="6"/>
                <w:sz w:val="20"/>
                <w:szCs w:val="20"/>
              </w:rPr>
            </w:pPr>
          </w:p>
        </w:tc>
      </w:tr>
      <w:tr w:rsidR="00E906C4" w:rsidRPr="008B6B51" w14:paraId="44E568AC" w14:textId="77777777" w:rsidTr="00E906C4">
        <w:tc>
          <w:tcPr>
            <w:tcW w:w="1873" w:type="dxa"/>
            <w:vAlign w:val="center"/>
          </w:tcPr>
          <w:p w14:paraId="160C5962" w14:textId="174C8EF0" w:rsidR="00E906C4" w:rsidRPr="00743633" w:rsidRDefault="00E906C4" w:rsidP="000E64D1">
            <w:pPr>
              <w:pStyle w:val="NormaleWeb"/>
              <w:spacing w:before="0" w:beforeAutospacing="0" w:after="0" w:afterAutospacing="0"/>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RIF.</w:t>
            </w:r>
          </w:p>
        </w:tc>
        <w:tc>
          <w:tcPr>
            <w:tcW w:w="3556" w:type="dxa"/>
            <w:gridSpan w:val="2"/>
            <w:vAlign w:val="center"/>
          </w:tcPr>
          <w:p w14:paraId="72CDBFB8" w14:textId="6F143DAA" w:rsidR="00E906C4" w:rsidRPr="00743633" w:rsidRDefault="00E906C4" w:rsidP="000E64D1">
            <w:pPr>
              <w:shd w:val="clear" w:color="auto" w:fill="FFFFFF"/>
              <w:jc w:val="center"/>
              <w:rPr>
                <w:rFonts w:asciiTheme="minorHAnsi" w:hAnsiTheme="minorHAnsi" w:cstheme="minorHAnsi"/>
                <w:b/>
                <w:bCs/>
                <w:i/>
                <w:iCs/>
                <w:spacing w:val="6"/>
                <w:sz w:val="17"/>
                <w:szCs w:val="17"/>
              </w:rPr>
            </w:pPr>
            <w:r w:rsidRPr="00AD6D33">
              <w:rPr>
                <w:rFonts w:asciiTheme="minorHAnsi" w:hAnsiTheme="minorHAnsi" w:cstheme="minorHAnsi"/>
                <w:b/>
                <w:bCs/>
                <w:spacing w:val="6"/>
                <w:sz w:val="17"/>
                <w:szCs w:val="17"/>
              </w:rPr>
              <w:t>TESTO</w:t>
            </w:r>
          </w:p>
        </w:tc>
        <w:tc>
          <w:tcPr>
            <w:tcW w:w="3368" w:type="dxa"/>
            <w:gridSpan w:val="2"/>
            <w:vAlign w:val="center"/>
          </w:tcPr>
          <w:p w14:paraId="5A40DBBF" w14:textId="768E909A" w:rsidR="00E906C4" w:rsidRPr="00743633" w:rsidRDefault="00E906C4" w:rsidP="000E64D1">
            <w:pPr>
              <w:autoSpaceDE w:val="0"/>
              <w:autoSpaceDN w:val="0"/>
              <w:adjustRightInd w:val="0"/>
              <w:jc w:val="center"/>
              <w:rPr>
                <w:rFonts w:asciiTheme="minorHAnsi" w:hAnsiTheme="minorHAnsi" w:cstheme="minorHAnsi"/>
                <w:spacing w:val="6"/>
                <w:sz w:val="17"/>
                <w:szCs w:val="17"/>
              </w:rPr>
            </w:pPr>
            <w:r w:rsidRPr="00AD6D33">
              <w:rPr>
                <w:rFonts w:asciiTheme="minorHAnsi" w:hAnsiTheme="minorHAnsi" w:cstheme="minorHAnsi"/>
                <w:b/>
                <w:bCs/>
                <w:spacing w:val="6"/>
                <w:sz w:val="17"/>
                <w:szCs w:val="17"/>
              </w:rPr>
              <w:t>APPLICAZIONE</w:t>
            </w:r>
          </w:p>
        </w:tc>
        <w:tc>
          <w:tcPr>
            <w:tcW w:w="835" w:type="dxa"/>
            <w:vAlign w:val="center"/>
          </w:tcPr>
          <w:p w14:paraId="564E48DF" w14:textId="77777777" w:rsidR="00E906C4" w:rsidRPr="005A6ACB" w:rsidRDefault="00E906C4" w:rsidP="000E64D1">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144E86A1" w14:textId="77777777" w:rsidR="00E906C4" w:rsidRPr="005A6ACB" w:rsidRDefault="00E906C4" w:rsidP="000E64D1">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053B096E" w14:textId="238F8C62" w:rsidR="00E906C4" w:rsidRPr="008B6B51" w:rsidRDefault="00E906C4" w:rsidP="000E64D1">
            <w:pPr>
              <w:pStyle w:val="NormaleWeb"/>
              <w:spacing w:before="0" w:beforeAutospacing="0" w:after="0" w:afterAutospacing="0"/>
              <w:jc w:val="center"/>
              <w:rPr>
                <w:rFonts w:asciiTheme="minorHAnsi" w:hAnsiTheme="minorHAnsi" w:cstheme="minorHAnsi"/>
                <w:b/>
                <w:bCs/>
                <w:spacing w:val="6"/>
                <w:sz w:val="44"/>
                <w:szCs w:val="44"/>
              </w:rPr>
            </w:pPr>
            <w:r>
              <w:rPr>
                <w:rFonts w:asciiTheme="minorHAnsi" w:hAnsiTheme="minorHAnsi" w:cstheme="minorHAnsi"/>
                <w:b/>
                <w:bCs/>
                <w:spacing w:val="6"/>
                <w:sz w:val="17"/>
                <w:szCs w:val="17"/>
              </w:rPr>
              <w:t>FIRMA</w:t>
            </w:r>
          </w:p>
        </w:tc>
      </w:tr>
      <w:tr w:rsidR="00E906C4" w:rsidRPr="008B6B51" w14:paraId="7F9961B3" w14:textId="77777777" w:rsidTr="00E906C4">
        <w:tc>
          <w:tcPr>
            <w:tcW w:w="1873" w:type="dxa"/>
            <w:vAlign w:val="center"/>
          </w:tcPr>
          <w:p w14:paraId="764F5AB8" w14:textId="77777777" w:rsidR="00E906C4" w:rsidRPr="00743633" w:rsidRDefault="00E906C4" w:rsidP="00E906C4">
            <w:pPr>
              <w:pStyle w:val="NormaleWeb"/>
              <w:spacing w:before="0" w:beforeAutospacing="0" w:after="0" w:afterAutospacing="0" w:line="288" w:lineRule="auto"/>
              <w:jc w:val="center"/>
              <w:rPr>
                <w:rFonts w:asciiTheme="minorHAnsi" w:hAnsiTheme="minorHAnsi" w:cstheme="minorHAnsi"/>
                <w:spacing w:val="6"/>
                <w:sz w:val="17"/>
                <w:szCs w:val="17"/>
              </w:rPr>
            </w:pPr>
            <w:r w:rsidRPr="00743633">
              <w:rPr>
                <w:rFonts w:asciiTheme="minorHAnsi" w:hAnsiTheme="minorHAnsi" w:cstheme="minorHAnsi"/>
                <w:spacing w:val="6"/>
                <w:sz w:val="17"/>
                <w:szCs w:val="17"/>
              </w:rPr>
              <w:t>art. 1</w:t>
            </w:r>
          </w:p>
        </w:tc>
        <w:tc>
          <w:tcPr>
            <w:tcW w:w="3556" w:type="dxa"/>
            <w:gridSpan w:val="2"/>
            <w:vAlign w:val="center"/>
          </w:tcPr>
          <w:p w14:paraId="5D583C94" w14:textId="28DFD77A" w:rsidR="00E906C4" w:rsidRPr="00743633" w:rsidRDefault="00E906C4" w:rsidP="00E906C4">
            <w:pPr>
              <w:shd w:val="clear" w:color="auto" w:fill="FFFFFF"/>
              <w:spacing w:line="288" w:lineRule="auto"/>
              <w:jc w:val="both"/>
              <w:rPr>
                <w:rFonts w:asciiTheme="minorHAnsi" w:hAnsiTheme="minorHAnsi" w:cstheme="minorHAnsi"/>
                <w:b/>
                <w:bCs/>
                <w:i/>
                <w:iCs/>
                <w:spacing w:val="6"/>
                <w:sz w:val="17"/>
                <w:szCs w:val="17"/>
              </w:rPr>
            </w:pPr>
            <w:r w:rsidRPr="00743633">
              <w:rPr>
                <w:rFonts w:asciiTheme="minorHAnsi" w:hAnsiTheme="minorHAnsi" w:cstheme="minorHAnsi"/>
                <w:b/>
                <w:bCs/>
                <w:i/>
                <w:iCs/>
                <w:spacing w:val="6"/>
                <w:sz w:val="17"/>
                <w:szCs w:val="17"/>
              </w:rPr>
              <w:t>Ogni persona che lavora in locali per il trattamento di alimenti deve mantenere uno standard elevato di pulizia personale ed indossare indumenti adeguati, puliti e, ove necessario, protettivi.</w:t>
            </w:r>
          </w:p>
        </w:tc>
        <w:tc>
          <w:tcPr>
            <w:tcW w:w="3368" w:type="dxa"/>
            <w:gridSpan w:val="2"/>
            <w:vAlign w:val="center"/>
          </w:tcPr>
          <w:p w14:paraId="1D18DDCC" w14:textId="73C1F303" w:rsidR="00E906C4" w:rsidRPr="00743633" w:rsidRDefault="00E906C4" w:rsidP="00E906C4">
            <w:pPr>
              <w:autoSpaceDE w:val="0"/>
              <w:autoSpaceDN w:val="0"/>
              <w:adjustRightInd w:val="0"/>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Evitare di indossare magliette senza maniche, canottiere, pantaloncini corti, ciabatte. Indossare sempre un copricapo e, se del caso, un copri barba</w:t>
            </w:r>
          </w:p>
        </w:tc>
        <w:tc>
          <w:tcPr>
            <w:tcW w:w="835" w:type="dxa"/>
            <w:vAlign w:val="center"/>
          </w:tcPr>
          <w:p w14:paraId="5E01A164" w14:textId="1F7BD51A" w:rsidR="00E906C4" w:rsidRPr="008B6B51" w:rsidRDefault="00E906C4" w:rsidP="00E906C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906C4" w:rsidRPr="008B6B51" w14:paraId="671A3BA9" w14:textId="77777777" w:rsidTr="00E906C4">
        <w:tc>
          <w:tcPr>
            <w:tcW w:w="1873" w:type="dxa"/>
            <w:vAlign w:val="center"/>
          </w:tcPr>
          <w:p w14:paraId="3A461134" w14:textId="256337CE" w:rsidR="00E906C4" w:rsidRPr="00743633" w:rsidRDefault="00E906C4" w:rsidP="00E906C4">
            <w:pPr>
              <w:pStyle w:val="NormaleWeb"/>
              <w:spacing w:before="0" w:beforeAutospacing="0" w:after="0" w:afterAutospacing="0" w:line="288" w:lineRule="auto"/>
              <w:jc w:val="center"/>
              <w:rPr>
                <w:rFonts w:asciiTheme="minorHAnsi" w:hAnsiTheme="minorHAnsi" w:cstheme="minorHAnsi"/>
                <w:spacing w:val="6"/>
                <w:sz w:val="17"/>
                <w:szCs w:val="17"/>
              </w:rPr>
            </w:pPr>
            <w:r w:rsidRPr="00743633">
              <w:rPr>
                <w:rFonts w:asciiTheme="minorHAnsi" w:hAnsiTheme="minorHAnsi" w:cstheme="minorHAnsi"/>
                <w:spacing w:val="6"/>
                <w:sz w:val="17"/>
                <w:szCs w:val="17"/>
              </w:rPr>
              <w:t>art. 2</w:t>
            </w:r>
          </w:p>
        </w:tc>
        <w:tc>
          <w:tcPr>
            <w:tcW w:w="3556" w:type="dxa"/>
            <w:gridSpan w:val="2"/>
          </w:tcPr>
          <w:p w14:paraId="2D0ED76D" w14:textId="00BF125B" w:rsidR="00E906C4" w:rsidRPr="00743633" w:rsidRDefault="00E906C4" w:rsidP="00E906C4">
            <w:pPr>
              <w:shd w:val="clear" w:color="auto" w:fill="FFFFFF"/>
              <w:spacing w:line="288" w:lineRule="auto"/>
              <w:jc w:val="both"/>
              <w:rPr>
                <w:rFonts w:asciiTheme="minorHAnsi" w:hAnsiTheme="minorHAnsi" w:cstheme="minorHAnsi"/>
                <w:b/>
                <w:bCs/>
                <w:i/>
                <w:iCs/>
                <w:spacing w:val="6"/>
                <w:sz w:val="17"/>
                <w:szCs w:val="17"/>
              </w:rPr>
            </w:pPr>
            <w:r w:rsidRPr="00743633">
              <w:rPr>
                <w:rFonts w:asciiTheme="minorHAnsi" w:hAnsiTheme="minorHAnsi" w:cstheme="minorHAnsi"/>
                <w:b/>
                <w:bCs/>
                <w:i/>
                <w:iCs/>
                <w:spacing w:val="6"/>
                <w:sz w:val="17"/>
                <w:szCs w:val="17"/>
              </w:rPr>
              <w:t>Nessuna persona affetta da malattia o portatrice di malattia trasmissibile attraverso gli alimenti o che presenti, per esempio, ferite infette, infezioni della pelle, piaghe o soffra di diarrea deve essere autorizzata a qualsiasi titolo a manipolare alimenti e ad entrare in qualsiasi area di trattamento degli alimenti, qualora esista una probabilità di contaminazione diretta o indiretta degli alimenti. Qualsiasi persona affetta da una delle patologie sopra citate che lavori in un'impresa alimentare e che possa venire a contatto con gli alimenti deve denunciare immediatamente la propria malattia o i propri sintomi, precisando se possibile le cause, al responsabile dell'impresa alimentare.</w:t>
            </w:r>
          </w:p>
        </w:tc>
        <w:tc>
          <w:tcPr>
            <w:tcW w:w="3368" w:type="dxa"/>
            <w:gridSpan w:val="2"/>
            <w:vAlign w:val="center"/>
          </w:tcPr>
          <w:p w14:paraId="307571C3" w14:textId="0A86131B" w:rsidR="00E906C4" w:rsidRPr="00743633" w:rsidRDefault="00E906C4" w:rsidP="00E906C4">
            <w:pPr>
              <w:pStyle w:val="NormaleWeb"/>
              <w:spacing w:before="0" w:beforeAutospacing="0" w:after="0" w:afterAutospacing="0"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Nella Associazioni di Volontariato non sono previste certificazioni, visite mediche specifiche o comunicazioni obbligatorie sullo stato di salute (certificazioni sostituite dalla costante formazione del personale). L’addetto dovrebbe evitare il contatto con gli alimenti anche se affetto da semplice raffreddore o tosse.</w:t>
            </w:r>
          </w:p>
          <w:p w14:paraId="2D6B3AC7" w14:textId="7E169F38" w:rsidR="00E906C4" w:rsidRPr="00743633" w:rsidRDefault="00E906C4" w:rsidP="00E906C4">
            <w:pPr>
              <w:pStyle w:val="NormaleWeb"/>
              <w:spacing w:before="0" w:beforeAutospacing="0" w:after="0" w:afterAutospacing="0"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 xml:space="preserve">La situazione – sebbene regolata sulla base del buonsenso - andrebbe monitorata con frequenza adeguata </w:t>
            </w:r>
          </w:p>
        </w:tc>
        <w:tc>
          <w:tcPr>
            <w:tcW w:w="835" w:type="dxa"/>
            <w:vAlign w:val="center"/>
          </w:tcPr>
          <w:p w14:paraId="05BAB764" w14:textId="77777777" w:rsidR="00E906C4" w:rsidRPr="008B6B51" w:rsidRDefault="00E906C4" w:rsidP="00E906C4">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906C4" w:rsidRPr="008B6B51" w14:paraId="555DC2F2" w14:textId="77777777" w:rsidTr="00E906C4">
        <w:tc>
          <w:tcPr>
            <w:tcW w:w="9632" w:type="dxa"/>
            <w:gridSpan w:val="6"/>
            <w:vAlign w:val="center"/>
          </w:tcPr>
          <w:p w14:paraId="54297441" w14:textId="6FBA7E3B" w:rsidR="00E906C4" w:rsidRPr="00743633" w:rsidRDefault="00E906C4" w:rsidP="00E906C4">
            <w:pPr>
              <w:pStyle w:val="NormaleWeb"/>
              <w:spacing w:before="120" w:beforeAutospacing="0" w:after="0" w:afterAutospacing="0" w:line="324" w:lineRule="auto"/>
              <w:rPr>
                <w:rFonts w:asciiTheme="minorHAnsi" w:hAnsiTheme="minorHAnsi" w:cstheme="minorHAnsi"/>
                <w:b/>
                <w:bCs/>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p>
        </w:tc>
      </w:tr>
    </w:tbl>
    <w:p w14:paraId="045B5852" w14:textId="77777777" w:rsidR="00D00222" w:rsidRPr="008B6B51" w:rsidRDefault="00D00222"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2A2FDCFC" w14:textId="77777777" w:rsidR="00D00222" w:rsidRPr="008B6B51" w:rsidRDefault="00D00222"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14881DC9" w14:textId="77777777" w:rsidR="00D00222" w:rsidRPr="008B6B51" w:rsidRDefault="00D00222"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1308357C" w14:textId="77777777" w:rsidR="00D00222" w:rsidRPr="008B6B51" w:rsidRDefault="00D00222"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452C29A3" w14:textId="77777777" w:rsidR="008B6B51" w:rsidRDefault="008B6B51"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0490A07B" w14:textId="77777777" w:rsidR="00743633" w:rsidRPr="008B6B51" w:rsidRDefault="00743633" w:rsidP="00815FEE">
      <w:pPr>
        <w:pStyle w:val="NormaleWeb"/>
        <w:spacing w:before="120" w:beforeAutospacing="0" w:after="0" w:afterAutospacing="0" w:line="324" w:lineRule="auto"/>
        <w:jc w:val="both"/>
        <w:rPr>
          <w:rFonts w:asciiTheme="minorHAnsi" w:hAnsiTheme="minorHAnsi" w:cstheme="minorHAnsi"/>
          <w:spacing w:val="6"/>
          <w:sz w:val="28"/>
          <w:szCs w:val="28"/>
        </w:rPr>
      </w:pPr>
    </w:p>
    <w:p w14:paraId="7F519B0F" w14:textId="77777777" w:rsidR="008B6B51" w:rsidRPr="007C6949" w:rsidRDefault="008B6B51" w:rsidP="008B6B51">
      <w:pPr>
        <w:pStyle w:val="NormaleWeb"/>
        <w:spacing w:before="0" w:beforeAutospacing="0" w:after="0" w:afterAutospacing="0" w:line="324" w:lineRule="auto"/>
        <w:jc w:val="both"/>
        <w:rPr>
          <w:rFonts w:asciiTheme="minorHAnsi" w:hAnsiTheme="minorHAnsi" w:cstheme="minorHAnsi"/>
          <w:spacing w:val="6"/>
          <w:sz w:val="22"/>
          <w:szCs w:val="22"/>
        </w:rPr>
      </w:pPr>
    </w:p>
    <w:p w14:paraId="3182B461" w14:textId="77777777" w:rsidR="00743633" w:rsidRPr="007C6949" w:rsidRDefault="00743633" w:rsidP="008B6B51">
      <w:pPr>
        <w:pStyle w:val="NormaleWeb"/>
        <w:spacing w:before="0" w:beforeAutospacing="0" w:after="0" w:afterAutospacing="0" w:line="324" w:lineRule="auto"/>
        <w:jc w:val="both"/>
        <w:rPr>
          <w:rFonts w:asciiTheme="minorHAnsi" w:hAnsiTheme="minorHAnsi" w:cstheme="minorHAnsi"/>
          <w:spacing w:val="6"/>
          <w:sz w:val="22"/>
          <w:szCs w:val="22"/>
        </w:rPr>
      </w:pPr>
    </w:p>
    <w:p w14:paraId="7CFAAD5B" w14:textId="33E14FD3" w:rsidR="00D00222" w:rsidRPr="00743633" w:rsidRDefault="00AB6CE4" w:rsidP="00743633">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743633">
        <w:rPr>
          <w:rFonts w:asciiTheme="minorHAnsi" w:hAnsiTheme="minorHAnsi" w:cstheme="minorHAnsi"/>
          <w:b/>
          <w:bCs/>
          <w:spacing w:val="6"/>
          <w:sz w:val="22"/>
          <w:szCs w:val="22"/>
        </w:rPr>
        <w:lastRenderedPageBreak/>
        <w:t>0</w:t>
      </w:r>
      <w:r w:rsidR="00947EB1" w:rsidRPr="00743633">
        <w:rPr>
          <w:rFonts w:asciiTheme="minorHAnsi" w:hAnsiTheme="minorHAnsi" w:cstheme="minorHAnsi"/>
          <w:b/>
          <w:bCs/>
          <w:spacing w:val="6"/>
          <w:sz w:val="22"/>
          <w:szCs w:val="22"/>
        </w:rPr>
        <w:t>5</w:t>
      </w:r>
      <w:r w:rsidR="0010102E" w:rsidRPr="00743633">
        <w:rPr>
          <w:rFonts w:asciiTheme="minorHAnsi" w:hAnsiTheme="minorHAnsi" w:cstheme="minorHAnsi"/>
          <w:b/>
          <w:bCs/>
          <w:spacing w:val="6"/>
          <w:sz w:val="22"/>
          <w:szCs w:val="22"/>
        </w:rPr>
        <w:t>.</w:t>
      </w:r>
      <w:r w:rsidRPr="00743633">
        <w:rPr>
          <w:rFonts w:asciiTheme="minorHAnsi" w:hAnsiTheme="minorHAnsi" w:cstheme="minorHAnsi"/>
          <w:b/>
          <w:bCs/>
          <w:spacing w:val="6"/>
          <w:sz w:val="22"/>
          <w:szCs w:val="22"/>
        </w:rPr>
        <w:t>04</w:t>
      </w:r>
      <w:r w:rsidR="0010102E" w:rsidRPr="00743633">
        <w:rPr>
          <w:rFonts w:asciiTheme="minorHAnsi" w:hAnsiTheme="minorHAnsi" w:cstheme="minorHAnsi"/>
          <w:b/>
          <w:bCs/>
          <w:spacing w:val="6"/>
          <w:sz w:val="22"/>
          <w:szCs w:val="22"/>
        </w:rPr>
        <w:t xml:space="preserve"> </w:t>
      </w:r>
      <w:r w:rsidR="00947EB1" w:rsidRPr="00743633">
        <w:rPr>
          <w:rFonts w:asciiTheme="minorHAnsi" w:hAnsiTheme="minorHAnsi" w:cstheme="minorHAnsi"/>
          <w:b/>
          <w:bCs/>
          <w:spacing w:val="6"/>
          <w:sz w:val="22"/>
          <w:szCs w:val="22"/>
        </w:rPr>
        <w:t xml:space="preserve">- </w:t>
      </w:r>
      <w:r w:rsidR="00ED78C9" w:rsidRPr="00743633">
        <w:rPr>
          <w:rFonts w:asciiTheme="minorHAnsi" w:hAnsiTheme="minorHAnsi" w:cstheme="minorHAnsi"/>
          <w:b/>
          <w:bCs/>
          <w:spacing w:val="6"/>
          <w:sz w:val="22"/>
          <w:szCs w:val="22"/>
        </w:rPr>
        <w:t xml:space="preserve">LOTTA </w:t>
      </w:r>
      <w:r w:rsidR="00947EB1" w:rsidRPr="00743633">
        <w:rPr>
          <w:rFonts w:asciiTheme="minorHAnsi" w:hAnsiTheme="minorHAnsi" w:cstheme="minorHAnsi"/>
          <w:b/>
          <w:bCs/>
          <w:spacing w:val="6"/>
          <w:sz w:val="22"/>
          <w:szCs w:val="22"/>
        </w:rPr>
        <w:t>CONTO GLI</w:t>
      </w:r>
      <w:r w:rsidR="00ED78C9" w:rsidRPr="00743633">
        <w:rPr>
          <w:rFonts w:asciiTheme="minorHAnsi" w:hAnsiTheme="minorHAnsi" w:cstheme="minorHAnsi"/>
          <w:b/>
          <w:bCs/>
          <w:spacing w:val="6"/>
          <w:sz w:val="22"/>
          <w:szCs w:val="22"/>
        </w:rPr>
        <w:t xml:space="preserve"> INFESTANTI</w:t>
      </w:r>
    </w:p>
    <w:p w14:paraId="0A0DF17B" w14:textId="77777777" w:rsidR="00743633" w:rsidRDefault="00743633" w:rsidP="00743633">
      <w:pPr>
        <w:autoSpaceDE w:val="0"/>
        <w:autoSpaceDN w:val="0"/>
        <w:adjustRightInd w:val="0"/>
        <w:spacing w:line="324" w:lineRule="auto"/>
        <w:ind w:left="567" w:right="566"/>
        <w:jc w:val="both"/>
        <w:rPr>
          <w:rFonts w:asciiTheme="minorHAnsi" w:hAnsiTheme="minorHAnsi" w:cstheme="minorHAnsi"/>
          <w:spacing w:val="6"/>
          <w:sz w:val="22"/>
          <w:szCs w:val="22"/>
        </w:rPr>
      </w:pPr>
    </w:p>
    <w:p w14:paraId="62BA9BF4" w14:textId="595E19BB" w:rsidR="006F16E9" w:rsidRPr="00743633" w:rsidRDefault="006F16E9"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Gli animali infestanti costituiscono una minaccia per la sicurezza alimentare</w:t>
      </w:r>
      <w:r w:rsidR="0090026E" w:rsidRPr="00743633">
        <w:rPr>
          <w:rFonts w:asciiTheme="minorHAnsi" w:hAnsiTheme="minorHAnsi" w:cstheme="minorHAnsi"/>
          <w:spacing w:val="6"/>
          <w:sz w:val="22"/>
          <w:szCs w:val="22"/>
        </w:rPr>
        <w:t>;</w:t>
      </w:r>
      <w:r w:rsidRPr="00743633">
        <w:rPr>
          <w:rFonts w:asciiTheme="minorHAnsi" w:hAnsiTheme="minorHAnsi" w:cstheme="minorHAnsi"/>
          <w:spacing w:val="6"/>
          <w:sz w:val="22"/>
          <w:szCs w:val="22"/>
        </w:rPr>
        <w:t xml:space="preserve"> per questo motivo l’OSA </w:t>
      </w:r>
      <w:r w:rsidR="00BF1E92" w:rsidRPr="00743633">
        <w:rPr>
          <w:rFonts w:asciiTheme="minorHAnsi" w:hAnsiTheme="minorHAnsi" w:cstheme="minorHAnsi"/>
          <w:spacing w:val="6"/>
          <w:sz w:val="22"/>
          <w:szCs w:val="22"/>
        </w:rPr>
        <w:t xml:space="preserve">o un suo delegato </w:t>
      </w:r>
      <w:r w:rsidRPr="00743633">
        <w:rPr>
          <w:rFonts w:asciiTheme="minorHAnsi" w:hAnsiTheme="minorHAnsi" w:cstheme="minorHAnsi"/>
          <w:spacing w:val="6"/>
          <w:sz w:val="22"/>
          <w:szCs w:val="22"/>
        </w:rPr>
        <w:t>è responsabile nel prevenire le fonti di contaminazione dei prodotti</w:t>
      </w:r>
      <w:r w:rsidR="00187F21" w:rsidRPr="00743633">
        <w:rPr>
          <w:rFonts w:asciiTheme="minorHAnsi" w:hAnsiTheme="minorHAnsi" w:cstheme="minorHAnsi"/>
          <w:spacing w:val="6"/>
          <w:sz w:val="22"/>
          <w:szCs w:val="22"/>
        </w:rPr>
        <w:t xml:space="preserve"> </w:t>
      </w:r>
      <w:r w:rsidRPr="00743633">
        <w:rPr>
          <w:rFonts w:asciiTheme="minorHAnsi" w:hAnsiTheme="minorHAnsi" w:cstheme="minorHAnsi"/>
          <w:spacing w:val="6"/>
          <w:sz w:val="22"/>
          <w:szCs w:val="22"/>
        </w:rPr>
        <w:t xml:space="preserve">attraverso </w:t>
      </w:r>
      <w:r w:rsidR="0090026E" w:rsidRPr="00743633">
        <w:rPr>
          <w:rFonts w:asciiTheme="minorHAnsi" w:hAnsiTheme="minorHAnsi" w:cstheme="minorHAnsi"/>
          <w:spacing w:val="6"/>
          <w:sz w:val="22"/>
          <w:szCs w:val="22"/>
        </w:rPr>
        <w:t>una adeguata attività di</w:t>
      </w:r>
      <w:r w:rsidRPr="00743633">
        <w:rPr>
          <w:rFonts w:asciiTheme="minorHAnsi" w:hAnsiTheme="minorHAnsi" w:cstheme="minorHAnsi"/>
          <w:spacing w:val="6"/>
          <w:sz w:val="22"/>
          <w:szCs w:val="22"/>
        </w:rPr>
        <w:t xml:space="preserve"> controllo.</w:t>
      </w:r>
    </w:p>
    <w:p w14:paraId="634CBCB7" w14:textId="77777777" w:rsidR="00BC5FEA" w:rsidRPr="00BC5FEA" w:rsidRDefault="00BC5FEA" w:rsidP="00743633">
      <w:pPr>
        <w:autoSpaceDE w:val="0"/>
        <w:autoSpaceDN w:val="0"/>
        <w:adjustRightInd w:val="0"/>
        <w:spacing w:line="324" w:lineRule="auto"/>
        <w:ind w:left="567" w:right="566"/>
        <w:jc w:val="both"/>
        <w:rPr>
          <w:rFonts w:asciiTheme="minorHAnsi" w:hAnsiTheme="minorHAnsi" w:cstheme="minorHAnsi"/>
          <w:spacing w:val="6"/>
          <w:sz w:val="12"/>
          <w:szCs w:val="12"/>
        </w:rPr>
      </w:pPr>
    </w:p>
    <w:p w14:paraId="51119FB5" w14:textId="27076F7C" w:rsidR="006F16E9" w:rsidRPr="00743633" w:rsidRDefault="006F16E9"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L'infestazione può avvenire più facilmente dove vi siano fonti di nutrimento</w:t>
      </w:r>
      <w:r w:rsidR="0090026E" w:rsidRPr="00743633">
        <w:rPr>
          <w:rFonts w:asciiTheme="minorHAnsi" w:hAnsiTheme="minorHAnsi" w:cstheme="minorHAnsi"/>
          <w:spacing w:val="6"/>
          <w:sz w:val="22"/>
          <w:szCs w:val="22"/>
        </w:rPr>
        <w:t xml:space="preserve"> (cibi, scarti alimentari, </w:t>
      </w:r>
      <w:r w:rsidR="009B2158" w:rsidRPr="00743633">
        <w:rPr>
          <w:rFonts w:asciiTheme="minorHAnsi" w:hAnsiTheme="minorHAnsi" w:cstheme="minorHAnsi"/>
          <w:spacing w:val="6"/>
          <w:sz w:val="22"/>
          <w:szCs w:val="22"/>
        </w:rPr>
        <w:t>acqua, …</w:t>
      </w:r>
      <w:r w:rsidR="0090026E" w:rsidRPr="00743633">
        <w:rPr>
          <w:rFonts w:asciiTheme="minorHAnsi" w:hAnsiTheme="minorHAnsi" w:cstheme="minorHAnsi"/>
          <w:spacing w:val="6"/>
          <w:sz w:val="22"/>
          <w:szCs w:val="22"/>
        </w:rPr>
        <w:t>)</w:t>
      </w:r>
      <w:r w:rsidRPr="00743633">
        <w:rPr>
          <w:rFonts w:asciiTheme="minorHAnsi" w:hAnsiTheme="minorHAnsi" w:cstheme="minorHAnsi"/>
          <w:spacing w:val="6"/>
          <w:sz w:val="22"/>
          <w:szCs w:val="22"/>
        </w:rPr>
        <w:t>, e quindi devono essere utilizzate le pratiche generali di igiene che consentano di evitare la creazione di un ambiente favorevole allo sviluppo degli infestanti.</w:t>
      </w:r>
    </w:p>
    <w:p w14:paraId="027AAABE" w14:textId="77777777" w:rsidR="006B08E9" w:rsidRPr="006B08E9" w:rsidRDefault="006B08E9" w:rsidP="00743633">
      <w:pPr>
        <w:autoSpaceDE w:val="0"/>
        <w:autoSpaceDN w:val="0"/>
        <w:adjustRightInd w:val="0"/>
        <w:spacing w:line="324" w:lineRule="auto"/>
        <w:ind w:left="567" w:right="566"/>
        <w:jc w:val="both"/>
        <w:rPr>
          <w:rFonts w:asciiTheme="minorHAnsi" w:hAnsiTheme="minorHAnsi" w:cstheme="minorHAnsi"/>
          <w:spacing w:val="6"/>
          <w:sz w:val="12"/>
          <w:szCs w:val="12"/>
        </w:rPr>
      </w:pPr>
    </w:p>
    <w:p w14:paraId="22D4DFB7" w14:textId="3EE56C5B" w:rsidR="006F16E9" w:rsidRPr="00743633" w:rsidRDefault="006F16E9"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 xml:space="preserve">La difesa dalle infestazioni si attua predisponendo opportune misure volte ad ostacolare l'ingresso e l'insediamento dei parassiti (insetti, roditori, uccelli, ecc.) in ambienti dove si ricevono, lavorano e </w:t>
      </w:r>
      <w:r w:rsidR="00187F21" w:rsidRPr="00743633">
        <w:rPr>
          <w:rFonts w:asciiTheme="minorHAnsi" w:hAnsiTheme="minorHAnsi" w:cstheme="minorHAnsi"/>
          <w:spacing w:val="6"/>
          <w:sz w:val="22"/>
          <w:szCs w:val="22"/>
        </w:rPr>
        <w:t xml:space="preserve">manipolano prodotti alimentari. </w:t>
      </w:r>
      <w:r w:rsidRPr="00743633">
        <w:rPr>
          <w:rFonts w:asciiTheme="minorHAnsi" w:hAnsiTheme="minorHAnsi" w:cstheme="minorHAnsi"/>
          <w:spacing w:val="6"/>
          <w:sz w:val="22"/>
          <w:szCs w:val="22"/>
        </w:rPr>
        <w:t xml:space="preserve">In base </w:t>
      </w:r>
      <w:r w:rsidR="00187F21" w:rsidRPr="00743633">
        <w:rPr>
          <w:rFonts w:asciiTheme="minorHAnsi" w:hAnsiTheme="minorHAnsi" w:cstheme="minorHAnsi"/>
          <w:spacing w:val="6"/>
          <w:sz w:val="22"/>
          <w:szCs w:val="22"/>
        </w:rPr>
        <w:t>alla normativa corrente</w:t>
      </w:r>
      <w:r w:rsidRPr="00743633">
        <w:rPr>
          <w:rFonts w:asciiTheme="minorHAnsi" w:hAnsiTheme="minorHAnsi" w:cstheme="minorHAnsi"/>
          <w:spacing w:val="6"/>
          <w:sz w:val="22"/>
          <w:szCs w:val="22"/>
        </w:rPr>
        <w:t xml:space="preserve">, si individuano </w:t>
      </w:r>
      <w:r w:rsidR="0090026E" w:rsidRPr="00743633">
        <w:rPr>
          <w:rFonts w:asciiTheme="minorHAnsi" w:hAnsiTheme="minorHAnsi" w:cstheme="minorHAnsi"/>
          <w:spacing w:val="6"/>
          <w:sz w:val="22"/>
          <w:szCs w:val="22"/>
        </w:rPr>
        <w:t xml:space="preserve">queste </w:t>
      </w:r>
      <w:r w:rsidRPr="00743633">
        <w:rPr>
          <w:rFonts w:asciiTheme="minorHAnsi" w:hAnsiTheme="minorHAnsi" w:cstheme="minorHAnsi"/>
          <w:spacing w:val="6"/>
          <w:sz w:val="22"/>
          <w:szCs w:val="22"/>
        </w:rPr>
        <w:t>tre fasi di lotta agli infestanti:</w:t>
      </w:r>
      <w:r w:rsidR="00187F21" w:rsidRPr="00743633">
        <w:rPr>
          <w:rFonts w:asciiTheme="minorHAnsi" w:hAnsiTheme="minorHAnsi" w:cstheme="minorHAnsi"/>
          <w:spacing w:val="6"/>
          <w:sz w:val="22"/>
          <w:szCs w:val="22"/>
        </w:rPr>
        <w:t xml:space="preserve"> </w:t>
      </w:r>
    </w:p>
    <w:p w14:paraId="569FD4A6" w14:textId="77777777" w:rsidR="00BC5FEA" w:rsidRPr="00BC5FEA" w:rsidRDefault="00BC5FEA" w:rsidP="00743633">
      <w:pPr>
        <w:autoSpaceDE w:val="0"/>
        <w:autoSpaceDN w:val="0"/>
        <w:adjustRightInd w:val="0"/>
        <w:spacing w:line="324" w:lineRule="auto"/>
        <w:ind w:left="567" w:right="566"/>
        <w:jc w:val="both"/>
        <w:rPr>
          <w:rFonts w:asciiTheme="minorHAnsi" w:hAnsiTheme="minorHAnsi" w:cstheme="minorHAnsi"/>
          <w:spacing w:val="6"/>
          <w:sz w:val="12"/>
          <w:szCs w:val="12"/>
          <w:u w:val="single"/>
        </w:rPr>
      </w:pPr>
    </w:p>
    <w:p w14:paraId="74D339DE" w14:textId="6A4F5A20" w:rsidR="006F16E9" w:rsidRPr="00743633" w:rsidRDefault="00187F21" w:rsidP="00743633">
      <w:pPr>
        <w:autoSpaceDE w:val="0"/>
        <w:autoSpaceDN w:val="0"/>
        <w:adjustRightInd w:val="0"/>
        <w:spacing w:line="324" w:lineRule="auto"/>
        <w:ind w:left="567" w:right="566"/>
        <w:jc w:val="both"/>
        <w:rPr>
          <w:rFonts w:asciiTheme="minorHAnsi" w:hAnsiTheme="minorHAnsi" w:cstheme="minorHAnsi"/>
          <w:spacing w:val="6"/>
          <w:sz w:val="22"/>
          <w:szCs w:val="22"/>
          <w:u w:val="single"/>
        </w:rPr>
      </w:pPr>
      <w:r w:rsidRPr="00743633">
        <w:rPr>
          <w:rFonts w:asciiTheme="minorHAnsi" w:hAnsiTheme="minorHAnsi" w:cstheme="minorHAnsi"/>
          <w:spacing w:val="6"/>
          <w:sz w:val="22"/>
          <w:szCs w:val="22"/>
          <w:u w:val="single"/>
        </w:rPr>
        <w:t xml:space="preserve">La </w:t>
      </w:r>
      <w:r w:rsidR="00E25E62">
        <w:rPr>
          <w:rFonts w:asciiTheme="minorHAnsi" w:hAnsiTheme="minorHAnsi" w:cstheme="minorHAnsi"/>
          <w:spacing w:val="6"/>
          <w:sz w:val="22"/>
          <w:szCs w:val="22"/>
          <w:u w:val="single"/>
        </w:rPr>
        <w:t>p</w:t>
      </w:r>
      <w:r w:rsidR="006F16E9" w:rsidRPr="00743633">
        <w:rPr>
          <w:rFonts w:asciiTheme="minorHAnsi" w:hAnsiTheme="minorHAnsi" w:cstheme="minorHAnsi"/>
          <w:spacing w:val="6"/>
          <w:sz w:val="22"/>
          <w:szCs w:val="22"/>
          <w:u w:val="single"/>
        </w:rPr>
        <w:t>revenzione</w:t>
      </w:r>
      <w:r w:rsidR="006B08E9">
        <w:rPr>
          <w:rFonts w:asciiTheme="minorHAnsi" w:hAnsiTheme="minorHAnsi" w:cstheme="minorHAnsi"/>
          <w:spacing w:val="6"/>
          <w:sz w:val="22"/>
          <w:szCs w:val="22"/>
          <w:u w:val="single"/>
        </w:rPr>
        <w:t>.</w:t>
      </w:r>
    </w:p>
    <w:p w14:paraId="665FE385" w14:textId="72264D01" w:rsidR="006F16E9" w:rsidRPr="00743633" w:rsidRDefault="00187F21"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Allo scopo</w:t>
      </w:r>
      <w:r w:rsidR="006F16E9" w:rsidRPr="00743633">
        <w:rPr>
          <w:rFonts w:asciiTheme="minorHAnsi" w:hAnsiTheme="minorHAnsi" w:cstheme="minorHAnsi"/>
          <w:spacing w:val="6"/>
          <w:sz w:val="22"/>
          <w:szCs w:val="22"/>
        </w:rPr>
        <w:t xml:space="preserve"> di prevenire possibili contaminazioni </w:t>
      </w:r>
      <w:r w:rsidR="0090026E" w:rsidRPr="00743633">
        <w:rPr>
          <w:rFonts w:asciiTheme="minorHAnsi" w:hAnsiTheme="minorHAnsi" w:cstheme="minorHAnsi"/>
          <w:spacing w:val="6"/>
          <w:sz w:val="22"/>
          <w:szCs w:val="22"/>
        </w:rPr>
        <w:t xml:space="preserve">degli alimenti </w:t>
      </w:r>
      <w:r w:rsidR="006F16E9" w:rsidRPr="00743633">
        <w:rPr>
          <w:rFonts w:asciiTheme="minorHAnsi" w:hAnsiTheme="minorHAnsi" w:cstheme="minorHAnsi"/>
          <w:spacing w:val="6"/>
          <w:sz w:val="22"/>
          <w:szCs w:val="22"/>
        </w:rPr>
        <w:t>da animali infestanti</w:t>
      </w:r>
      <w:r w:rsidRPr="00743633">
        <w:rPr>
          <w:rFonts w:asciiTheme="minorHAnsi" w:hAnsiTheme="minorHAnsi" w:cstheme="minorHAnsi"/>
          <w:spacing w:val="6"/>
          <w:sz w:val="22"/>
          <w:szCs w:val="22"/>
        </w:rPr>
        <w:t>, l’OSA o suo delegato,</w:t>
      </w:r>
      <w:r w:rsidR="006F16E9" w:rsidRPr="00743633">
        <w:rPr>
          <w:rFonts w:asciiTheme="minorHAnsi" w:hAnsiTheme="minorHAnsi" w:cstheme="minorHAnsi"/>
          <w:spacing w:val="6"/>
          <w:sz w:val="22"/>
          <w:szCs w:val="22"/>
        </w:rPr>
        <w:t xml:space="preserve"> adotta le seguenti misure:</w:t>
      </w:r>
    </w:p>
    <w:p w14:paraId="0EA890A6" w14:textId="289A2982" w:rsidR="00285801" w:rsidRDefault="00285801" w:rsidP="00743633">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sceglie un’area per lo svolgimento della manifestazione il più possibile lontana da canali, scoli, accumuli di materiale, etc;</w:t>
      </w:r>
    </w:p>
    <w:p w14:paraId="0DBA533B" w14:textId="77777777" w:rsidR="006B08E9" w:rsidRPr="006B08E9" w:rsidRDefault="006B08E9" w:rsidP="006B08E9">
      <w:pPr>
        <w:pStyle w:val="Paragrafoelenco"/>
        <w:autoSpaceDE w:val="0"/>
        <w:autoSpaceDN w:val="0"/>
        <w:adjustRightInd w:val="0"/>
        <w:spacing w:line="324" w:lineRule="auto"/>
        <w:ind w:left="851" w:right="566"/>
        <w:jc w:val="both"/>
        <w:rPr>
          <w:rFonts w:asciiTheme="minorHAnsi" w:hAnsiTheme="minorHAnsi" w:cstheme="minorHAnsi"/>
          <w:spacing w:val="6"/>
          <w:sz w:val="12"/>
          <w:szCs w:val="12"/>
        </w:rPr>
      </w:pPr>
    </w:p>
    <w:p w14:paraId="07A8587C" w14:textId="1DF215C0" w:rsidR="006F16E9" w:rsidRDefault="006F16E9" w:rsidP="00743633">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spacing w:val="6"/>
          <w:sz w:val="22"/>
          <w:szCs w:val="22"/>
        </w:rPr>
      </w:pPr>
      <w:r w:rsidRPr="009750CB">
        <w:rPr>
          <w:rFonts w:asciiTheme="minorHAnsi" w:hAnsiTheme="minorHAnsi" w:cstheme="minorHAnsi"/>
          <w:b/>
          <w:bCs/>
          <w:spacing w:val="6"/>
          <w:sz w:val="22"/>
          <w:szCs w:val="22"/>
        </w:rPr>
        <w:t>controlla con frequenza almeno annuale</w:t>
      </w:r>
      <w:r w:rsidR="00187F21" w:rsidRPr="009750CB">
        <w:rPr>
          <w:rFonts w:asciiTheme="minorHAnsi" w:hAnsiTheme="minorHAnsi" w:cstheme="minorHAnsi"/>
          <w:b/>
          <w:bCs/>
          <w:spacing w:val="6"/>
          <w:sz w:val="22"/>
          <w:szCs w:val="22"/>
        </w:rPr>
        <w:t xml:space="preserve"> </w:t>
      </w:r>
      <w:r w:rsidRPr="009750CB">
        <w:rPr>
          <w:rFonts w:asciiTheme="minorHAnsi" w:hAnsiTheme="minorHAnsi" w:cstheme="minorHAnsi"/>
          <w:b/>
          <w:bCs/>
          <w:spacing w:val="6"/>
          <w:sz w:val="22"/>
          <w:szCs w:val="22"/>
        </w:rPr>
        <w:t xml:space="preserve">che </w:t>
      </w:r>
      <w:r w:rsidR="0090026E" w:rsidRPr="009750CB">
        <w:rPr>
          <w:rFonts w:asciiTheme="minorHAnsi" w:hAnsiTheme="minorHAnsi" w:cstheme="minorHAnsi"/>
          <w:b/>
          <w:bCs/>
          <w:spacing w:val="6"/>
          <w:sz w:val="22"/>
          <w:szCs w:val="22"/>
        </w:rPr>
        <w:t xml:space="preserve">le </w:t>
      </w:r>
      <w:r w:rsidRPr="009750CB">
        <w:rPr>
          <w:rFonts w:asciiTheme="minorHAnsi" w:hAnsiTheme="minorHAnsi" w:cstheme="minorHAnsi"/>
          <w:b/>
          <w:bCs/>
          <w:spacing w:val="6"/>
          <w:sz w:val="22"/>
          <w:szCs w:val="22"/>
        </w:rPr>
        <w:t>strutture edificio/infissi/area esterna siano mantenuti in buono stato in modo da evitare crepe, fori, canalizzazioni ed altri passaggi dove gli animali possano avere accesso</w:t>
      </w:r>
      <w:r w:rsidR="00187F21" w:rsidRPr="00743633">
        <w:rPr>
          <w:rFonts w:asciiTheme="minorHAnsi" w:hAnsiTheme="minorHAnsi" w:cstheme="minorHAnsi"/>
          <w:spacing w:val="6"/>
          <w:sz w:val="22"/>
          <w:szCs w:val="22"/>
        </w:rPr>
        <w:t>;</w:t>
      </w:r>
    </w:p>
    <w:p w14:paraId="6952FAD4" w14:textId="77777777" w:rsidR="006B08E9" w:rsidRPr="006B08E9" w:rsidRDefault="006B08E9" w:rsidP="006B08E9">
      <w:pPr>
        <w:autoSpaceDE w:val="0"/>
        <w:autoSpaceDN w:val="0"/>
        <w:adjustRightInd w:val="0"/>
        <w:spacing w:line="324" w:lineRule="auto"/>
        <w:ind w:right="566"/>
        <w:jc w:val="both"/>
        <w:rPr>
          <w:rFonts w:asciiTheme="minorHAnsi" w:hAnsiTheme="minorHAnsi" w:cstheme="minorHAnsi"/>
          <w:spacing w:val="6"/>
          <w:sz w:val="12"/>
          <w:szCs w:val="12"/>
        </w:rPr>
      </w:pPr>
    </w:p>
    <w:p w14:paraId="2CDDDF86" w14:textId="77777777" w:rsidR="006B08E9" w:rsidRDefault="006F16E9"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9750CB">
        <w:rPr>
          <w:rFonts w:asciiTheme="minorHAnsi" w:hAnsiTheme="minorHAnsi" w:cstheme="minorHAnsi"/>
          <w:b/>
          <w:bCs/>
          <w:spacing w:val="6"/>
          <w:sz w:val="22"/>
          <w:szCs w:val="22"/>
        </w:rPr>
        <w:t xml:space="preserve">controlla che le porte </w:t>
      </w:r>
      <w:r w:rsidR="001A01B7" w:rsidRPr="009750CB">
        <w:rPr>
          <w:rFonts w:asciiTheme="minorHAnsi" w:hAnsiTheme="minorHAnsi" w:cstheme="minorHAnsi"/>
          <w:b/>
          <w:bCs/>
          <w:spacing w:val="6"/>
          <w:sz w:val="22"/>
          <w:szCs w:val="22"/>
        </w:rPr>
        <w:t xml:space="preserve">con accesso diretto ai locali di stoccaggio, lavorazione e manipolazione degli alimenti </w:t>
      </w:r>
      <w:r w:rsidRPr="009750CB">
        <w:rPr>
          <w:rFonts w:asciiTheme="minorHAnsi" w:hAnsiTheme="minorHAnsi" w:cstheme="minorHAnsi"/>
          <w:b/>
          <w:bCs/>
          <w:spacing w:val="6"/>
          <w:sz w:val="22"/>
          <w:szCs w:val="22"/>
        </w:rPr>
        <w:t>siano a tenuta</w:t>
      </w:r>
      <w:r w:rsidR="0086523B">
        <w:rPr>
          <w:rFonts w:asciiTheme="minorHAnsi" w:hAnsiTheme="minorHAnsi" w:cstheme="minorHAnsi"/>
          <w:b/>
          <w:bCs/>
          <w:spacing w:val="6"/>
          <w:sz w:val="22"/>
          <w:szCs w:val="22"/>
        </w:rPr>
        <w:t xml:space="preserve"> e che le finestre eventualmente presenti nei locali di stoccaggio siano </w:t>
      </w:r>
      <w:r w:rsidRPr="009750CB">
        <w:rPr>
          <w:rFonts w:asciiTheme="minorHAnsi" w:hAnsiTheme="minorHAnsi" w:cstheme="minorHAnsi"/>
          <w:b/>
          <w:bCs/>
          <w:spacing w:val="6"/>
          <w:sz w:val="22"/>
          <w:szCs w:val="22"/>
        </w:rPr>
        <w:t>munite di rete protettiva facilmente pulibile e lavabile;</w:t>
      </w:r>
    </w:p>
    <w:p w14:paraId="56D4E9F3" w14:textId="77777777" w:rsidR="006B08E9" w:rsidRPr="006B08E9" w:rsidRDefault="006B08E9" w:rsidP="006B08E9">
      <w:pPr>
        <w:pStyle w:val="Paragrafoelenco"/>
        <w:rPr>
          <w:rFonts w:asciiTheme="minorHAnsi" w:hAnsiTheme="minorHAnsi" w:cstheme="minorHAnsi"/>
          <w:spacing w:val="6"/>
          <w:sz w:val="22"/>
          <w:szCs w:val="22"/>
        </w:rPr>
      </w:pPr>
    </w:p>
    <w:p w14:paraId="31AE5A7F" w14:textId="77777777" w:rsidR="006B08E9" w:rsidRPr="006B08E9" w:rsidRDefault="006F16E9"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spacing w:val="6"/>
          <w:sz w:val="22"/>
          <w:szCs w:val="22"/>
        </w:rPr>
        <w:t>predispone</w:t>
      </w:r>
      <w:r w:rsidR="00187F21" w:rsidRPr="006B08E9">
        <w:rPr>
          <w:rFonts w:asciiTheme="minorHAnsi" w:hAnsiTheme="minorHAnsi" w:cstheme="minorHAnsi"/>
          <w:spacing w:val="6"/>
          <w:sz w:val="22"/>
          <w:szCs w:val="22"/>
        </w:rPr>
        <w:t>, se del caso,</w:t>
      </w:r>
      <w:r w:rsidRPr="006B08E9">
        <w:rPr>
          <w:rFonts w:asciiTheme="minorHAnsi" w:hAnsiTheme="minorHAnsi" w:cstheme="minorHAnsi"/>
          <w:spacing w:val="6"/>
          <w:sz w:val="22"/>
          <w:szCs w:val="22"/>
        </w:rPr>
        <w:t xml:space="preserve"> un sufficiente numero di trappole per la cattura degli insetti volanti</w:t>
      </w:r>
      <w:r w:rsidR="001A01B7" w:rsidRPr="006B08E9">
        <w:rPr>
          <w:rFonts w:asciiTheme="minorHAnsi" w:hAnsiTheme="minorHAnsi" w:cstheme="minorHAnsi"/>
          <w:spacing w:val="6"/>
          <w:sz w:val="22"/>
          <w:szCs w:val="22"/>
        </w:rPr>
        <w:t>, striscianti</w:t>
      </w:r>
      <w:r w:rsidR="0090026E" w:rsidRPr="006B08E9">
        <w:rPr>
          <w:rFonts w:asciiTheme="minorHAnsi" w:hAnsiTheme="minorHAnsi" w:cstheme="minorHAnsi"/>
          <w:spacing w:val="6"/>
          <w:sz w:val="22"/>
          <w:szCs w:val="22"/>
        </w:rPr>
        <w:t xml:space="preserve"> e </w:t>
      </w:r>
      <w:r w:rsidR="001A01B7" w:rsidRPr="006B08E9">
        <w:rPr>
          <w:rFonts w:asciiTheme="minorHAnsi" w:hAnsiTheme="minorHAnsi" w:cstheme="minorHAnsi"/>
          <w:spacing w:val="6"/>
          <w:sz w:val="22"/>
          <w:szCs w:val="22"/>
        </w:rPr>
        <w:t>roditori (per questi ultimi anche all’esterno delle aree, nei punti più a rischio);</w:t>
      </w:r>
    </w:p>
    <w:p w14:paraId="08D27E2D" w14:textId="77777777" w:rsidR="006B08E9" w:rsidRPr="006B08E9" w:rsidRDefault="006B08E9" w:rsidP="006B08E9">
      <w:pPr>
        <w:pStyle w:val="Paragrafoelenco"/>
        <w:rPr>
          <w:rFonts w:asciiTheme="minorHAnsi" w:hAnsiTheme="minorHAnsi" w:cstheme="minorHAnsi"/>
          <w:b/>
          <w:bCs/>
          <w:spacing w:val="6"/>
          <w:sz w:val="22"/>
          <w:szCs w:val="22"/>
        </w:rPr>
      </w:pPr>
    </w:p>
    <w:p w14:paraId="4238DD80" w14:textId="77777777" w:rsidR="006B08E9" w:rsidRDefault="001A01B7"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b/>
          <w:bCs/>
          <w:spacing w:val="6"/>
          <w:sz w:val="22"/>
          <w:szCs w:val="22"/>
        </w:rPr>
        <w:t xml:space="preserve">attua </w:t>
      </w:r>
      <w:r w:rsidR="00187F21" w:rsidRPr="006B08E9">
        <w:rPr>
          <w:rFonts w:asciiTheme="minorHAnsi" w:hAnsiTheme="minorHAnsi" w:cstheme="minorHAnsi"/>
          <w:b/>
          <w:bCs/>
          <w:spacing w:val="6"/>
          <w:sz w:val="22"/>
          <w:szCs w:val="22"/>
        </w:rPr>
        <w:t>un’opportuna gestione dei rifiuti</w:t>
      </w:r>
      <w:r w:rsidRPr="006B08E9">
        <w:rPr>
          <w:rFonts w:asciiTheme="minorHAnsi" w:hAnsiTheme="minorHAnsi" w:cstheme="minorHAnsi"/>
          <w:b/>
          <w:bCs/>
          <w:spacing w:val="6"/>
          <w:sz w:val="22"/>
          <w:szCs w:val="22"/>
        </w:rPr>
        <w:t xml:space="preserve"> in quanto la loro presenza </w:t>
      </w:r>
      <w:r w:rsidR="00187F21" w:rsidRPr="006B08E9">
        <w:rPr>
          <w:rFonts w:asciiTheme="minorHAnsi" w:hAnsiTheme="minorHAnsi" w:cstheme="minorHAnsi"/>
          <w:b/>
          <w:bCs/>
          <w:spacing w:val="6"/>
          <w:sz w:val="22"/>
          <w:szCs w:val="22"/>
        </w:rPr>
        <w:t>attira gli animali infestanti e ne permette la riproduzione</w:t>
      </w:r>
      <w:r w:rsidR="00010717" w:rsidRPr="006B08E9">
        <w:rPr>
          <w:rFonts w:asciiTheme="minorHAnsi" w:hAnsiTheme="minorHAnsi" w:cstheme="minorHAnsi"/>
          <w:b/>
          <w:bCs/>
          <w:spacing w:val="6"/>
          <w:sz w:val="22"/>
          <w:szCs w:val="22"/>
        </w:rPr>
        <w:t>, avendo cura stoccarli il più lontano possibile dai punti di accesso ai locali interessati</w:t>
      </w:r>
      <w:r w:rsidR="0090026E" w:rsidRPr="006B08E9">
        <w:rPr>
          <w:rFonts w:asciiTheme="minorHAnsi" w:hAnsiTheme="minorHAnsi" w:cstheme="minorHAnsi"/>
          <w:b/>
          <w:bCs/>
          <w:spacing w:val="6"/>
          <w:sz w:val="22"/>
          <w:szCs w:val="22"/>
        </w:rPr>
        <w:t>;</w:t>
      </w:r>
    </w:p>
    <w:p w14:paraId="1A96414F" w14:textId="77777777" w:rsidR="006B08E9" w:rsidRPr="006B08E9" w:rsidRDefault="006B08E9" w:rsidP="006B08E9">
      <w:pPr>
        <w:pStyle w:val="Paragrafoelenco"/>
        <w:rPr>
          <w:rFonts w:asciiTheme="minorHAnsi" w:hAnsiTheme="minorHAnsi" w:cstheme="minorHAnsi"/>
          <w:b/>
          <w:bCs/>
          <w:spacing w:val="6"/>
          <w:sz w:val="22"/>
          <w:szCs w:val="22"/>
        </w:rPr>
      </w:pPr>
    </w:p>
    <w:p w14:paraId="47529895" w14:textId="77777777" w:rsidR="006B08E9" w:rsidRDefault="0090026E"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b/>
          <w:bCs/>
          <w:spacing w:val="6"/>
          <w:sz w:val="22"/>
          <w:szCs w:val="22"/>
        </w:rPr>
        <w:t xml:space="preserve">conserva </w:t>
      </w:r>
      <w:r w:rsidR="001A01B7" w:rsidRPr="006B08E9">
        <w:rPr>
          <w:rFonts w:asciiTheme="minorHAnsi" w:hAnsiTheme="minorHAnsi" w:cstheme="minorHAnsi"/>
          <w:b/>
          <w:bCs/>
          <w:spacing w:val="6"/>
          <w:sz w:val="22"/>
          <w:szCs w:val="22"/>
        </w:rPr>
        <w:t xml:space="preserve">gli alimenti in contenitori </w:t>
      </w:r>
      <w:r w:rsidR="00187F21" w:rsidRPr="006B08E9">
        <w:rPr>
          <w:rFonts w:asciiTheme="minorHAnsi" w:hAnsiTheme="minorHAnsi" w:cstheme="minorHAnsi"/>
          <w:b/>
          <w:bCs/>
          <w:spacing w:val="6"/>
          <w:sz w:val="22"/>
          <w:szCs w:val="22"/>
        </w:rPr>
        <w:t>chiudibili</w:t>
      </w:r>
      <w:r w:rsidRPr="006B08E9">
        <w:rPr>
          <w:rFonts w:asciiTheme="minorHAnsi" w:hAnsiTheme="minorHAnsi" w:cstheme="minorHAnsi"/>
          <w:b/>
          <w:bCs/>
          <w:spacing w:val="6"/>
          <w:sz w:val="22"/>
          <w:szCs w:val="22"/>
        </w:rPr>
        <w:t>;</w:t>
      </w:r>
    </w:p>
    <w:p w14:paraId="46B466F1" w14:textId="77777777" w:rsidR="006B08E9" w:rsidRPr="006B08E9" w:rsidRDefault="006B08E9" w:rsidP="006B08E9">
      <w:pPr>
        <w:pStyle w:val="Paragrafoelenco"/>
        <w:rPr>
          <w:rFonts w:asciiTheme="minorHAnsi" w:hAnsiTheme="minorHAnsi" w:cstheme="minorHAnsi"/>
          <w:spacing w:val="6"/>
          <w:sz w:val="22"/>
          <w:szCs w:val="22"/>
        </w:rPr>
      </w:pPr>
    </w:p>
    <w:p w14:paraId="272301B3" w14:textId="77777777" w:rsidR="006B08E9" w:rsidRPr="006B08E9" w:rsidRDefault="00010717"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spacing w:val="6"/>
          <w:sz w:val="22"/>
          <w:szCs w:val="22"/>
        </w:rPr>
        <w:t>durante la fase di fornitura e stoccaggio verifica che gli imballaggi siano chiusi e non trasportino alcun tipo di infestante</w:t>
      </w:r>
      <w:r w:rsidR="006B08E9">
        <w:rPr>
          <w:rFonts w:asciiTheme="minorHAnsi" w:hAnsiTheme="minorHAnsi" w:cstheme="minorHAnsi"/>
          <w:spacing w:val="6"/>
          <w:sz w:val="22"/>
          <w:szCs w:val="22"/>
        </w:rPr>
        <w:t>;</w:t>
      </w:r>
    </w:p>
    <w:p w14:paraId="0504F4BE" w14:textId="77777777" w:rsidR="006B08E9" w:rsidRPr="006B08E9" w:rsidRDefault="006B08E9" w:rsidP="006B08E9">
      <w:pPr>
        <w:pStyle w:val="Paragrafoelenco"/>
        <w:rPr>
          <w:rFonts w:asciiTheme="minorHAnsi" w:hAnsiTheme="minorHAnsi" w:cstheme="minorHAnsi"/>
          <w:b/>
          <w:bCs/>
          <w:spacing w:val="6"/>
          <w:sz w:val="22"/>
          <w:szCs w:val="22"/>
        </w:rPr>
      </w:pPr>
    </w:p>
    <w:p w14:paraId="734C4539" w14:textId="77777777" w:rsidR="006B08E9" w:rsidRDefault="001A01B7"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b/>
          <w:bCs/>
          <w:spacing w:val="6"/>
          <w:sz w:val="22"/>
          <w:szCs w:val="22"/>
        </w:rPr>
        <w:lastRenderedPageBreak/>
        <w:t xml:space="preserve">manutiene </w:t>
      </w:r>
      <w:r w:rsidR="00187F21" w:rsidRPr="006B08E9">
        <w:rPr>
          <w:rFonts w:asciiTheme="minorHAnsi" w:hAnsiTheme="minorHAnsi" w:cstheme="minorHAnsi"/>
          <w:b/>
          <w:bCs/>
          <w:spacing w:val="6"/>
          <w:sz w:val="22"/>
          <w:szCs w:val="22"/>
        </w:rPr>
        <w:t>le aree verdi circostanti</w:t>
      </w:r>
      <w:r w:rsidR="009750CB" w:rsidRPr="006B08E9">
        <w:rPr>
          <w:rFonts w:asciiTheme="minorHAnsi" w:hAnsiTheme="minorHAnsi" w:cstheme="minorHAnsi"/>
          <w:b/>
          <w:bCs/>
          <w:spacing w:val="6"/>
          <w:sz w:val="22"/>
          <w:szCs w:val="22"/>
        </w:rPr>
        <w:t xml:space="preserve"> libere e pulite,</w:t>
      </w:r>
      <w:r w:rsidR="00187F21" w:rsidRPr="006B08E9">
        <w:rPr>
          <w:rFonts w:asciiTheme="minorHAnsi" w:hAnsiTheme="minorHAnsi" w:cstheme="minorHAnsi"/>
          <w:b/>
          <w:bCs/>
          <w:spacing w:val="6"/>
          <w:sz w:val="22"/>
          <w:szCs w:val="22"/>
        </w:rPr>
        <w:t xml:space="preserve"> </w:t>
      </w:r>
      <w:r w:rsidR="00010717" w:rsidRPr="006B08E9">
        <w:rPr>
          <w:rFonts w:asciiTheme="minorHAnsi" w:hAnsiTheme="minorHAnsi" w:cstheme="minorHAnsi"/>
          <w:b/>
          <w:bCs/>
          <w:spacing w:val="6"/>
          <w:sz w:val="22"/>
          <w:szCs w:val="22"/>
        </w:rPr>
        <w:t>eliminando eventuali rifiuti, detriti, legname o attrezzature in disuso presenti stabilmente all’esterno del locale; elimina l’eventuale vegetazione infestante nell’area adiacente al perimetro del locale</w:t>
      </w:r>
      <w:r w:rsidR="009750CB" w:rsidRPr="006B08E9">
        <w:rPr>
          <w:rFonts w:asciiTheme="minorHAnsi" w:hAnsiTheme="minorHAnsi" w:cstheme="minorHAnsi"/>
          <w:b/>
          <w:bCs/>
          <w:spacing w:val="6"/>
          <w:sz w:val="22"/>
          <w:szCs w:val="22"/>
        </w:rPr>
        <w:t>;</w:t>
      </w:r>
    </w:p>
    <w:p w14:paraId="5008A367" w14:textId="77777777" w:rsidR="006B08E9" w:rsidRPr="006B08E9" w:rsidRDefault="006B08E9" w:rsidP="006B08E9">
      <w:pPr>
        <w:pStyle w:val="Paragrafoelenco"/>
        <w:rPr>
          <w:rFonts w:asciiTheme="minorHAnsi" w:hAnsiTheme="minorHAnsi" w:cstheme="minorHAnsi"/>
          <w:spacing w:val="6"/>
          <w:sz w:val="22"/>
          <w:szCs w:val="22"/>
        </w:rPr>
      </w:pPr>
    </w:p>
    <w:p w14:paraId="38DA20B2" w14:textId="77777777" w:rsidR="006B08E9" w:rsidRPr="006B08E9" w:rsidRDefault="00010717"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spacing w:val="6"/>
          <w:sz w:val="22"/>
          <w:szCs w:val="22"/>
        </w:rPr>
        <w:t>durante la manifestazione attua una procedura di sanificazione e disinfezione delle superfici e attrezzature utilizzate, eliminando tutti i residui organici;</w:t>
      </w:r>
    </w:p>
    <w:p w14:paraId="232520BC" w14:textId="77777777" w:rsidR="006B08E9" w:rsidRPr="006B08E9" w:rsidRDefault="006B08E9" w:rsidP="006B08E9">
      <w:pPr>
        <w:pStyle w:val="Paragrafoelenco"/>
        <w:rPr>
          <w:rFonts w:asciiTheme="minorHAnsi" w:hAnsiTheme="minorHAnsi" w:cstheme="minorHAnsi"/>
          <w:b/>
          <w:bCs/>
          <w:spacing w:val="6"/>
          <w:sz w:val="22"/>
          <w:szCs w:val="22"/>
        </w:rPr>
      </w:pPr>
    </w:p>
    <w:p w14:paraId="748A476C" w14:textId="6858FC76" w:rsidR="00010717" w:rsidRPr="006B08E9" w:rsidRDefault="00010717" w:rsidP="006B08E9">
      <w:pPr>
        <w:pStyle w:val="Paragrafoelenco"/>
        <w:numPr>
          <w:ilvl w:val="0"/>
          <w:numId w:val="7"/>
        </w:numPr>
        <w:tabs>
          <w:tab w:val="clear" w:pos="360"/>
        </w:tabs>
        <w:autoSpaceDE w:val="0"/>
        <w:autoSpaceDN w:val="0"/>
        <w:adjustRightInd w:val="0"/>
        <w:spacing w:line="324" w:lineRule="auto"/>
        <w:ind w:left="851" w:right="566" w:hanging="284"/>
        <w:jc w:val="both"/>
        <w:rPr>
          <w:rFonts w:asciiTheme="minorHAnsi" w:hAnsiTheme="minorHAnsi" w:cstheme="minorHAnsi"/>
          <w:b/>
          <w:bCs/>
          <w:spacing w:val="6"/>
          <w:sz w:val="22"/>
          <w:szCs w:val="22"/>
        </w:rPr>
      </w:pPr>
      <w:r w:rsidRPr="006B08E9">
        <w:rPr>
          <w:rFonts w:asciiTheme="minorHAnsi" w:hAnsiTheme="minorHAnsi" w:cstheme="minorHAnsi"/>
          <w:b/>
          <w:bCs/>
          <w:spacing w:val="6"/>
          <w:sz w:val="22"/>
          <w:szCs w:val="22"/>
        </w:rPr>
        <w:t>si assicura che gli scarichi siano muniti di sifoni e che siano pieni di acqua;</w:t>
      </w:r>
    </w:p>
    <w:p w14:paraId="048872D9" w14:textId="77777777" w:rsidR="009750CB" w:rsidRPr="009750CB" w:rsidRDefault="009750CB" w:rsidP="00743633">
      <w:pPr>
        <w:autoSpaceDE w:val="0"/>
        <w:autoSpaceDN w:val="0"/>
        <w:adjustRightInd w:val="0"/>
        <w:spacing w:line="324" w:lineRule="auto"/>
        <w:ind w:left="567" w:right="566"/>
        <w:jc w:val="both"/>
        <w:rPr>
          <w:rFonts w:asciiTheme="minorHAnsi" w:hAnsiTheme="minorHAnsi" w:cstheme="minorHAnsi"/>
          <w:spacing w:val="6"/>
          <w:sz w:val="12"/>
          <w:szCs w:val="12"/>
          <w:u w:val="single"/>
        </w:rPr>
      </w:pPr>
    </w:p>
    <w:p w14:paraId="20BFCB53" w14:textId="014168C7" w:rsidR="001A01B7" w:rsidRPr="00743633" w:rsidRDefault="001A01B7" w:rsidP="00743633">
      <w:pPr>
        <w:autoSpaceDE w:val="0"/>
        <w:autoSpaceDN w:val="0"/>
        <w:adjustRightInd w:val="0"/>
        <w:spacing w:line="324" w:lineRule="auto"/>
        <w:ind w:left="567" w:right="566"/>
        <w:jc w:val="both"/>
        <w:rPr>
          <w:rFonts w:asciiTheme="minorHAnsi" w:hAnsiTheme="minorHAnsi" w:cstheme="minorHAnsi"/>
          <w:spacing w:val="6"/>
          <w:sz w:val="22"/>
          <w:szCs w:val="22"/>
          <w:u w:val="single"/>
        </w:rPr>
      </w:pPr>
      <w:r w:rsidRPr="00743633">
        <w:rPr>
          <w:rFonts w:asciiTheme="minorHAnsi" w:hAnsiTheme="minorHAnsi" w:cstheme="minorHAnsi"/>
          <w:spacing w:val="6"/>
          <w:sz w:val="22"/>
          <w:szCs w:val="22"/>
          <w:u w:val="single"/>
        </w:rPr>
        <w:t>Il monitoraggio</w:t>
      </w:r>
      <w:r w:rsidR="006B08E9">
        <w:rPr>
          <w:rFonts w:asciiTheme="minorHAnsi" w:hAnsiTheme="minorHAnsi" w:cstheme="minorHAnsi"/>
          <w:spacing w:val="6"/>
          <w:sz w:val="22"/>
          <w:szCs w:val="22"/>
          <w:u w:val="single"/>
        </w:rPr>
        <w:t>.</w:t>
      </w:r>
    </w:p>
    <w:p w14:paraId="40BCE4BA" w14:textId="4E40115C" w:rsidR="00CB6950" w:rsidRPr="00743633" w:rsidRDefault="00010717"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P</w:t>
      </w:r>
      <w:r w:rsidR="001A01B7" w:rsidRPr="00743633">
        <w:rPr>
          <w:rFonts w:asciiTheme="minorHAnsi" w:hAnsiTheme="minorHAnsi" w:cstheme="minorHAnsi"/>
          <w:spacing w:val="6"/>
          <w:sz w:val="22"/>
          <w:szCs w:val="22"/>
        </w:rPr>
        <w:t>rima, durante e dopo la manifestazione</w:t>
      </w:r>
      <w:r w:rsidRPr="00743633">
        <w:rPr>
          <w:rFonts w:asciiTheme="minorHAnsi" w:hAnsiTheme="minorHAnsi" w:cstheme="minorHAnsi"/>
          <w:spacing w:val="6"/>
          <w:sz w:val="22"/>
          <w:szCs w:val="22"/>
        </w:rPr>
        <w:t xml:space="preserve"> un responsabile delegato</w:t>
      </w:r>
      <w:r w:rsidR="001A01B7" w:rsidRPr="00743633">
        <w:rPr>
          <w:rFonts w:asciiTheme="minorHAnsi" w:hAnsiTheme="minorHAnsi" w:cstheme="minorHAnsi"/>
          <w:spacing w:val="6"/>
          <w:sz w:val="22"/>
          <w:szCs w:val="22"/>
        </w:rPr>
        <w:t xml:space="preserve"> effettua un controllo di tutte le esche eventualmente presenti, interne ed esterne</w:t>
      </w:r>
      <w:r w:rsidR="0090026E" w:rsidRPr="00743633">
        <w:rPr>
          <w:rFonts w:asciiTheme="minorHAnsi" w:hAnsiTheme="minorHAnsi" w:cstheme="minorHAnsi"/>
          <w:spacing w:val="6"/>
          <w:sz w:val="22"/>
          <w:szCs w:val="22"/>
        </w:rPr>
        <w:t xml:space="preserve"> ai locali di stoccaggio, lavorazione e manipolazione degli alimenti</w:t>
      </w:r>
      <w:r w:rsidR="001A01B7" w:rsidRPr="00743633">
        <w:rPr>
          <w:rFonts w:asciiTheme="minorHAnsi" w:hAnsiTheme="minorHAnsi" w:cstheme="minorHAnsi"/>
          <w:spacing w:val="6"/>
          <w:sz w:val="22"/>
          <w:szCs w:val="22"/>
        </w:rPr>
        <w:t>, relative ai roditori e</w:t>
      </w:r>
      <w:r w:rsidRPr="00743633">
        <w:rPr>
          <w:rFonts w:asciiTheme="minorHAnsi" w:hAnsiTheme="minorHAnsi" w:cstheme="minorHAnsi"/>
          <w:spacing w:val="6"/>
          <w:sz w:val="22"/>
          <w:szCs w:val="22"/>
        </w:rPr>
        <w:t>d</w:t>
      </w:r>
      <w:r w:rsidR="001A01B7" w:rsidRPr="00743633">
        <w:rPr>
          <w:rFonts w:asciiTheme="minorHAnsi" w:hAnsiTheme="minorHAnsi" w:cstheme="minorHAnsi"/>
          <w:spacing w:val="6"/>
          <w:sz w:val="22"/>
          <w:szCs w:val="22"/>
        </w:rPr>
        <w:t xml:space="preserve"> insetti</w:t>
      </w:r>
      <w:r w:rsidR="00CB6950" w:rsidRPr="00743633">
        <w:rPr>
          <w:rFonts w:asciiTheme="minorHAnsi" w:hAnsiTheme="minorHAnsi" w:cstheme="minorHAnsi"/>
          <w:spacing w:val="6"/>
          <w:sz w:val="22"/>
          <w:szCs w:val="22"/>
        </w:rPr>
        <w:t>,</w:t>
      </w:r>
      <w:r w:rsidR="001A01B7" w:rsidRPr="00743633">
        <w:rPr>
          <w:rFonts w:asciiTheme="minorHAnsi" w:hAnsiTheme="minorHAnsi" w:cstheme="minorHAnsi"/>
          <w:spacing w:val="6"/>
          <w:sz w:val="22"/>
          <w:szCs w:val="22"/>
        </w:rPr>
        <w:t xml:space="preserve"> </w:t>
      </w:r>
      <w:r w:rsidR="0090026E" w:rsidRPr="00743633">
        <w:rPr>
          <w:rFonts w:asciiTheme="minorHAnsi" w:hAnsiTheme="minorHAnsi" w:cstheme="minorHAnsi"/>
          <w:spacing w:val="6"/>
          <w:sz w:val="22"/>
          <w:szCs w:val="22"/>
        </w:rPr>
        <w:t>attraverso un controllo visivo</w:t>
      </w:r>
      <w:r w:rsidR="001A01B7" w:rsidRPr="00743633">
        <w:rPr>
          <w:rFonts w:asciiTheme="minorHAnsi" w:hAnsiTheme="minorHAnsi" w:cstheme="minorHAnsi"/>
          <w:spacing w:val="6"/>
          <w:sz w:val="22"/>
          <w:szCs w:val="22"/>
        </w:rPr>
        <w:t>. Di particolare utilità</w:t>
      </w:r>
      <w:r w:rsidR="00CB6950" w:rsidRPr="00743633">
        <w:rPr>
          <w:rFonts w:asciiTheme="minorHAnsi" w:hAnsiTheme="minorHAnsi" w:cstheme="minorHAnsi"/>
          <w:spacing w:val="6"/>
          <w:sz w:val="22"/>
          <w:szCs w:val="22"/>
        </w:rPr>
        <w:t xml:space="preserve"> </w:t>
      </w:r>
      <w:r w:rsidR="0090026E" w:rsidRPr="00743633">
        <w:rPr>
          <w:rFonts w:asciiTheme="minorHAnsi" w:hAnsiTheme="minorHAnsi" w:cstheme="minorHAnsi"/>
          <w:spacing w:val="6"/>
          <w:sz w:val="22"/>
          <w:szCs w:val="22"/>
        </w:rPr>
        <w:t>(</w:t>
      </w:r>
      <w:r w:rsidR="00CB6950" w:rsidRPr="00743633">
        <w:rPr>
          <w:rFonts w:asciiTheme="minorHAnsi" w:hAnsiTheme="minorHAnsi" w:cstheme="minorHAnsi"/>
          <w:spacing w:val="6"/>
          <w:sz w:val="22"/>
          <w:szCs w:val="22"/>
        </w:rPr>
        <w:t>anche ai fini della prevenzione</w:t>
      </w:r>
      <w:r w:rsidR="0090026E" w:rsidRPr="00743633">
        <w:rPr>
          <w:rFonts w:asciiTheme="minorHAnsi" w:hAnsiTheme="minorHAnsi" w:cstheme="minorHAnsi"/>
          <w:spacing w:val="6"/>
          <w:sz w:val="22"/>
          <w:szCs w:val="22"/>
        </w:rPr>
        <w:t>)</w:t>
      </w:r>
      <w:r w:rsidR="00CB6950" w:rsidRPr="00743633">
        <w:rPr>
          <w:rFonts w:asciiTheme="minorHAnsi" w:hAnsiTheme="minorHAnsi" w:cstheme="minorHAnsi"/>
          <w:spacing w:val="6"/>
          <w:sz w:val="22"/>
          <w:szCs w:val="22"/>
        </w:rPr>
        <w:t xml:space="preserve"> è la compilazione di un report contenente le evidenze riscontrate e da conservare agli atti dell’Associazione</w:t>
      </w:r>
    </w:p>
    <w:p w14:paraId="4086E190" w14:textId="77777777" w:rsidR="00BC5FEA" w:rsidRPr="00BC5FEA" w:rsidRDefault="00BC5FEA" w:rsidP="00743633">
      <w:pPr>
        <w:autoSpaceDE w:val="0"/>
        <w:autoSpaceDN w:val="0"/>
        <w:adjustRightInd w:val="0"/>
        <w:spacing w:line="324" w:lineRule="auto"/>
        <w:ind w:left="567" w:right="566"/>
        <w:jc w:val="both"/>
        <w:rPr>
          <w:rFonts w:asciiTheme="minorHAnsi" w:hAnsiTheme="minorHAnsi" w:cstheme="minorHAnsi"/>
          <w:spacing w:val="6"/>
          <w:sz w:val="12"/>
          <w:szCs w:val="12"/>
          <w:u w:val="single"/>
        </w:rPr>
      </w:pPr>
    </w:p>
    <w:p w14:paraId="0443D81F" w14:textId="455D4407" w:rsidR="00CB6950" w:rsidRPr="00743633" w:rsidRDefault="00010717" w:rsidP="00743633">
      <w:pPr>
        <w:autoSpaceDE w:val="0"/>
        <w:autoSpaceDN w:val="0"/>
        <w:adjustRightInd w:val="0"/>
        <w:spacing w:line="324" w:lineRule="auto"/>
        <w:ind w:left="567" w:right="566"/>
        <w:jc w:val="both"/>
        <w:rPr>
          <w:rFonts w:asciiTheme="minorHAnsi" w:hAnsiTheme="minorHAnsi" w:cstheme="minorHAnsi"/>
          <w:spacing w:val="6"/>
          <w:sz w:val="22"/>
          <w:szCs w:val="22"/>
          <w:u w:val="single"/>
        </w:rPr>
      </w:pPr>
      <w:r w:rsidRPr="00743633">
        <w:rPr>
          <w:rFonts w:asciiTheme="minorHAnsi" w:hAnsiTheme="minorHAnsi" w:cstheme="minorHAnsi"/>
          <w:spacing w:val="6"/>
          <w:sz w:val="22"/>
          <w:szCs w:val="22"/>
          <w:u w:val="single"/>
        </w:rPr>
        <w:t>L’e</w:t>
      </w:r>
      <w:r w:rsidR="00CB6950" w:rsidRPr="00743633">
        <w:rPr>
          <w:rFonts w:asciiTheme="minorHAnsi" w:hAnsiTheme="minorHAnsi" w:cstheme="minorHAnsi"/>
          <w:spacing w:val="6"/>
          <w:sz w:val="22"/>
          <w:szCs w:val="22"/>
          <w:u w:val="single"/>
        </w:rPr>
        <w:t>liminazione</w:t>
      </w:r>
      <w:r w:rsidR="006B08E9">
        <w:rPr>
          <w:rFonts w:asciiTheme="minorHAnsi" w:hAnsiTheme="minorHAnsi" w:cstheme="minorHAnsi"/>
          <w:spacing w:val="6"/>
          <w:sz w:val="22"/>
          <w:szCs w:val="22"/>
          <w:u w:val="single"/>
        </w:rPr>
        <w:t>.</w:t>
      </w:r>
    </w:p>
    <w:p w14:paraId="39C6E019" w14:textId="61F5AA11" w:rsidR="00CB6950" w:rsidRPr="00743633" w:rsidRDefault="00CB6950"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Sulla base delle rilevazioni effettuate a seguito degli interventi periodici di monitoraggio, è opportuno intraprendere, a seconda del tipo di infestazione rilevata, le seguenti azioni correttive:</w:t>
      </w:r>
    </w:p>
    <w:p w14:paraId="376FC5DB" w14:textId="13A16859" w:rsidR="00CB6950" w:rsidRDefault="00CB6950" w:rsidP="00743633">
      <w:pPr>
        <w:pStyle w:val="Paragrafoelenco"/>
        <w:numPr>
          <w:ilvl w:val="0"/>
          <w:numId w:val="8"/>
        </w:numPr>
        <w:tabs>
          <w:tab w:val="clear" w:pos="360"/>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743633">
        <w:rPr>
          <w:rFonts w:asciiTheme="minorHAnsi" w:hAnsiTheme="minorHAnsi" w:cstheme="minorHAnsi"/>
          <w:spacing w:val="6"/>
          <w:sz w:val="22"/>
          <w:szCs w:val="22"/>
          <w:u w:val="single"/>
        </w:rPr>
        <w:t xml:space="preserve">presenza di </w:t>
      </w:r>
      <w:r w:rsidR="009750CB">
        <w:rPr>
          <w:rFonts w:asciiTheme="minorHAnsi" w:hAnsiTheme="minorHAnsi" w:cstheme="minorHAnsi"/>
          <w:spacing w:val="6"/>
          <w:sz w:val="22"/>
          <w:szCs w:val="22"/>
          <w:u w:val="single"/>
        </w:rPr>
        <w:t>roditori</w:t>
      </w:r>
      <w:r w:rsidRPr="00743633">
        <w:rPr>
          <w:rFonts w:asciiTheme="minorHAnsi" w:hAnsiTheme="minorHAnsi" w:cstheme="minorHAnsi"/>
          <w:spacing w:val="6"/>
          <w:sz w:val="22"/>
          <w:szCs w:val="22"/>
        </w:rPr>
        <w:t xml:space="preserve">: qualora venissero riscontrati consumi di esche e catture, </w:t>
      </w:r>
      <w:r w:rsidR="0090026E" w:rsidRPr="00743633">
        <w:rPr>
          <w:rFonts w:asciiTheme="minorHAnsi" w:hAnsiTheme="minorHAnsi" w:cstheme="minorHAnsi"/>
          <w:spacing w:val="6"/>
          <w:sz w:val="22"/>
          <w:szCs w:val="22"/>
        </w:rPr>
        <w:t xml:space="preserve">è consigliabile adottare tutti quegli accorgimenti mirati ad impedire </w:t>
      </w:r>
      <w:r w:rsidRPr="00743633">
        <w:rPr>
          <w:rFonts w:asciiTheme="minorHAnsi" w:hAnsiTheme="minorHAnsi" w:cstheme="minorHAnsi"/>
          <w:spacing w:val="6"/>
          <w:sz w:val="22"/>
          <w:szCs w:val="22"/>
        </w:rPr>
        <w:t xml:space="preserve">l'accesso dei roditori nei locali </w:t>
      </w:r>
      <w:r w:rsidR="0090026E" w:rsidRPr="00743633">
        <w:rPr>
          <w:rFonts w:asciiTheme="minorHAnsi" w:hAnsiTheme="minorHAnsi" w:cstheme="minorHAnsi"/>
          <w:spacing w:val="6"/>
          <w:sz w:val="22"/>
          <w:szCs w:val="22"/>
        </w:rPr>
        <w:t>interessati</w:t>
      </w:r>
      <w:r w:rsidRPr="00743633">
        <w:rPr>
          <w:rFonts w:asciiTheme="minorHAnsi" w:hAnsiTheme="minorHAnsi" w:cstheme="minorHAnsi"/>
          <w:spacing w:val="6"/>
          <w:sz w:val="22"/>
          <w:szCs w:val="22"/>
        </w:rPr>
        <w:t xml:space="preserve">. Se del caso </w:t>
      </w:r>
      <w:r w:rsidR="0090026E" w:rsidRPr="00743633">
        <w:rPr>
          <w:rFonts w:asciiTheme="minorHAnsi" w:hAnsiTheme="minorHAnsi" w:cstheme="minorHAnsi"/>
          <w:spacing w:val="6"/>
          <w:sz w:val="22"/>
          <w:szCs w:val="22"/>
        </w:rPr>
        <w:t xml:space="preserve">si consiglia di valutare </w:t>
      </w:r>
      <w:r w:rsidRPr="00743633">
        <w:rPr>
          <w:rFonts w:asciiTheme="minorHAnsi" w:hAnsiTheme="minorHAnsi" w:cstheme="minorHAnsi"/>
          <w:spacing w:val="6"/>
          <w:sz w:val="22"/>
          <w:szCs w:val="22"/>
        </w:rPr>
        <w:t>la richiesta di intervento di una ditta di derattizzazione;</w:t>
      </w:r>
    </w:p>
    <w:p w14:paraId="71FA606B" w14:textId="77777777" w:rsidR="006B08E9" w:rsidRPr="006B08E9" w:rsidRDefault="006B08E9" w:rsidP="006B08E9">
      <w:pPr>
        <w:pStyle w:val="Paragrafoelenco"/>
        <w:autoSpaceDE w:val="0"/>
        <w:autoSpaceDN w:val="0"/>
        <w:adjustRightInd w:val="0"/>
        <w:spacing w:line="324" w:lineRule="auto"/>
        <w:ind w:left="993" w:right="566"/>
        <w:jc w:val="both"/>
        <w:rPr>
          <w:rFonts w:asciiTheme="minorHAnsi" w:hAnsiTheme="minorHAnsi" w:cstheme="minorHAnsi"/>
          <w:spacing w:val="6"/>
          <w:sz w:val="12"/>
          <w:szCs w:val="12"/>
        </w:rPr>
      </w:pPr>
    </w:p>
    <w:p w14:paraId="3983EE52" w14:textId="77777777" w:rsidR="002A75B0" w:rsidRDefault="00CB6950" w:rsidP="00743633">
      <w:pPr>
        <w:pStyle w:val="Paragrafoelenco"/>
        <w:numPr>
          <w:ilvl w:val="0"/>
          <w:numId w:val="8"/>
        </w:numPr>
        <w:tabs>
          <w:tab w:val="clear" w:pos="360"/>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743633">
        <w:rPr>
          <w:rFonts w:asciiTheme="minorHAnsi" w:hAnsiTheme="minorHAnsi" w:cstheme="minorHAnsi"/>
          <w:spacing w:val="6"/>
          <w:sz w:val="22"/>
          <w:szCs w:val="22"/>
          <w:u w:val="single"/>
        </w:rPr>
        <w:t>presenza di insetti</w:t>
      </w:r>
      <w:r w:rsidRPr="00743633">
        <w:rPr>
          <w:rFonts w:asciiTheme="minorHAnsi" w:hAnsiTheme="minorHAnsi" w:cstheme="minorHAnsi"/>
          <w:spacing w:val="6"/>
          <w:sz w:val="22"/>
          <w:szCs w:val="22"/>
        </w:rPr>
        <w:t>: qualora venissero riscontrate significative catture di insetti è opportuno effettuare la disinfestazione dei locali interessati</w:t>
      </w:r>
      <w:r w:rsidR="00BF1E92" w:rsidRPr="00743633">
        <w:rPr>
          <w:rFonts w:asciiTheme="minorHAnsi" w:hAnsiTheme="minorHAnsi" w:cstheme="minorHAnsi"/>
          <w:spacing w:val="6"/>
          <w:sz w:val="22"/>
          <w:szCs w:val="22"/>
        </w:rPr>
        <w:t>;</w:t>
      </w:r>
    </w:p>
    <w:p w14:paraId="38760619" w14:textId="77777777" w:rsidR="006B08E9" w:rsidRPr="006B08E9" w:rsidRDefault="006B08E9" w:rsidP="006B08E9">
      <w:pPr>
        <w:autoSpaceDE w:val="0"/>
        <w:autoSpaceDN w:val="0"/>
        <w:adjustRightInd w:val="0"/>
        <w:spacing w:line="324" w:lineRule="auto"/>
        <w:ind w:right="566"/>
        <w:jc w:val="both"/>
        <w:rPr>
          <w:rFonts w:asciiTheme="minorHAnsi" w:hAnsiTheme="minorHAnsi" w:cstheme="minorHAnsi"/>
          <w:spacing w:val="6"/>
          <w:sz w:val="12"/>
          <w:szCs w:val="12"/>
        </w:rPr>
      </w:pPr>
    </w:p>
    <w:p w14:paraId="468D3AA5" w14:textId="7FB0B7B1" w:rsidR="00CB6950" w:rsidRPr="00743633" w:rsidRDefault="00BF1E92" w:rsidP="00743633">
      <w:pPr>
        <w:pStyle w:val="Paragrafoelenco"/>
        <w:numPr>
          <w:ilvl w:val="0"/>
          <w:numId w:val="8"/>
        </w:numPr>
        <w:tabs>
          <w:tab w:val="clear" w:pos="360"/>
        </w:tabs>
        <w:autoSpaceDE w:val="0"/>
        <w:autoSpaceDN w:val="0"/>
        <w:adjustRightInd w:val="0"/>
        <w:spacing w:line="324" w:lineRule="auto"/>
        <w:ind w:left="993" w:right="566" w:hanging="426"/>
        <w:jc w:val="both"/>
        <w:rPr>
          <w:rFonts w:asciiTheme="minorHAnsi" w:hAnsiTheme="minorHAnsi" w:cstheme="minorHAnsi"/>
          <w:spacing w:val="6"/>
          <w:sz w:val="22"/>
          <w:szCs w:val="22"/>
        </w:rPr>
      </w:pPr>
      <w:r w:rsidRPr="00743633">
        <w:rPr>
          <w:rFonts w:asciiTheme="minorHAnsi" w:hAnsiTheme="minorHAnsi" w:cstheme="minorHAnsi"/>
          <w:spacing w:val="6"/>
          <w:sz w:val="22"/>
          <w:szCs w:val="22"/>
          <w:u w:val="single"/>
        </w:rPr>
        <w:t>i</w:t>
      </w:r>
      <w:r w:rsidR="00CB6950" w:rsidRPr="00743633">
        <w:rPr>
          <w:rFonts w:asciiTheme="minorHAnsi" w:hAnsiTheme="minorHAnsi" w:cstheme="minorHAnsi"/>
          <w:spacing w:val="6"/>
          <w:sz w:val="22"/>
          <w:szCs w:val="22"/>
          <w:u w:val="single"/>
        </w:rPr>
        <w:t>n tutti i casi</w:t>
      </w:r>
      <w:r w:rsidR="00CB6950" w:rsidRPr="00743633">
        <w:rPr>
          <w:rFonts w:asciiTheme="minorHAnsi" w:hAnsiTheme="minorHAnsi" w:cstheme="minorHAnsi"/>
          <w:spacing w:val="6"/>
          <w:sz w:val="22"/>
          <w:szCs w:val="22"/>
        </w:rPr>
        <w:t>, dopo i trattamenti correttivi effettuati e prima di riprendere la normale attività produttiva, è fondamentale effettuare un intervento di pulizie allo scopo di eliminare i possibili residui dei prodotti utilizzati.</w:t>
      </w:r>
    </w:p>
    <w:p w14:paraId="2E319CC2" w14:textId="77777777" w:rsidR="00BC5FEA" w:rsidRPr="00BC5FEA" w:rsidRDefault="00BC5FEA" w:rsidP="00743633">
      <w:pPr>
        <w:autoSpaceDE w:val="0"/>
        <w:autoSpaceDN w:val="0"/>
        <w:adjustRightInd w:val="0"/>
        <w:spacing w:line="324" w:lineRule="auto"/>
        <w:ind w:left="567" w:right="566"/>
        <w:jc w:val="both"/>
        <w:rPr>
          <w:rFonts w:asciiTheme="minorHAnsi" w:hAnsiTheme="minorHAnsi" w:cstheme="minorHAnsi"/>
          <w:spacing w:val="6"/>
          <w:sz w:val="12"/>
          <w:szCs w:val="12"/>
        </w:rPr>
      </w:pPr>
    </w:p>
    <w:p w14:paraId="496A70C1" w14:textId="142850CA" w:rsidR="00187F21" w:rsidRPr="00743633" w:rsidRDefault="0010102E"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 xml:space="preserve">L’attività di lotta agli infestanti ed animali </w:t>
      </w:r>
      <w:r w:rsidR="005149A5" w:rsidRPr="00743633">
        <w:rPr>
          <w:rFonts w:asciiTheme="minorHAnsi" w:hAnsiTheme="minorHAnsi" w:cstheme="minorHAnsi"/>
          <w:spacing w:val="6"/>
          <w:sz w:val="22"/>
          <w:szCs w:val="22"/>
        </w:rPr>
        <w:t>sarà</w:t>
      </w:r>
      <w:r w:rsidRPr="00743633">
        <w:rPr>
          <w:rFonts w:asciiTheme="minorHAnsi" w:hAnsiTheme="minorHAnsi" w:cstheme="minorHAnsi"/>
          <w:spacing w:val="6"/>
          <w:sz w:val="22"/>
          <w:szCs w:val="22"/>
        </w:rPr>
        <w:t xml:space="preserve"> </w:t>
      </w:r>
      <w:r w:rsidR="009750CB">
        <w:rPr>
          <w:rFonts w:asciiTheme="minorHAnsi" w:hAnsiTheme="minorHAnsi" w:cstheme="minorHAnsi"/>
          <w:spacing w:val="6"/>
          <w:sz w:val="22"/>
          <w:szCs w:val="22"/>
        </w:rPr>
        <w:t xml:space="preserve">documentata in apposita scheda del </w:t>
      </w:r>
      <w:r w:rsidRPr="00743633">
        <w:rPr>
          <w:rFonts w:asciiTheme="minorHAnsi" w:hAnsiTheme="minorHAnsi" w:cstheme="minorHAnsi"/>
          <w:spacing w:val="6"/>
          <w:sz w:val="22"/>
          <w:szCs w:val="22"/>
        </w:rPr>
        <w:t xml:space="preserve">piano di autocontrollo </w:t>
      </w:r>
      <w:r w:rsidR="005149A5" w:rsidRPr="00743633">
        <w:rPr>
          <w:rFonts w:asciiTheme="minorHAnsi" w:hAnsiTheme="minorHAnsi" w:cstheme="minorHAnsi"/>
          <w:spacing w:val="6"/>
          <w:sz w:val="22"/>
          <w:szCs w:val="22"/>
        </w:rPr>
        <w:t>e</w:t>
      </w:r>
      <w:r w:rsidRPr="00743633">
        <w:rPr>
          <w:rFonts w:asciiTheme="minorHAnsi" w:hAnsiTheme="minorHAnsi" w:cstheme="minorHAnsi"/>
          <w:spacing w:val="6"/>
          <w:sz w:val="22"/>
          <w:szCs w:val="22"/>
        </w:rPr>
        <w:t xml:space="preserve"> la predisposizione di esche/trappole </w:t>
      </w:r>
      <w:r w:rsidR="005149A5" w:rsidRPr="00743633">
        <w:rPr>
          <w:rFonts w:asciiTheme="minorHAnsi" w:hAnsiTheme="minorHAnsi" w:cstheme="minorHAnsi"/>
          <w:spacing w:val="6"/>
          <w:sz w:val="22"/>
          <w:szCs w:val="22"/>
        </w:rPr>
        <w:t xml:space="preserve">riportata </w:t>
      </w:r>
      <w:r w:rsidRPr="00743633">
        <w:rPr>
          <w:rFonts w:asciiTheme="minorHAnsi" w:hAnsiTheme="minorHAnsi" w:cstheme="minorHAnsi"/>
          <w:spacing w:val="6"/>
          <w:sz w:val="22"/>
          <w:szCs w:val="22"/>
        </w:rPr>
        <w:t xml:space="preserve">su una mappa </w:t>
      </w:r>
      <w:r w:rsidR="005149A5" w:rsidRPr="00743633">
        <w:rPr>
          <w:rFonts w:asciiTheme="minorHAnsi" w:hAnsiTheme="minorHAnsi" w:cstheme="minorHAnsi"/>
          <w:spacing w:val="6"/>
          <w:sz w:val="22"/>
          <w:szCs w:val="22"/>
        </w:rPr>
        <w:t xml:space="preserve">contenente </w:t>
      </w:r>
      <w:r w:rsidRPr="00743633">
        <w:rPr>
          <w:rFonts w:asciiTheme="minorHAnsi" w:hAnsiTheme="minorHAnsi" w:cstheme="minorHAnsi"/>
          <w:spacing w:val="6"/>
          <w:sz w:val="22"/>
          <w:szCs w:val="22"/>
        </w:rPr>
        <w:t>l'indicazione della disposizione</w:t>
      </w:r>
      <w:r w:rsidR="005149A5" w:rsidRPr="00743633">
        <w:rPr>
          <w:rFonts w:asciiTheme="minorHAnsi" w:hAnsiTheme="minorHAnsi" w:cstheme="minorHAnsi"/>
          <w:spacing w:val="6"/>
          <w:sz w:val="22"/>
          <w:szCs w:val="22"/>
        </w:rPr>
        <w:t>, il tipo di esca e il prodotto impiegati.</w:t>
      </w:r>
    </w:p>
    <w:p w14:paraId="78C94C22" w14:textId="77777777" w:rsidR="00BC5FEA" w:rsidRPr="00BC5FEA" w:rsidRDefault="00BC5FEA" w:rsidP="00743633">
      <w:pPr>
        <w:autoSpaceDE w:val="0"/>
        <w:autoSpaceDN w:val="0"/>
        <w:adjustRightInd w:val="0"/>
        <w:spacing w:line="324" w:lineRule="auto"/>
        <w:ind w:left="567" w:right="566"/>
        <w:jc w:val="both"/>
        <w:rPr>
          <w:rFonts w:asciiTheme="minorHAnsi" w:hAnsiTheme="minorHAnsi" w:cstheme="minorHAnsi"/>
          <w:spacing w:val="6"/>
          <w:sz w:val="12"/>
          <w:szCs w:val="12"/>
        </w:rPr>
      </w:pPr>
    </w:p>
    <w:p w14:paraId="0842FAEC" w14:textId="40578655" w:rsidR="005149A5" w:rsidRPr="00743633" w:rsidRDefault="005149A5" w:rsidP="00743633">
      <w:pPr>
        <w:autoSpaceDE w:val="0"/>
        <w:autoSpaceDN w:val="0"/>
        <w:adjustRightInd w:val="0"/>
        <w:spacing w:line="324" w:lineRule="auto"/>
        <w:ind w:left="567" w:right="566"/>
        <w:jc w:val="both"/>
        <w:rPr>
          <w:rFonts w:asciiTheme="minorHAnsi" w:hAnsiTheme="minorHAnsi" w:cstheme="minorHAnsi"/>
          <w:spacing w:val="6"/>
          <w:sz w:val="22"/>
          <w:szCs w:val="22"/>
        </w:rPr>
      </w:pPr>
      <w:r w:rsidRPr="00743633">
        <w:rPr>
          <w:rFonts w:asciiTheme="minorHAnsi" w:hAnsiTheme="minorHAnsi" w:cstheme="minorHAnsi"/>
          <w:spacing w:val="6"/>
          <w:sz w:val="22"/>
          <w:szCs w:val="22"/>
        </w:rPr>
        <w:t xml:space="preserve">Allo scopo di agevolare l’attività delle Associazioni di volontariato ed al fine di documentare compiutamente l’attività di lotta agli animali infestanti, è opportuno predisporre e compilare periodicamente – o comunque alle scadenze prestabilite </w:t>
      </w:r>
      <w:r w:rsidR="00343800" w:rsidRPr="00743633">
        <w:rPr>
          <w:rFonts w:asciiTheme="minorHAnsi" w:hAnsiTheme="minorHAnsi" w:cstheme="minorHAnsi"/>
          <w:spacing w:val="6"/>
          <w:sz w:val="22"/>
          <w:szCs w:val="22"/>
        </w:rPr>
        <w:t>- i</w:t>
      </w:r>
      <w:r w:rsidRPr="00743633">
        <w:rPr>
          <w:rFonts w:asciiTheme="minorHAnsi" w:hAnsiTheme="minorHAnsi" w:cstheme="minorHAnsi"/>
          <w:spacing w:val="6"/>
          <w:sz w:val="22"/>
          <w:szCs w:val="22"/>
        </w:rPr>
        <w:t xml:space="preserve"> seguenti documenti:</w:t>
      </w:r>
    </w:p>
    <w:p w14:paraId="4951C342" w14:textId="77777777" w:rsidR="005149A5" w:rsidRPr="00743633" w:rsidRDefault="005149A5" w:rsidP="00743633">
      <w:pPr>
        <w:autoSpaceDE w:val="0"/>
        <w:autoSpaceDN w:val="0"/>
        <w:adjustRightInd w:val="0"/>
        <w:spacing w:line="324" w:lineRule="auto"/>
        <w:ind w:left="567" w:right="566"/>
        <w:jc w:val="both"/>
        <w:rPr>
          <w:rFonts w:asciiTheme="minorHAnsi" w:hAnsiTheme="minorHAnsi" w:cstheme="minorHAnsi"/>
          <w:spacing w:val="6"/>
          <w:sz w:val="22"/>
          <w:szCs w:val="22"/>
        </w:rPr>
      </w:pPr>
    </w:p>
    <w:p w14:paraId="434A3D86" w14:textId="77777777" w:rsidR="00BD69D6" w:rsidRPr="00743633" w:rsidRDefault="00BD69D6" w:rsidP="00743633">
      <w:pPr>
        <w:autoSpaceDE w:val="0"/>
        <w:autoSpaceDN w:val="0"/>
        <w:adjustRightInd w:val="0"/>
        <w:spacing w:line="324" w:lineRule="auto"/>
        <w:ind w:left="567" w:right="566"/>
        <w:jc w:val="both"/>
        <w:rPr>
          <w:rFonts w:asciiTheme="minorHAnsi" w:hAnsiTheme="minorHAnsi" w:cstheme="minorHAnsi"/>
          <w:spacing w:val="6"/>
          <w:sz w:val="22"/>
          <w:szCs w:val="22"/>
        </w:rPr>
      </w:pPr>
    </w:p>
    <w:p w14:paraId="22A41D13" w14:textId="4F604356" w:rsidR="00371F56" w:rsidRPr="00743633" w:rsidRDefault="00743633" w:rsidP="00371F56">
      <w:pPr>
        <w:pBdr>
          <w:top w:val="single" w:sz="4" w:space="1" w:color="auto"/>
          <w:left w:val="single" w:sz="4" w:space="4" w:color="auto"/>
          <w:bottom w:val="single" w:sz="4" w:space="0"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Pr>
          <w:rFonts w:asciiTheme="minorHAnsi" w:hAnsiTheme="minorHAnsi" w:cstheme="minorHAnsi"/>
          <w:b/>
          <w:bCs/>
          <w:spacing w:val="6"/>
          <w:sz w:val="22"/>
          <w:szCs w:val="22"/>
        </w:rPr>
        <w:lastRenderedPageBreak/>
        <w:t xml:space="preserve">SCHEDA I </w:t>
      </w:r>
      <w:r w:rsidR="00EB47AD">
        <w:rPr>
          <w:rFonts w:asciiTheme="minorHAnsi" w:hAnsiTheme="minorHAnsi" w:cstheme="minorHAnsi"/>
          <w:b/>
          <w:bCs/>
          <w:spacing w:val="6"/>
          <w:sz w:val="22"/>
          <w:szCs w:val="22"/>
        </w:rPr>
        <w:t>–</w:t>
      </w:r>
      <w:r>
        <w:rPr>
          <w:rFonts w:asciiTheme="minorHAnsi" w:hAnsiTheme="minorHAnsi" w:cstheme="minorHAnsi"/>
          <w:b/>
          <w:bCs/>
          <w:spacing w:val="6"/>
          <w:sz w:val="22"/>
          <w:szCs w:val="22"/>
        </w:rPr>
        <w:t xml:space="preserve"> </w:t>
      </w:r>
      <w:r w:rsidR="00EB47AD">
        <w:rPr>
          <w:rFonts w:asciiTheme="minorHAnsi" w:hAnsiTheme="minorHAnsi" w:cstheme="minorHAnsi"/>
          <w:b/>
          <w:bCs/>
          <w:spacing w:val="6"/>
          <w:sz w:val="22"/>
          <w:szCs w:val="22"/>
        </w:rPr>
        <w:t>PIANO DI PREVENZIONE E LOTTA CONTRO GLI INFESTANTI</w:t>
      </w:r>
    </w:p>
    <w:p w14:paraId="5ABF0632" w14:textId="77777777" w:rsidR="00BD69D6" w:rsidRPr="00743633" w:rsidRDefault="00BD69D6" w:rsidP="000E64D1">
      <w:pPr>
        <w:autoSpaceDE w:val="0"/>
        <w:autoSpaceDN w:val="0"/>
        <w:adjustRightInd w:val="0"/>
        <w:spacing w:before="120" w:line="324" w:lineRule="auto"/>
        <w:jc w:val="both"/>
        <w:rPr>
          <w:rFonts w:asciiTheme="minorHAnsi" w:hAnsiTheme="minorHAnsi" w:cstheme="minorHAnsi"/>
          <w:spacing w:val="6"/>
          <w:sz w:val="22"/>
          <w:szCs w:val="22"/>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2132"/>
        <w:gridCol w:w="2721"/>
        <w:gridCol w:w="1002"/>
        <w:gridCol w:w="814"/>
        <w:gridCol w:w="6"/>
      </w:tblGrid>
      <w:tr w:rsidR="007C6949" w:rsidRPr="008B6B51" w14:paraId="1F99002B" w14:textId="77777777" w:rsidTr="007C6949">
        <w:trPr>
          <w:gridAfter w:val="1"/>
          <w:wAfter w:w="6" w:type="dxa"/>
          <w:trHeight w:val="115"/>
        </w:trPr>
        <w:tc>
          <w:tcPr>
            <w:tcW w:w="2959" w:type="dxa"/>
            <w:vMerge w:val="restart"/>
          </w:tcPr>
          <w:p w14:paraId="1FE92C9E" w14:textId="51806C02" w:rsidR="007C6949" w:rsidRPr="00743633" w:rsidRDefault="007C6949" w:rsidP="007C6949">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noProof/>
              </w:rPr>
              <w:drawing>
                <wp:inline distT="0" distB="0" distL="0" distR="0" wp14:anchorId="46BC7CCA" wp14:editId="480C3915">
                  <wp:extent cx="1741807" cy="405442"/>
                  <wp:effectExtent l="0" t="0" r="0" b="0"/>
                  <wp:docPr id="1901303022"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53" w:type="dxa"/>
            <w:gridSpan w:val="2"/>
            <w:vMerge w:val="restart"/>
            <w:vAlign w:val="center"/>
          </w:tcPr>
          <w:p w14:paraId="2BCEEE14" w14:textId="77777777" w:rsidR="007C6949" w:rsidRDefault="007C6949" w:rsidP="007C6949">
            <w:pPr>
              <w:pStyle w:val="NormaleWeb"/>
              <w:spacing w:before="0" w:beforeAutospacing="0" w:after="0" w:afterAutospacing="0"/>
              <w:jc w:val="center"/>
              <w:rPr>
                <w:rFonts w:asciiTheme="minorHAnsi" w:hAnsiTheme="minorHAnsi" w:cstheme="minorHAnsi"/>
                <w:b/>
                <w:color w:val="0000FF"/>
                <w:spacing w:val="6"/>
                <w:sz w:val="22"/>
                <w:szCs w:val="22"/>
              </w:rPr>
            </w:pPr>
            <w:r w:rsidRPr="007C6949">
              <w:rPr>
                <w:rFonts w:asciiTheme="minorHAnsi" w:hAnsiTheme="minorHAnsi" w:cstheme="minorHAnsi"/>
                <w:b/>
                <w:color w:val="0000FF"/>
                <w:spacing w:val="6"/>
                <w:sz w:val="22"/>
                <w:szCs w:val="22"/>
              </w:rPr>
              <w:t xml:space="preserve">PIANO DI PREVENZIONE </w:t>
            </w:r>
          </w:p>
          <w:p w14:paraId="4F616DF5" w14:textId="2B064D44" w:rsidR="007C6949" w:rsidRPr="00743633" w:rsidRDefault="007C6949" w:rsidP="007C6949">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sidRPr="007C6949">
              <w:rPr>
                <w:rFonts w:asciiTheme="minorHAnsi" w:hAnsiTheme="minorHAnsi" w:cstheme="minorHAnsi"/>
                <w:b/>
                <w:color w:val="0000FF"/>
                <w:spacing w:val="6"/>
                <w:sz w:val="22"/>
                <w:szCs w:val="22"/>
              </w:rPr>
              <w:t>E LOTTA CONTRO GLI INFESTANTI</w:t>
            </w:r>
          </w:p>
        </w:tc>
        <w:tc>
          <w:tcPr>
            <w:tcW w:w="1816" w:type="dxa"/>
            <w:gridSpan w:val="2"/>
          </w:tcPr>
          <w:p w14:paraId="48D49D07" w14:textId="02E37257" w:rsidR="007C6949" w:rsidRPr="00743633" w:rsidRDefault="007C6949" w:rsidP="007C6949">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I</w:t>
            </w:r>
            <w:r w:rsidRPr="0036496F">
              <w:rPr>
                <w:rFonts w:asciiTheme="minorHAnsi" w:hAnsiTheme="minorHAnsi" w:cstheme="minorHAnsi"/>
                <w:b/>
                <w:color w:val="0000FF"/>
                <w:spacing w:val="6"/>
                <w:sz w:val="20"/>
                <w:szCs w:val="20"/>
              </w:rPr>
              <w:t>”</w:t>
            </w:r>
          </w:p>
        </w:tc>
      </w:tr>
      <w:tr w:rsidR="007C6949" w:rsidRPr="008B6B51" w14:paraId="1E99E7EB" w14:textId="77777777" w:rsidTr="007C6949">
        <w:trPr>
          <w:gridAfter w:val="1"/>
          <w:wAfter w:w="6" w:type="dxa"/>
          <w:trHeight w:val="115"/>
        </w:trPr>
        <w:tc>
          <w:tcPr>
            <w:tcW w:w="2959" w:type="dxa"/>
            <w:vMerge/>
          </w:tcPr>
          <w:p w14:paraId="58BEBB4D" w14:textId="77777777" w:rsidR="007C6949" w:rsidRPr="00743633" w:rsidRDefault="007C6949" w:rsidP="007C6949">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853" w:type="dxa"/>
            <w:gridSpan w:val="2"/>
            <w:vMerge/>
          </w:tcPr>
          <w:p w14:paraId="2824603A" w14:textId="77777777" w:rsidR="007C6949" w:rsidRPr="00743633" w:rsidRDefault="007C6949" w:rsidP="007C6949">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816" w:type="dxa"/>
            <w:gridSpan w:val="2"/>
          </w:tcPr>
          <w:p w14:paraId="7D3CBFE0" w14:textId="5906B739" w:rsidR="007C6949" w:rsidRPr="00743633" w:rsidRDefault="007C6949" w:rsidP="007C6949">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7C6949" w:rsidRPr="008B6B51" w14:paraId="1A5ED8BA" w14:textId="77777777" w:rsidTr="007C6949">
        <w:trPr>
          <w:gridAfter w:val="1"/>
          <w:wAfter w:w="6" w:type="dxa"/>
          <w:trHeight w:val="115"/>
        </w:trPr>
        <w:tc>
          <w:tcPr>
            <w:tcW w:w="2959" w:type="dxa"/>
            <w:vMerge/>
          </w:tcPr>
          <w:p w14:paraId="3D1C72E8" w14:textId="77777777" w:rsidR="007C6949" w:rsidRPr="00743633" w:rsidRDefault="007C6949" w:rsidP="007C6949">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853" w:type="dxa"/>
            <w:gridSpan w:val="2"/>
            <w:vMerge/>
          </w:tcPr>
          <w:p w14:paraId="0770FDC9" w14:textId="77777777" w:rsidR="007C6949" w:rsidRPr="00743633" w:rsidRDefault="007C6949" w:rsidP="007C6949">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816" w:type="dxa"/>
            <w:gridSpan w:val="2"/>
          </w:tcPr>
          <w:p w14:paraId="1162E7AF" w14:textId="670A7975" w:rsidR="007C6949" w:rsidRPr="00743633" w:rsidRDefault="007C6949" w:rsidP="007C6949">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2F4E59">
              <w:rPr>
                <w:rFonts w:asciiTheme="minorHAnsi" w:hAnsiTheme="minorHAnsi" w:cstheme="minorHAnsi"/>
                <w:b/>
                <w:color w:val="0000FF"/>
                <w:spacing w:val="6"/>
                <w:sz w:val="20"/>
                <w:szCs w:val="20"/>
              </w:rPr>
              <w:t>15/06/2024</w:t>
            </w:r>
          </w:p>
        </w:tc>
      </w:tr>
      <w:tr w:rsidR="0031774B" w:rsidRPr="008B6B51" w14:paraId="097367EE" w14:textId="77777777" w:rsidTr="00B7529A">
        <w:trPr>
          <w:gridAfter w:val="1"/>
          <w:wAfter w:w="6" w:type="dxa"/>
        </w:trPr>
        <w:tc>
          <w:tcPr>
            <w:tcW w:w="9628" w:type="dxa"/>
            <w:gridSpan w:val="5"/>
            <w:vAlign w:val="center"/>
          </w:tcPr>
          <w:p w14:paraId="0509A934" w14:textId="77777777" w:rsidR="00EA6B13" w:rsidRPr="00743633" w:rsidRDefault="00EA6B13" w:rsidP="00E67E85">
            <w:pPr>
              <w:pStyle w:val="NormaleWeb"/>
              <w:spacing w:before="0" w:beforeAutospacing="0" w:after="0" w:afterAutospacing="0"/>
              <w:jc w:val="center"/>
              <w:rPr>
                <w:rFonts w:asciiTheme="minorHAnsi" w:hAnsiTheme="minorHAnsi" w:cstheme="minorHAnsi"/>
                <w:spacing w:val="6"/>
                <w:sz w:val="20"/>
                <w:szCs w:val="20"/>
              </w:rPr>
            </w:pPr>
          </w:p>
          <w:p w14:paraId="2C8C7DB1" w14:textId="10CE0DEF" w:rsidR="00EA6B13" w:rsidRPr="007C6949" w:rsidRDefault="007C6949" w:rsidP="00EA6B13">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w:t>
            </w:r>
            <w:r w:rsidR="00EA6B13" w:rsidRPr="007C6949">
              <w:rPr>
                <w:rFonts w:asciiTheme="minorHAnsi" w:hAnsiTheme="minorHAnsi" w:cstheme="minorHAnsi"/>
                <w:bCs/>
                <w:spacing w:val="6"/>
                <w:sz w:val="20"/>
                <w:szCs w:val="20"/>
              </w:rPr>
              <w:t xml:space="preserve"> Sig ………………………………………………………..</w:t>
            </w:r>
          </w:p>
          <w:p w14:paraId="18081752" w14:textId="7B36EC06" w:rsidR="00EA6B13" w:rsidRPr="00743633" w:rsidRDefault="00EA6B13" w:rsidP="00E67E85">
            <w:pPr>
              <w:pStyle w:val="NormaleWeb"/>
              <w:spacing w:before="0" w:beforeAutospacing="0" w:after="0" w:afterAutospacing="0"/>
              <w:jc w:val="center"/>
              <w:rPr>
                <w:rFonts w:asciiTheme="minorHAnsi" w:hAnsiTheme="minorHAnsi" w:cstheme="minorHAnsi"/>
                <w:spacing w:val="6"/>
                <w:sz w:val="20"/>
                <w:szCs w:val="20"/>
              </w:rPr>
            </w:pPr>
          </w:p>
        </w:tc>
      </w:tr>
      <w:tr w:rsidR="007C6949" w:rsidRPr="008B6B51" w14:paraId="02A3FF68" w14:textId="77777777" w:rsidTr="007C6949">
        <w:trPr>
          <w:trHeight w:val="843"/>
        </w:trPr>
        <w:tc>
          <w:tcPr>
            <w:tcW w:w="5091" w:type="dxa"/>
            <w:gridSpan w:val="2"/>
            <w:vAlign w:val="center"/>
          </w:tcPr>
          <w:p w14:paraId="6ACC5A8C" w14:textId="4DA96C5F" w:rsidR="007C6949" w:rsidRPr="00743633" w:rsidRDefault="007C6949" w:rsidP="007C6949">
            <w:pPr>
              <w:shd w:val="clear" w:color="auto" w:fill="FFFFFF"/>
              <w:jc w:val="center"/>
              <w:rPr>
                <w:rFonts w:asciiTheme="minorHAnsi" w:hAnsiTheme="minorHAnsi" w:cstheme="minorHAnsi"/>
                <w:spacing w:val="6"/>
                <w:sz w:val="17"/>
                <w:szCs w:val="17"/>
              </w:rPr>
            </w:pPr>
            <w:r>
              <w:rPr>
                <w:rFonts w:asciiTheme="minorHAnsi" w:hAnsiTheme="minorHAnsi" w:cstheme="minorHAnsi"/>
                <w:b/>
                <w:bCs/>
                <w:spacing w:val="6"/>
                <w:sz w:val="17"/>
                <w:szCs w:val="17"/>
              </w:rPr>
              <w:t>ATTIVITÀ CONSIDERATA</w:t>
            </w:r>
          </w:p>
        </w:tc>
        <w:tc>
          <w:tcPr>
            <w:tcW w:w="3723" w:type="dxa"/>
            <w:gridSpan w:val="2"/>
            <w:vAlign w:val="center"/>
          </w:tcPr>
          <w:p w14:paraId="3CBA9A68" w14:textId="3336B4C3" w:rsidR="007C6949" w:rsidRPr="00743633" w:rsidRDefault="007C6949" w:rsidP="007C6949">
            <w:pPr>
              <w:autoSpaceDE w:val="0"/>
              <w:autoSpaceDN w:val="0"/>
              <w:adjustRightInd w:val="0"/>
              <w:jc w:val="center"/>
              <w:rPr>
                <w:rFonts w:asciiTheme="minorHAnsi" w:hAnsiTheme="minorHAnsi" w:cstheme="minorHAnsi"/>
                <w:spacing w:val="6"/>
                <w:sz w:val="17"/>
                <w:szCs w:val="17"/>
              </w:rPr>
            </w:pPr>
            <w:r>
              <w:rPr>
                <w:rFonts w:asciiTheme="minorHAnsi" w:hAnsiTheme="minorHAnsi" w:cstheme="minorHAnsi"/>
                <w:b/>
                <w:bCs/>
                <w:spacing w:val="6"/>
                <w:sz w:val="17"/>
                <w:szCs w:val="17"/>
              </w:rPr>
              <w:t>ELENCO E DESCRIZIONE</w:t>
            </w:r>
          </w:p>
        </w:tc>
        <w:tc>
          <w:tcPr>
            <w:tcW w:w="820" w:type="dxa"/>
            <w:gridSpan w:val="2"/>
            <w:vAlign w:val="center"/>
          </w:tcPr>
          <w:p w14:paraId="25AF094D" w14:textId="77777777" w:rsidR="007C6949" w:rsidRPr="005A6ACB" w:rsidRDefault="007C6949" w:rsidP="007C6949">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4704A776" w14:textId="77777777" w:rsidR="007C6949" w:rsidRPr="005A6ACB" w:rsidRDefault="007C6949" w:rsidP="007C6949">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5DC250D6" w14:textId="18994791" w:rsidR="007C6949" w:rsidRPr="008B6B51" w:rsidRDefault="007C6949" w:rsidP="007C6949">
            <w:pPr>
              <w:pStyle w:val="NormaleWeb"/>
              <w:spacing w:before="0" w:beforeAutospacing="0" w:after="0" w:afterAutospacing="0"/>
              <w:jc w:val="center"/>
              <w:rPr>
                <w:rFonts w:asciiTheme="minorHAnsi" w:hAnsiTheme="minorHAnsi" w:cstheme="minorHAnsi"/>
                <w:b/>
                <w:bCs/>
                <w:spacing w:val="6"/>
                <w:sz w:val="44"/>
                <w:szCs w:val="44"/>
              </w:rPr>
            </w:pPr>
            <w:r>
              <w:rPr>
                <w:rFonts w:asciiTheme="minorHAnsi" w:hAnsiTheme="minorHAnsi" w:cstheme="minorHAnsi"/>
                <w:b/>
                <w:bCs/>
                <w:spacing w:val="6"/>
                <w:sz w:val="17"/>
                <w:szCs w:val="17"/>
              </w:rPr>
              <w:t>FIRMA</w:t>
            </w:r>
          </w:p>
        </w:tc>
      </w:tr>
      <w:tr w:rsidR="007C6949" w:rsidRPr="008B6B51" w14:paraId="272E9B63" w14:textId="77777777" w:rsidTr="007C6949">
        <w:trPr>
          <w:trHeight w:val="1701"/>
        </w:trPr>
        <w:tc>
          <w:tcPr>
            <w:tcW w:w="5091" w:type="dxa"/>
            <w:gridSpan w:val="2"/>
            <w:vAlign w:val="center"/>
          </w:tcPr>
          <w:p w14:paraId="0A1AA4FA" w14:textId="7966FE75" w:rsidR="007C6949" w:rsidRPr="00743633" w:rsidRDefault="007C6949" w:rsidP="007C6949">
            <w:pPr>
              <w:shd w:val="clear" w:color="auto" w:fill="FFFFFF"/>
              <w:spacing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Identificazione ed elenco degli animali infestanti che potrebbero creare dei problemi durante lo svolgimento della manifestazione temporanea</w:t>
            </w:r>
          </w:p>
        </w:tc>
        <w:tc>
          <w:tcPr>
            <w:tcW w:w="3723" w:type="dxa"/>
            <w:gridSpan w:val="2"/>
          </w:tcPr>
          <w:p w14:paraId="3B37D3BA" w14:textId="1C5A5FC5" w:rsidR="00917063" w:rsidRPr="00743633" w:rsidRDefault="007C6949" w:rsidP="00917063">
            <w:pPr>
              <w:autoSpaceDE w:val="0"/>
              <w:autoSpaceDN w:val="0"/>
              <w:adjustRightInd w:val="0"/>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Elenco e descrizione</w:t>
            </w:r>
            <w:r w:rsidR="00917063">
              <w:rPr>
                <w:rFonts w:asciiTheme="minorHAnsi" w:hAnsiTheme="minorHAnsi" w:cstheme="minorHAnsi"/>
                <w:spacing w:val="6"/>
                <w:sz w:val="17"/>
                <w:szCs w:val="17"/>
              </w:rPr>
              <w:t xml:space="preserve">. </w:t>
            </w:r>
          </w:p>
        </w:tc>
        <w:tc>
          <w:tcPr>
            <w:tcW w:w="820" w:type="dxa"/>
            <w:gridSpan w:val="2"/>
            <w:vAlign w:val="center"/>
          </w:tcPr>
          <w:p w14:paraId="67C261CB" w14:textId="77777777" w:rsidR="007C6949" w:rsidRPr="008B6B51" w:rsidRDefault="007C6949" w:rsidP="007C6949">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C6949" w:rsidRPr="008B6B51" w14:paraId="3F7D83E7" w14:textId="77777777" w:rsidTr="007C6949">
        <w:trPr>
          <w:trHeight w:val="1701"/>
        </w:trPr>
        <w:tc>
          <w:tcPr>
            <w:tcW w:w="5091" w:type="dxa"/>
            <w:gridSpan w:val="2"/>
            <w:vAlign w:val="center"/>
          </w:tcPr>
          <w:p w14:paraId="420BFB5B" w14:textId="7F3CCF6A" w:rsidR="007C6949" w:rsidRPr="00743633" w:rsidRDefault="007C6949" w:rsidP="007C6949">
            <w:pPr>
              <w:autoSpaceDE w:val="0"/>
              <w:autoSpaceDN w:val="0"/>
              <w:adjustRightInd w:val="0"/>
              <w:spacing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 xml:space="preserve">Elenco e descrizione delle attività preventive e posizionamento di trappole effettivamente impiegate contro roditori, insetti volanti, coleotteri, lepidotteri, blatte, formiche, </w:t>
            </w:r>
          </w:p>
        </w:tc>
        <w:tc>
          <w:tcPr>
            <w:tcW w:w="3723" w:type="dxa"/>
            <w:gridSpan w:val="2"/>
          </w:tcPr>
          <w:p w14:paraId="5D68ABA5" w14:textId="5DB124E5" w:rsidR="007C6949" w:rsidRPr="00743633" w:rsidRDefault="007C6949" w:rsidP="007C6949">
            <w:pPr>
              <w:pStyle w:val="NormaleWeb"/>
              <w:spacing w:before="0" w:beforeAutospacing="0" w:after="0" w:afterAutospacing="0"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Elenco e descrizione:</w:t>
            </w:r>
          </w:p>
        </w:tc>
        <w:tc>
          <w:tcPr>
            <w:tcW w:w="820" w:type="dxa"/>
            <w:gridSpan w:val="2"/>
            <w:vAlign w:val="center"/>
          </w:tcPr>
          <w:p w14:paraId="138DBC4D" w14:textId="77777777" w:rsidR="007C6949" w:rsidRPr="008B6B51" w:rsidRDefault="007C6949" w:rsidP="007C6949">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C6949" w:rsidRPr="008B6B51" w14:paraId="35910D8E" w14:textId="77777777" w:rsidTr="007C6949">
        <w:trPr>
          <w:trHeight w:val="1701"/>
        </w:trPr>
        <w:tc>
          <w:tcPr>
            <w:tcW w:w="5091" w:type="dxa"/>
            <w:gridSpan w:val="2"/>
            <w:vAlign w:val="center"/>
          </w:tcPr>
          <w:p w14:paraId="41B126D5" w14:textId="15DF6452" w:rsidR="007C6949" w:rsidRPr="00743633" w:rsidRDefault="007C6949" w:rsidP="007C6949">
            <w:pPr>
              <w:autoSpaceDE w:val="0"/>
              <w:autoSpaceDN w:val="0"/>
              <w:adjustRightInd w:val="0"/>
              <w:spacing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 xml:space="preserve">Indicare il nominativo del delegato al controllo </w:t>
            </w:r>
            <w:r w:rsidR="00917063">
              <w:rPr>
                <w:rFonts w:asciiTheme="minorHAnsi" w:hAnsiTheme="minorHAnsi" w:cstheme="minorHAnsi"/>
                <w:spacing w:val="6"/>
                <w:sz w:val="17"/>
                <w:szCs w:val="17"/>
              </w:rPr>
              <w:t>degli</w:t>
            </w:r>
            <w:r w:rsidRPr="00743633">
              <w:rPr>
                <w:rFonts w:asciiTheme="minorHAnsi" w:hAnsiTheme="minorHAnsi" w:cstheme="minorHAnsi"/>
                <w:spacing w:val="6"/>
                <w:sz w:val="17"/>
                <w:szCs w:val="17"/>
              </w:rPr>
              <w:t xml:space="preserve"> infestanti durante la manifestazione, la frequenza del monitoraggio</w:t>
            </w:r>
          </w:p>
        </w:tc>
        <w:tc>
          <w:tcPr>
            <w:tcW w:w="3723" w:type="dxa"/>
            <w:gridSpan w:val="2"/>
          </w:tcPr>
          <w:p w14:paraId="442B87DE" w14:textId="4C1B9835" w:rsidR="007C6949" w:rsidRPr="00743633" w:rsidRDefault="007C6949" w:rsidP="007C6949">
            <w:pPr>
              <w:pStyle w:val="NormaleWeb"/>
              <w:spacing w:before="0" w:beforeAutospacing="0" w:after="0" w:afterAutospacing="0"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Nominativo delegato e frequenza:</w:t>
            </w:r>
          </w:p>
        </w:tc>
        <w:tc>
          <w:tcPr>
            <w:tcW w:w="820" w:type="dxa"/>
            <w:gridSpan w:val="2"/>
            <w:vAlign w:val="center"/>
          </w:tcPr>
          <w:p w14:paraId="55082C1C" w14:textId="4E44FE76" w:rsidR="007C6949" w:rsidRPr="008B6B51" w:rsidRDefault="007C6949" w:rsidP="007C6949">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C6949" w:rsidRPr="008B6B51" w14:paraId="0E56ED7D" w14:textId="77777777" w:rsidTr="007C6949">
        <w:trPr>
          <w:trHeight w:val="1701"/>
        </w:trPr>
        <w:tc>
          <w:tcPr>
            <w:tcW w:w="5091" w:type="dxa"/>
            <w:gridSpan w:val="2"/>
            <w:vAlign w:val="center"/>
          </w:tcPr>
          <w:p w14:paraId="5E12FDE9" w14:textId="01AE5424" w:rsidR="007C6949" w:rsidRPr="00743633" w:rsidRDefault="007C6949" w:rsidP="007C6949">
            <w:pPr>
              <w:autoSpaceDE w:val="0"/>
              <w:autoSpaceDN w:val="0"/>
              <w:adjustRightInd w:val="0"/>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Indicare come e con quale frequenza vengono allontanati i rifiuti dalle pertinenze della manifestazione</w:t>
            </w:r>
            <w:r>
              <w:rPr>
                <w:rFonts w:asciiTheme="minorHAnsi" w:hAnsiTheme="minorHAnsi" w:cstheme="minorHAnsi"/>
                <w:spacing w:val="6"/>
                <w:sz w:val="17"/>
                <w:szCs w:val="17"/>
              </w:rPr>
              <w:t>. Indicare il nominativo del delegato addetto a tali operazioni</w:t>
            </w:r>
          </w:p>
        </w:tc>
        <w:tc>
          <w:tcPr>
            <w:tcW w:w="3723" w:type="dxa"/>
            <w:gridSpan w:val="2"/>
          </w:tcPr>
          <w:p w14:paraId="19A3AEAF" w14:textId="09C8BAFD" w:rsidR="007C6949" w:rsidRPr="00743633" w:rsidRDefault="007C6949" w:rsidP="007C6949">
            <w:pPr>
              <w:pStyle w:val="NormaleWeb"/>
              <w:spacing w:before="0" w:beforeAutospacing="0" w:after="0" w:afterAutospacing="0"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Nominativo delegato, d</w:t>
            </w:r>
            <w:r w:rsidRPr="00743633">
              <w:rPr>
                <w:rFonts w:asciiTheme="minorHAnsi" w:hAnsiTheme="minorHAnsi" w:cstheme="minorHAnsi"/>
                <w:spacing w:val="6"/>
                <w:sz w:val="17"/>
                <w:szCs w:val="17"/>
              </w:rPr>
              <w:t>escrizione e frequenza:</w:t>
            </w:r>
          </w:p>
        </w:tc>
        <w:tc>
          <w:tcPr>
            <w:tcW w:w="820" w:type="dxa"/>
            <w:gridSpan w:val="2"/>
            <w:vAlign w:val="center"/>
          </w:tcPr>
          <w:p w14:paraId="37713DA6" w14:textId="2CB2E492" w:rsidR="007C6949" w:rsidRPr="008B6B51" w:rsidRDefault="007C6949" w:rsidP="007C6949">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C6949" w:rsidRPr="008B6B51" w14:paraId="6DF323EF" w14:textId="77777777" w:rsidTr="007C6949">
        <w:trPr>
          <w:trHeight w:val="1701"/>
        </w:trPr>
        <w:tc>
          <w:tcPr>
            <w:tcW w:w="5091" w:type="dxa"/>
            <w:gridSpan w:val="2"/>
            <w:vAlign w:val="center"/>
          </w:tcPr>
          <w:p w14:paraId="7447C013" w14:textId="33CB25C5" w:rsidR="007C6949" w:rsidRPr="00743633" w:rsidRDefault="007C6949" w:rsidP="007C6949">
            <w:pPr>
              <w:autoSpaceDE w:val="0"/>
              <w:autoSpaceDN w:val="0"/>
              <w:adjustRightInd w:val="0"/>
              <w:spacing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Indicare il nominativo, le coordinate e il numero di telefono della persona da contattare in caso di emergenze</w:t>
            </w:r>
          </w:p>
        </w:tc>
        <w:tc>
          <w:tcPr>
            <w:tcW w:w="3723" w:type="dxa"/>
            <w:gridSpan w:val="2"/>
          </w:tcPr>
          <w:p w14:paraId="7FA09654" w14:textId="3BF1C87D" w:rsidR="007C6949" w:rsidRPr="00743633" w:rsidRDefault="007C6949" w:rsidP="007C6949">
            <w:pPr>
              <w:pStyle w:val="NormaleWeb"/>
              <w:spacing w:before="0" w:beforeAutospacing="0" w:after="0" w:afterAutospacing="0" w:line="288" w:lineRule="auto"/>
              <w:jc w:val="both"/>
              <w:rPr>
                <w:rFonts w:asciiTheme="minorHAnsi" w:hAnsiTheme="minorHAnsi" w:cstheme="minorHAnsi"/>
                <w:spacing w:val="6"/>
                <w:sz w:val="17"/>
                <w:szCs w:val="17"/>
              </w:rPr>
            </w:pPr>
            <w:r w:rsidRPr="00743633">
              <w:rPr>
                <w:rFonts w:asciiTheme="minorHAnsi" w:hAnsiTheme="minorHAnsi" w:cstheme="minorHAnsi"/>
                <w:spacing w:val="6"/>
                <w:sz w:val="17"/>
                <w:szCs w:val="17"/>
              </w:rPr>
              <w:t>Nominativo e reperibilità responsabile:</w:t>
            </w:r>
          </w:p>
        </w:tc>
        <w:tc>
          <w:tcPr>
            <w:tcW w:w="820" w:type="dxa"/>
            <w:gridSpan w:val="2"/>
            <w:vAlign w:val="center"/>
          </w:tcPr>
          <w:p w14:paraId="4EB4176A" w14:textId="46BAB978" w:rsidR="007C6949" w:rsidRPr="008B6B51" w:rsidRDefault="007C6949" w:rsidP="007C6949">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7C6949" w:rsidRPr="008B6B51" w14:paraId="354A2838" w14:textId="77777777" w:rsidTr="00B7529A">
        <w:trPr>
          <w:trHeight w:val="1701"/>
        </w:trPr>
        <w:tc>
          <w:tcPr>
            <w:tcW w:w="9634" w:type="dxa"/>
            <w:gridSpan w:val="6"/>
          </w:tcPr>
          <w:p w14:paraId="4C10A301" w14:textId="198AE367" w:rsidR="007C6949" w:rsidRPr="00743633" w:rsidRDefault="007C6949" w:rsidP="007C6949">
            <w:pPr>
              <w:pStyle w:val="NormaleWeb"/>
              <w:spacing w:before="120" w:beforeAutospacing="0" w:after="0" w:afterAutospacing="0" w:line="324" w:lineRule="auto"/>
              <w:rPr>
                <w:rFonts w:asciiTheme="minorHAnsi" w:hAnsiTheme="minorHAnsi" w:cstheme="minorHAnsi"/>
                <w:b/>
                <w:bCs/>
                <w:spacing w:val="6"/>
                <w:sz w:val="17"/>
                <w:szCs w:val="17"/>
              </w:rPr>
            </w:pPr>
            <w:r w:rsidRPr="00743633">
              <w:rPr>
                <w:rFonts w:asciiTheme="minorHAnsi" w:hAnsiTheme="minorHAnsi" w:cstheme="minorHAnsi"/>
                <w:spacing w:val="6"/>
                <w:sz w:val="17"/>
                <w:szCs w:val="17"/>
              </w:rPr>
              <w:t>Descrizione delle eventuali anomalie riscontrate durante la manifestazione:</w:t>
            </w:r>
          </w:p>
        </w:tc>
      </w:tr>
      <w:tr w:rsidR="007C6949" w:rsidRPr="008B6B51" w14:paraId="139D5B51" w14:textId="77777777" w:rsidTr="00B7529A">
        <w:trPr>
          <w:trHeight w:val="340"/>
        </w:trPr>
        <w:tc>
          <w:tcPr>
            <w:tcW w:w="9634" w:type="dxa"/>
            <w:gridSpan w:val="6"/>
          </w:tcPr>
          <w:p w14:paraId="6067F30D" w14:textId="77777777" w:rsidR="007C6949" w:rsidRDefault="007C6949" w:rsidP="007C6949">
            <w:pPr>
              <w:pStyle w:val="NormaleWeb"/>
              <w:spacing w:before="120" w:beforeAutospacing="0" w:after="0" w:afterAutospacing="0" w:line="324" w:lineRule="auto"/>
              <w:rPr>
                <w:rFonts w:asciiTheme="minorHAnsi" w:hAnsiTheme="minorHAnsi" w:cstheme="minorHAnsi"/>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p>
          <w:p w14:paraId="1A21894F" w14:textId="01A4A592" w:rsidR="00917063" w:rsidRPr="00743633" w:rsidRDefault="00917063" w:rsidP="007C6949">
            <w:pPr>
              <w:pStyle w:val="NormaleWeb"/>
              <w:spacing w:before="120" w:beforeAutospacing="0" w:after="0" w:afterAutospacing="0" w:line="324" w:lineRule="auto"/>
              <w:rPr>
                <w:rFonts w:asciiTheme="minorHAnsi" w:hAnsiTheme="minorHAnsi" w:cstheme="minorHAnsi"/>
                <w:spacing w:val="6"/>
                <w:sz w:val="17"/>
                <w:szCs w:val="17"/>
              </w:rPr>
            </w:pPr>
          </w:p>
        </w:tc>
      </w:tr>
    </w:tbl>
    <w:p w14:paraId="4B615997" w14:textId="349E9EF7" w:rsidR="00371F56" w:rsidRPr="002202E3" w:rsidRDefault="00743633" w:rsidP="00040432">
      <w:pPr>
        <w:pBdr>
          <w:top w:val="single" w:sz="4" w:space="1" w:color="auto"/>
          <w:left w:val="single" w:sz="4" w:space="4" w:color="auto"/>
          <w:bottom w:val="single" w:sz="4" w:space="1"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sidRPr="002202E3">
        <w:rPr>
          <w:rFonts w:asciiTheme="minorHAnsi" w:hAnsiTheme="minorHAnsi" w:cstheme="minorHAnsi"/>
          <w:b/>
          <w:bCs/>
          <w:spacing w:val="6"/>
          <w:sz w:val="22"/>
          <w:szCs w:val="22"/>
        </w:rPr>
        <w:lastRenderedPageBreak/>
        <w:t xml:space="preserve">SCHEDA L </w:t>
      </w:r>
      <w:r w:rsidR="00EB47AD">
        <w:rPr>
          <w:rFonts w:asciiTheme="minorHAnsi" w:hAnsiTheme="minorHAnsi" w:cstheme="minorHAnsi"/>
          <w:b/>
          <w:bCs/>
          <w:spacing w:val="6"/>
          <w:sz w:val="22"/>
          <w:szCs w:val="22"/>
        </w:rPr>
        <w:t>–</w:t>
      </w:r>
      <w:r w:rsidRPr="002202E3">
        <w:rPr>
          <w:rFonts w:asciiTheme="minorHAnsi" w:hAnsiTheme="minorHAnsi" w:cstheme="minorHAnsi"/>
          <w:b/>
          <w:bCs/>
          <w:spacing w:val="6"/>
          <w:sz w:val="22"/>
          <w:szCs w:val="22"/>
        </w:rPr>
        <w:t xml:space="preserve"> </w:t>
      </w:r>
      <w:r w:rsidR="00EB47AD">
        <w:rPr>
          <w:rFonts w:asciiTheme="minorHAnsi" w:hAnsiTheme="minorHAnsi" w:cstheme="minorHAnsi"/>
          <w:b/>
          <w:bCs/>
          <w:spacing w:val="6"/>
          <w:sz w:val="22"/>
          <w:szCs w:val="22"/>
        </w:rPr>
        <w:t xml:space="preserve">PROCEDURA </w:t>
      </w:r>
      <w:r w:rsidR="00371F56" w:rsidRPr="002202E3">
        <w:rPr>
          <w:rFonts w:asciiTheme="minorHAnsi" w:hAnsiTheme="minorHAnsi" w:cstheme="minorHAnsi"/>
          <w:b/>
          <w:bCs/>
          <w:spacing w:val="6"/>
          <w:sz w:val="22"/>
          <w:szCs w:val="22"/>
        </w:rPr>
        <w:t>MONITORAGGIO INFESTANTI</w:t>
      </w:r>
    </w:p>
    <w:p w14:paraId="0CBD68F6" w14:textId="77777777" w:rsidR="002202E3" w:rsidRPr="008B6B51" w:rsidRDefault="002202E3" w:rsidP="000E64D1">
      <w:pPr>
        <w:tabs>
          <w:tab w:val="left" w:pos="2066"/>
        </w:tabs>
        <w:spacing w:before="120"/>
        <w:ind w:left="567" w:hanging="567"/>
        <w:jc w:val="both"/>
        <w:rPr>
          <w:rFonts w:asciiTheme="minorHAnsi" w:hAnsiTheme="minorHAnsi" w:cstheme="minorHAnsi"/>
          <w:b/>
          <w:bCs/>
          <w:spacing w:val="6"/>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3500"/>
        <w:gridCol w:w="1352"/>
        <w:gridCol w:w="116"/>
        <w:gridCol w:w="1707"/>
      </w:tblGrid>
      <w:tr w:rsidR="007C6949" w:rsidRPr="008B6B51" w14:paraId="3C7099B4" w14:textId="77777777" w:rsidTr="00D75885">
        <w:trPr>
          <w:trHeight w:val="113"/>
        </w:trPr>
        <w:tc>
          <w:tcPr>
            <w:tcW w:w="1838" w:type="dxa"/>
            <w:vMerge w:val="restart"/>
          </w:tcPr>
          <w:p w14:paraId="31C88B5E" w14:textId="0E70EEEC" w:rsidR="007C6949" w:rsidRPr="002202E3" w:rsidRDefault="007C6949" w:rsidP="007C6949">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1D8A9320" wp14:editId="683AFFB9">
                  <wp:extent cx="1741807" cy="405442"/>
                  <wp:effectExtent l="0" t="0" r="0" b="0"/>
                  <wp:docPr id="1122537535"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5944" w:type="dxa"/>
            <w:gridSpan w:val="2"/>
            <w:vMerge w:val="restart"/>
            <w:vAlign w:val="center"/>
          </w:tcPr>
          <w:p w14:paraId="759763E5" w14:textId="1A745DD1" w:rsidR="007C6949" w:rsidRPr="002202E3" w:rsidRDefault="007C6949" w:rsidP="007C6949">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r w:rsidRPr="007C6949">
              <w:rPr>
                <w:rFonts w:asciiTheme="minorHAnsi" w:hAnsiTheme="minorHAnsi" w:cstheme="minorHAnsi"/>
                <w:b/>
                <w:color w:val="0000FF"/>
                <w:spacing w:val="6"/>
                <w:sz w:val="22"/>
                <w:szCs w:val="22"/>
              </w:rPr>
              <w:t xml:space="preserve">PROCEDURA MONITORAGGIO INFESTANTI </w:t>
            </w:r>
          </w:p>
        </w:tc>
        <w:tc>
          <w:tcPr>
            <w:tcW w:w="1852" w:type="dxa"/>
            <w:gridSpan w:val="2"/>
          </w:tcPr>
          <w:p w14:paraId="2983B2D7" w14:textId="144AF3B7" w:rsidR="007C6949" w:rsidRPr="002202E3" w:rsidRDefault="007C6949" w:rsidP="007C6949">
            <w:pPr>
              <w:pStyle w:val="NormaleWeb"/>
              <w:spacing w:before="0" w:beforeAutospacing="0" w:after="0" w:afterAutospacing="0" w:line="288" w:lineRule="auto"/>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L</w:t>
            </w:r>
            <w:r w:rsidRPr="0036496F">
              <w:rPr>
                <w:rFonts w:asciiTheme="minorHAnsi" w:hAnsiTheme="minorHAnsi" w:cstheme="minorHAnsi"/>
                <w:b/>
                <w:color w:val="0000FF"/>
                <w:spacing w:val="6"/>
                <w:sz w:val="20"/>
                <w:szCs w:val="20"/>
              </w:rPr>
              <w:t>”</w:t>
            </w:r>
          </w:p>
        </w:tc>
      </w:tr>
      <w:tr w:rsidR="007C6949" w:rsidRPr="008B6B51" w14:paraId="5C337580" w14:textId="77777777" w:rsidTr="00D75885">
        <w:trPr>
          <w:trHeight w:val="113"/>
        </w:trPr>
        <w:tc>
          <w:tcPr>
            <w:tcW w:w="1838" w:type="dxa"/>
            <w:vMerge/>
          </w:tcPr>
          <w:p w14:paraId="226A1354" w14:textId="77777777" w:rsidR="007C6949" w:rsidRPr="002202E3" w:rsidRDefault="007C6949" w:rsidP="007C6949">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5944" w:type="dxa"/>
            <w:gridSpan w:val="2"/>
            <w:vMerge/>
          </w:tcPr>
          <w:p w14:paraId="5A744FC9" w14:textId="77777777" w:rsidR="007C6949" w:rsidRPr="002202E3" w:rsidRDefault="007C6949" w:rsidP="007C6949">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1852" w:type="dxa"/>
            <w:gridSpan w:val="2"/>
          </w:tcPr>
          <w:p w14:paraId="49C31618" w14:textId="11B8173E" w:rsidR="007C6949" w:rsidRPr="002202E3" w:rsidRDefault="007C6949" w:rsidP="007C6949">
            <w:pPr>
              <w:pStyle w:val="NormaleWeb"/>
              <w:spacing w:before="0" w:beforeAutospacing="0" w:after="0" w:afterAutospacing="0" w:line="288" w:lineRule="auto"/>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7C6949" w:rsidRPr="008B6B51" w14:paraId="6829CCEF" w14:textId="77777777" w:rsidTr="00D75885">
        <w:trPr>
          <w:trHeight w:val="113"/>
        </w:trPr>
        <w:tc>
          <w:tcPr>
            <w:tcW w:w="1838" w:type="dxa"/>
            <w:vMerge/>
          </w:tcPr>
          <w:p w14:paraId="0C0A54E4" w14:textId="77777777" w:rsidR="007C6949" w:rsidRPr="002202E3" w:rsidRDefault="007C6949" w:rsidP="007C6949">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5944" w:type="dxa"/>
            <w:gridSpan w:val="2"/>
            <w:vMerge/>
          </w:tcPr>
          <w:p w14:paraId="036753C6" w14:textId="77777777" w:rsidR="007C6949" w:rsidRPr="002202E3" w:rsidRDefault="007C6949" w:rsidP="007C6949">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1852" w:type="dxa"/>
            <w:gridSpan w:val="2"/>
          </w:tcPr>
          <w:p w14:paraId="3D2FA716" w14:textId="4ECA675B" w:rsidR="007C6949" w:rsidRPr="002202E3" w:rsidRDefault="007C6949" w:rsidP="007C6949">
            <w:pPr>
              <w:pStyle w:val="NormaleWeb"/>
              <w:spacing w:before="0" w:beforeAutospacing="0" w:after="0" w:afterAutospacing="0" w:line="288" w:lineRule="auto"/>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917063">
              <w:rPr>
                <w:rFonts w:asciiTheme="minorHAnsi" w:hAnsiTheme="minorHAnsi" w:cstheme="minorHAnsi"/>
                <w:b/>
                <w:color w:val="0000FF"/>
                <w:spacing w:val="6"/>
                <w:sz w:val="20"/>
                <w:szCs w:val="20"/>
              </w:rPr>
              <w:t>15/06/2024</w:t>
            </w:r>
          </w:p>
        </w:tc>
      </w:tr>
      <w:tr w:rsidR="00EA6B13" w:rsidRPr="008B6B51" w14:paraId="637EB506" w14:textId="77777777" w:rsidTr="00B7529A">
        <w:tc>
          <w:tcPr>
            <w:tcW w:w="9634" w:type="dxa"/>
            <w:gridSpan w:val="5"/>
            <w:vAlign w:val="center"/>
          </w:tcPr>
          <w:p w14:paraId="5A2B39D9" w14:textId="77777777" w:rsidR="00EA6B13" w:rsidRPr="002202E3" w:rsidRDefault="00EA6B13" w:rsidP="00EA6B13">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2AC4859E" w14:textId="77777777" w:rsidR="007C6949" w:rsidRPr="007C6949" w:rsidRDefault="007C6949" w:rsidP="007C6949">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 Sig ………………………………………………………..</w:t>
            </w:r>
          </w:p>
          <w:p w14:paraId="1DDDDD47" w14:textId="77777777" w:rsidR="00EA6B13" w:rsidRPr="002202E3" w:rsidRDefault="00EA6B13" w:rsidP="00EA6B13">
            <w:pPr>
              <w:pStyle w:val="NormaleWeb"/>
              <w:spacing w:before="0" w:beforeAutospacing="0" w:after="0" w:afterAutospacing="0" w:line="288" w:lineRule="auto"/>
              <w:jc w:val="center"/>
              <w:rPr>
                <w:rFonts w:asciiTheme="minorHAnsi" w:hAnsiTheme="minorHAnsi" w:cstheme="minorHAnsi"/>
                <w:b/>
                <w:bCs/>
                <w:spacing w:val="6"/>
                <w:sz w:val="20"/>
                <w:szCs w:val="20"/>
              </w:rPr>
            </w:pPr>
          </w:p>
        </w:tc>
      </w:tr>
      <w:tr w:rsidR="00EA6B13" w:rsidRPr="008B6B51" w14:paraId="0BC9917D" w14:textId="77777777" w:rsidTr="00B7529A">
        <w:tc>
          <w:tcPr>
            <w:tcW w:w="6232" w:type="dxa"/>
            <w:gridSpan w:val="2"/>
            <w:vAlign w:val="center"/>
          </w:tcPr>
          <w:p w14:paraId="239D1B4B" w14:textId="77777777" w:rsidR="007C6949" w:rsidRDefault="007C6949" w:rsidP="00EA6B13">
            <w:pPr>
              <w:autoSpaceDE w:val="0"/>
              <w:autoSpaceDN w:val="0"/>
              <w:adjustRightInd w:val="0"/>
              <w:spacing w:line="288" w:lineRule="auto"/>
              <w:jc w:val="center"/>
              <w:rPr>
                <w:rFonts w:asciiTheme="minorHAnsi" w:hAnsiTheme="minorHAnsi" w:cstheme="minorHAnsi"/>
                <w:b/>
                <w:bCs/>
                <w:spacing w:val="6"/>
                <w:sz w:val="20"/>
                <w:szCs w:val="20"/>
              </w:rPr>
            </w:pPr>
          </w:p>
          <w:p w14:paraId="44985F3C" w14:textId="254A048B" w:rsidR="00EA6B13" w:rsidRDefault="00EA6B13" w:rsidP="00EA6B13">
            <w:pPr>
              <w:autoSpaceDE w:val="0"/>
              <w:autoSpaceDN w:val="0"/>
              <w:adjustRightInd w:val="0"/>
              <w:spacing w:line="288" w:lineRule="auto"/>
              <w:jc w:val="center"/>
              <w:rPr>
                <w:rFonts w:asciiTheme="minorHAnsi" w:hAnsiTheme="minorHAnsi" w:cstheme="minorHAnsi"/>
                <w:b/>
                <w:bCs/>
                <w:spacing w:val="6"/>
                <w:sz w:val="20"/>
                <w:szCs w:val="20"/>
              </w:rPr>
            </w:pPr>
            <w:r w:rsidRPr="002202E3">
              <w:rPr>
                <w:rFonts w:asciiTheme="minorHAnsi" w:hAnsiTheme="minorHAnsi" w:cstheme="minorHAnsi"/>
                <w:b/>
                <w:bCs/>
                <w:spacing w:val="6"/>
                <w:sz w:val="20"/>
                <w:szCs w:val="20"/>
              </w:rPr>
              <w:t>Descrizione</w:t>
            </w:r>
          </w:p>
          <w:p w14:paraId="7E4A4466" w14:textId="77777777" w:rsidR="007C6949" w:rsidRPr="002202E3" w:rsidRDefault="007C6949" w:rsidP="007C6949">
            <w:pPr>
              <w:autoSpaceDE w:val="0"/>
              <w:autoSpaceDN w:val="0"/>
              <w:adjustRightInd w:val="0"/>
              <w:spacing w:line="288" w:lineRule="auto"/>
              <w:rPr>
                <w:rFonts w:asciiTheme="minorHAnsi" w:hAnsiTheme="minorHAnsi" w:cstheme="minorHAnsi"/>
                <w:b/>
                <w:bCs/>
                <w:spacing w:val="6"/>
                <w:sz w:val="20"/>
                <w:szCs w:val="20"/>
              </w:rPr>
            </w:pPr>
          </w:p>
        </w:tc>
        <w:tc>
          <w:tcPr>
            <w:tcW w:w="1676" w:type="dxa"/>
            <w:gridSpan w:val="2"/>
          </w:tcPr>
          <w:p w14:paraId="1CDD1EAD" w14:textId="77777777" w:rsidR="007C6949" w:rsidRDefault="007C6949" w:rsidP="00EA6B13">
            <w:pPr>
              <w:pStyle w:val="NormaleWeb"/>
              <w:spacing w:before="0" w:beforeAutospacing="0" w:after="0" w:afterAutospacing="0" w:line="288" w:lineRule="auto"/>
              <w:jc w:val="center"/>
              <w:rPr>
                <w:rFonts w:asciiTheme="minorHAnsi" w:hAnsiTheme="minorHAnsi" w:cstheme="minorHAnsi"/>
                <w:b/>
                <w:bCs/>
                <w:spacing w:val="6"/>
                <w:sz w:val="20"/>
                <w:szCs w:val="20"/>
              </w:rPr>
            </w:pPr>
          </w:p>
          <w:p w14:paraId="022EFA7D" w14:textId="5D2CDB12" w:rsidR="00EA6B13" w:rsidRPr="002202E3" w:rsidRDefault="00EA6B13" w:rsidP="00EA6B13">
            <w:pPr>
              <w:pStyle w:val="NormaleWeb"/>
              <w:spacing w:before="0" w:beforeAutospacing="0" w:after="0" w:afterAutospacing="0" w:line="288" w:lineRule="auto"/>
              <w:jc w:val="center"/>
              <w:rPr>
                <w:rFonts w:asciiTheme="minorHAnsi" w:hAnsiTheme="minorHAnsi" w:cstheme="minorHAnsi"/>
                <w:b/>
                <w:bCs/>
                <w:spacing w:val="6"/>
                <w:sz w:val="20"/>
                <w:szCs w:val="20"/>
              </w:rPr>
            </w:pPr>
            <w:r w:rsidRPr="002202E3">
              <w:rPr>
                <w:rFonts w:asciiTheme="minorHAnsi" w:hAnsiTheme="minorHAnsi" w:cstheme="minorHAnsi"/>
                <w:b/>
                <w:bCs/>
                <w:spacing w:val="6"/>
                <w:sz w:val="20"/>
                <w:szCs w:val="20"/>
              </w:rPr>
              <w:t>Presenza</w:t>
            </w:r>
          </w:p>
        </w:tc>
        <w:tc>
          <w:tcPr>
            <w:tcW w:w="1726" w:type="dxa"/>
            <w:vAlign w:val="center"/>
          </w:tcPr>
          <w:p w14:paraId="5F4C4395" w14:textId="77777777" w:rsidR="00EA6B13" w:rsidRPr="002202E3" w:rsidRDefault="00EA6B13" w:rsidP="00EA6B13">
            <w:pPr>
              <w:pStyle w:val="NormaleWeb"/>
              <w:spacing w:before="0" w:beforeAutospacing="0" w:after="0" w:afterAutospacing="0" w:line="288" w:lineRule="auto"/>
              <w:jc w:val="center"/>
              <w:rPr>
                <w:rFonts w:asciiTheme="minorHAnsi" w:hAnsiTheme="minorHAnsi" w:cstheme="minorHAnsi"/>
                <w:b/>
                <w:bCs/>
                <w:spacing w:val="6"/>
                <w:sz w:val="20"/>
                <w:szCs w:val="20"/>
              </w:rPr>
            </w:pPr>
            <w:r w:rsidRPr="002202E3">
              <w:rPr>
                <w:rFonts w:asciiTheme="minorHAnsi" w:hAnsiTheme="minorHAnsi" w:cstheme="minorHAnsi"/>
                <w:b/>
                <w:bCs/>
                <w:spacing w:val="6"/>
                <w:sz w:val="20"/>
                <w:szCs w:val="20"/>
              </w:rPr>
              <w:t>Assenza</w:t>
            </w:r>
          </w:p>
        </w:tc>
      </w:tr>
      <w:tr w:rsidR="00EA6B13" w:rsidRPr="008B6B51" w14:paraId="76CA5209" w14:textId="77777777" w:rsidTr="00B7529A">
        <w:tc>
          <w:tcPr>
            <w:tcW w:w="6232" w:type="dxa"/>
            <w:gridSpan w:val="2"/>
            <w:vAlign w:val="center"/>
          </w:tcPr>
          <w:p w14:paraId="4EDF112C"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Peli o piume</w:t>
            </w:r>
          </w:p>
        </w:tc>
        <w:tc>
          <w:tcPr>
            <w:tcW w:w="1676" w:type="dxa"/>
            <w:gridSpan w:val="2"/>
          </w:tcPr>
          <w:p w14:paraId="5EA297A1"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1E9FE2BE"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0A96EC07" w14:textId="77777777" w:rsidTr="00B7529A">
        <w:tc>
          <w:tcPr>
            <w:tcW w:w="6232" w:type="dxa"/>
            <w:gridSpan w:val="2"/>
            <w:vAlign w:val="center"/>
          </w:tcPr>
          <w:p w14:paraId="4ABA1A41" w14:textId="15F5A753" w:rsidR="00EA6B13" w:rsidRPr="002202E3" w:rsidRDefault="00EA6B13" w:rsidP="00EA6B13">
            <w:pPr>
              <w:autoSpaceDE w:val="0"/>
              <w:autoSpaceDN w:val="0"/>
              <w:adjustRightInd w:val="0"/>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R</w:t>
            </w:r>
            <w:r w:rsidR="00917063">
              <w:rPr>
                <w:rFonts w:asciiTheme="minorHAnsi" w:hAnsiTheme="minorHAnsi" w:cstheme="minorHAnsi"/>
                <w:spacing w:val="6"/>
                <w:sz w:val="17"/>
                <w:szCs w:val="17"/>
              </w:rPr>
              <w:t>o</w:t>
            </w:r>
            <w:r w:rsidRPr="002202E3">
              <w:rPr>
                <w:rFonts w:asciiTheme="minorHAnsi" w:hAnsiTheme="minorHAnsi" w:cstheme="minorHAnsi"/>
                <w:spacing w:val="6"/>
                <w:sz w:val="17"/>
                <w:szCs w:val="17"/>
              </w:rPr>
              <w:t>sure o segni di roditori</w:t>
            </w:r>
          </w:p>
        </w:tc>
        <w:tc>
          <w:tcPr>
            <w:tcW w:w="1676" w:type="dxa"/>
            <w:gridSpan w:val="2"/>
          </w:tcPr>
          <w:p w14:paraId="608E1A89"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469CDB53"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791F57C9" w14:textId="77777777" w:rsidTr="00B7529A">
        <w:tc>
          <w:tcPr>
            <w:tcW w:w="6232" w:type="dxa"/>
            <w:gridSpan w:val="2"/>
            <w:vAlign w:val="center"/>
          </w:tcPr>
          <w:p w14:paraId="5AE97918"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Insetti vivi</w:t>
            </w:r>
          </w:p>
        </w:tc>
        <w:tc>
          <w:tcPr>
            <w:tcW w:w="1676" w:type="dxa"/>
            <w:gridSpan w:val="2"/>
          </w:tcPr>
          <w:p w14:paraId="49D78288"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6BB77C10"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2E0C46E9" w14:textId="77777777" w:rsidTr="00B7529A">
        <w:tc>
          <w:tcPr>
            <w:tcW w:w="6232" w:type="dxa"/>
            <w:gridSpan w:val="2"/>
            <w:vAlign w:val="center"/>
          </w:tcPr>
          <w:p w14:paraId="4277C277"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Insetti morti</w:t>
            </w:r>
          </w:p>
        </w:tc>
        <w:tc>
          <w:tcPr>
            <w:tcW w:w="1676" w:type="dxa"/>
            <w:gridSpan w:val="2"/>
          </w:tcPr>
          <w:p w14:paraId="076C203B"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5A1D3878"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398B18C8" w14:textId="77777777" w:rsidTr="00B7529A">
        <w:tc>
          <w:tcPr>
            <w:tcW w:w="6232" w:type="dxa"/>
            <w:gridSpan w:val="2"/>
            <w:vAlign w:val="center"/>
          </w:tcPr>
          <w:p w14:paraId="28092107"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Roditori</w:t>
            </w:r>
          </w:p>
        </w:tc>
        <w:tc>
          <w:tcPr>
            <w:tcW w:w="1676" w:type="dxa"/>
            <w:gridSpan w:val="2"/>
          </w:tcPr>
          <w:p w14:paraId="0144CEDB"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47C05BB5"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3A9D2185" w14:textId="77777777" w:rsidTr="00B7529A">
        <w:tc>
          <w:tcPr>
            <w:tcW w:w="6232" w:type="dxa"/>
            <w:gridSpan w:val="2"/>
            <w:vAlign w:val="center"/>
          </w:tcPr>
          <w:p w14:paraId="2842706C"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Contenitori danneggiati da insetti o roditori</w:t>
            </w:r>
          </w:p>
        </w:tc>
        <w:tc>
          <w:tcPr>
            <w:tcW w:w="1676" w:type="dxa"/>
            <w:gridSpan w:val="2"/>
          </w:tcPr>
          <w:p w14:paraId="17DFA8D1"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7A5C1BA2"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3D53A9A9" w14:textId="77777777" w:rsidTr="00B7529A">
        <w:tc>
          <w:tcPr>
            <w:tcW w:w="6232" w:type="dxa"/>
            <w:gridSpan w:val="2"/>
            <w:vAlign w:val="center"/>
          </w:tcPr>
          <w:p w14:paraId="391BB4F9"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Presenza di feci o escrementi di roditori</w:t>
            </w:r>
          </w:p>
        </w:tc>
        <w:tc>
          <w:tcPr>
            <w:tcW w:w="1676" w:type="dxa"/>
            <w:gridSpan w:val="2"/>
          </w:tcPr>
          <w:p w14:paraId="76FA7D22"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029F88E7"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06E69E1A" w14:textId="77777777" w:rsidTr="00B7529A">
        <w:tc>
          <w:tcPr>
            <w:tcW w:w="6232" w:type="dxa"/>
            <w:gridSpan w:val="2"/>
            <w:vAlign w:val="center"/>
          </w:tcPr>
          <w:p w14:paraId="4DA08486" w14:textId="77777777" w:rsidR="00EA6B13" w:rsidRPr="002202E3" w:rsidRDefault="00EA6B13" w:rsidP="00EA6B13">
            <w:pPr>
              <w:autoSpaceDE w:val="0"/>
              <w:autoSpaceDN w:val="0"/>
              <w:adjustRightInd w:val="0"/>
              <w:spacing w:line="288" w:lineRule="auto"/>
              <w:jc w:val="both"/>
              <w:rPr>
                <w:rFonts w:asciiTheme="minorHAnsi" w:hAnsiTheme="minorHAnsi" w:cstheme="minorHAnsi"/>
                <w:spacing w:val="6"/>
                <w:sz w:val="17"/>
                <w:szCs w:val="17"/>
              </w:rPr>
            </w:pPr>
            <w:r w:rsidRPr="002202E3">
              <w:rPr>
                <w:rFonts w:asciiTheme="minorHAnsi" w:hAnsiTheme="minorHAnsi" w:cstheme="minorHAnsi"/>
                <w:spacing w:val="6"/>
                <w:sz w:val="17"/>
                <w:szCs w:val="17"/>
              </w:rPr>
              <w:t>Presenza di animali infestanti nelle esche/trappole</w:t>
            </w:r>
          </w:p>
        </w:tc>
        <w:tc>
          <w:tcPr>
            <w:tcW w:w="1676" w:type="dxa"/>
            <w:gridSpan w:val="2"/>
          </w:tcPr>
          <w:p w14:paraId="2208E824"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c>
          <w:tcPr>
            <w:tcW w:w="1726" w:type="dxa"/>
            <w:vAlign w:val="center"/>
          </w:tcPr>
          <w:p w14:paraId="4ABE704A" w14:textId="77777777" w:rsidR="00EA6B13" w:rsidRPr="008B6B51" w:rsidRDefault="00EA6B13" w:rsidP="00EA6B13">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EA6B13" w:rsidRPr="008B6B51" w14:paraId="78F7D8F4" w14:textId="77777777" w:rsidTr="00B7529A">
        <w:trPr>
          <w:trHeight w:val="340"/>
        </w:trPr>
        <w:tc>
          <w:tcPr>
            <w:tcW w:w="9634" w:type="dxa"/>
            <w:gridSpan w:val="5"/>
          </w:tcPr>
          <w:p w14:paraId="219D688B" w14:textId="77777777" w:rsidR="00917063"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r>
              <w:rPr>
                <w:rFonts w:asciiTheme="minorHAnsi" w:hAnsiTheme="minorHAnsi" w:cstheme="minorHAnsi"/>
                <w:b/>
                <w:bCs/>
                <w:spacing w:val="6"/>
                <w:sz w:val="17"/>
                <w:szCs w:val="17"/>
              </w:rPr>
              <w:t>Azioni correttive adottate:</w:t>
            </w:r>
          </w:p>
          <w:p w14:paraId="23D708F9" w14:textId="77777777" w:rsidR="00E841BB"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p>
          <w:p w14:paraId="4AA9C686" w14:textId="77777777" w:rsidR="00E841BB"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p>
          <w:p w14:paraId="09EB6BBC" w14:textId="77777777" w:rsidR="00E841BB"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p>
          <w:p w14:paraId="75A6129A" w14:textId="77777777" w:rsidR="00E841BB"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p>
          <w:p w14:paraId="37A94E06" w14:textId="77777777" w:rsidR="00E841BB"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p>
          <w:p w14:paraId="584C0F67" w14:textId="2A89235B" w:rsidR="00E841BB" w:rsidRPr="002202E3"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p>
        </w:tc>
      </w:tr>
      <w:tr w:rsidR="00E841BB" w:rsidRPr="008B6B51" w14:paraId="0B2098F3" w14:textId="77777777" w:rsidTr="00B7529A">
        <w:trPr>
          <w:trHeight w:val="340"/>
        </w:trPr>
        <w:tc>
          <w:tcPr>
            <w:tcW w:w="9634" w:type="dxa"/>
            <w:gridSpan w:val="5"/>
          </w:tcPr>
          <w:p w14:paraId="49501C2F" w14:textId="77777777" w:rsidR="00E841BB" w:rsidRDefault="00E841BB" w:rsidP="00E841BB">
            <w:pPr>
              <w:pStyle w:val="NormaleWeb"/>
              <w:spacing w:before="120" w:beforeAutospacing="0" w:after="0" w:afterAutospacing="0" w:line="324" w:lineRule="auto"/>
              <w:rPr>
                <w:rFonts w:asciiTheme="minorHAnsi" w:hAnsiTheme="minorHAnsi" w:cstheme="minorHAnsi"/>
                <w:b/>
                <w:bCs/>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r w:rsidRPr="002202E3">
              <w:rPr>
                <w:rFonts w:asciiTheme="minorHAnsi" w:hAnsiTheme="minorHAnsi" w:cstheme="minorHAnsi"/>
                <w:b/>
                <w:bCs/>
                <w:spacing w:val="6"/>
                <w:sz w:val="17"/>
                <w:szCs w:val="17"/>
              </w:rPr>
              <w:t xml:space="preserve"> </w:t>
            </w:r>
          </w:p>
          <w:p w14:paraId="4CEF15B5" w14:textId="77777777" w:rsidR="00E841BB" w:rsidRPr="00743633" w:rsidRDefault="00E841BB" w:rsidP="00EA6B13">
            <w:pPr>
              <w:pStyle w:val="NormaleWeb"/>
              <w:spacing w:before="120" w:beforeAutospacing="0" w:after="0" w:afterAutospacing="0" w:line="324" w:lineRule="auto"/>
              <w:rPr>
                <w:rFonts w:asciiTheme="minorHAnsi" w:hAnsiTheme="minorHAnsi" w:cstheme="minorHAnsi"/>
                <w:spacing w:val="6"/>
                <w:sz w:val="17"/>
                <w:szCs w:val="17"/>
              </w:rPr>
            </w:pPr>
          </w:p>
        </w:tc>
      </w:tr>
    </w:tbl>
    <w:p w14:paraId="574AF01E" w14:textId="77777777" w:rsidR="009F0383" w:rsidRPr="008B6B51" w:rsidRDefault="009F0383" w:rsidP="009F0383">
      <w:pPr>
        <w:pStyle w:val="Default"/>
        <w:rPr>
          <w:b/>
          <w:bCs/>
          <w:spacing w:val="6"/>
          <w:sz w:val="28"/>
          <w:szCs w:val="28"/>
        </w:rPr>
      </w:pPr>
    </w:p>
    <w:p w14:paraId="02C604A7" w14:textId="11DCBFB1" w:rsidR="00946B2B" w:rsidRPr="002202E3" w:rsidRDefault="00AB6CE4" w:rsidP="002202E3">
      <w:pPr>
        <w:pBdr>
          <w:top w:val="single" w:sz="8" w:space="1" w:color="C00000"/>
          <w:left w:val="single" w:sz="8" w:space="4"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2202E3">
        <w:rPr>
          <w:rFonts w:asciiTheme="minorHAnsi" w:hAnsiTheme="minorHAnsi" w:cstheme="minorHAnsi"/>
          <w:b/>
          <w:bCs/>
          <w:spacing w:val="6"/>
          <w:sz w:val="22"/>
          <w:szCs w:val="22"/>
        </w:rPr>
        <w:lastRenderedPageBreak/>
        <w:t>05.05</w:t>
      </w:r>
      <w:r w:rsidR="000E7119" w:rsidRPr="002202E3">
        <w:rPr>
          <w:rFonts w:asciiTheme="minorHAnsi" w:hAnsiTheme="minorHAnsi" w:cstheme="minorHAnsi"/>
          <w:b/>
          <w:bCs/>
          <w:spacing w:val="6"/>
          <w:sz w:val="22"/>
          <w:szCs w:val="22"/>
        </w:rPr>
        <w:t xml:space="preserve"> - </w:t>
      </w:r>
      <w:r w:rsidR="00946B2B" w:rsidRPr="002202E3">
        <w:rPr>
          <w:rFonts w:asciiTheme="minorHAnsi" w:hAnsiTheme="minorHAnsi" w:cstheme="minorHAnsi"/>
          <w:b/>
          <w:bCs/>
          <w:spacing w:val="6"/>
          <w:sz w:val="22"/>
          <w:szCs w:val="22"/>
        </w:rPr>
        <w:t>RIFORNIMENTO IDRICO</w:t>
      </w:r>
    </w:p>
    <w:p w14:paraId="002835C6" w14:textId="77777777" w:rsidR="001E6148" w:rsidRPr="002202E3" w:rsidRDefault="001E6148" w:rsidP="002202E3">
      <w:pPr>
        <w:pStyle w:val="Default"/>
        <w:spacing w:line="324" w:lineRule="auto"/>
        <w:ind w:left="567" w:right="567"/>
        <w:rPr>
          <w:b/>
          <w:bCs/>
          <w:spacing w:val="6"/>
          <w:sz w:val="22"/>
          <w:szCs w:val="22"/>
        </w:rPr>
      </w:pPr>
    </w:p>
    <w:p w14:paraId="0324B8F9" w14:textId="510BA4E7" w:rsidR="005C06DB" w:rsidRPr="002202E3" w:rsidRDefault="00323221"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L’Organizzazione Mondiale della Sanità (OMS) stabilisce le linee guida per la sicurezza dell'acqua potabile</w:t>
      </w:r>
      <w:r w:rsidR="000E64D1">
        <w:rPr>
          <w:rFonts w:asciiTheme="minorHAnsi" w:hAnsiTheme="minorHAnsi" w:cstheme="minorHAnsi"/>
          <w:spacing w:val="6"/>
          <w:sz w:val="22"/>
          <w:szCs w:val="22"/>
        </w:rPr>
        <w:t>, cioè quella destinata</w:t>
      </w:r>
      <w:r w:rsidRPr="002202E3">
        <w:rPr>
          <w:rFonts w:asciiTheme="minorHAnsi" w:hAnsiTheme="minorHAnsi" w:cstheme="minorHAnsi"/>
          <w:spacing w:val="6"/>
          <w:sz w:val="22"/>
          <w:szCs w:val="22"/>
        </w:rPr>
        <w:t xml:space="preserve"> al consumo umano</w:t>
      </w:r>
      <w:r w:rsidR="002202E3">
        <w:rPr>
          <w:rFonts w:asciiTheme="minorHAnsi" w:hAnsiTheme="minorHAnsi" w:cstheme="minorHAnsi"/>
          <w:spacing w:val="6"/>
          <w:sz w:val="22"/>
          <w:szCs w:val="22"/>
        </w:rPr>
        <w:t>.</w:t>
      </w:r>
    </w:p>
    <w:p w14:paraId="1E78F487" w14:textId="77777777" w:rsidR="00917063" w:rsidRPr="00917063" w:rsidRDefault="00917063" w:rsidP="002202E3">
      <w:pPr>
        <w:autoSpaceDE w:val="0"/>
        <w:autoSpaceDN w:val="0"/>
        <w:adjustRightInd w:val="0"/>
        <w:spacing w:line="324" w:lineRule="auto"/>
        <w:ind w:left="567" w:right="567"/>
        <w:jc w:val="both"/>
        <w:rPr>
          <w:rFonts w:asciiTheme="minorHAnsi" w:hAnsiTheme="minorHAnsi" w:cstheme="minorHAnsi"/>
          <w:spacing w:val="6"/>
          <w:sz w:val="12"/>
          <w:szCs w:val="12"/>
        </w:rPr>
      </w:pPr>
    </w:p>
    <w:p w14:paraId="1F6A7DA2" w14:textId="2F082128" w:rsidR="005C06DB" w:rsidRPr="002202E3" w:rsidRDefault="00323221"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 xml:space="preserve">In Italia la normativa attuale di riferimento è il </w:t>
      </w:r>
      <w:r w:rsidRPr="000E64D1">
        <w:rPr>
          <w:rFonts w:asciiTheme="minorHAnsi" w:hAnsiTheme="minorHAnsi" w:cstheme="minorHAnsi"/>
          <w:color w:val="C00000"/>
          <w:spacing w:val="6"/>
          <w:sz w:val="22"/>
          <w:szCs w:val="22"/>
        </w:rPr>
        <w:t xml:space="preserve">D.Lgs. </w:t>
      </w:r>
      <w:r w:rsidR="005A0233">
        <w:rPr>
          <w:rFonts w:asciiTheme="minorHAnsi" w:hAnsiTheme="minorHAnsi" w:cstheme="minorHAnsi"/>
          <w:color w:val="C00000"/>
          <w:spacing w:val="6"/>
          <w:sz w:val="22"/>
          <w:szCs w:val="22"/>
        </w:rPr>
        <w:t xml:space="preserve">23 febbraio 2023, n. 18 </w:t>
      </w:r>
      <w:r w:rsidR="005A0233" w:rsidRPr="005A0233">
        <w:rPr>
          <w:rFonts w:asciiTheme="minorHAnsi" w:hAnsiTheme="minorHAnsi" w:cstheme="minorHAnsi"/>
          <w:spacing w:val="6"/>
          <w:sz w:val="22"/>
          <w:szCs w:val="22"/>
        </w:rPr>
        <w:t>“Attuazione della direttiva (UE) 2020/2184 del Parlamento europeo e del Consiglio, del 16 dicembre 2020, concernente la qualità delle acque destinate al consumo umano</w:t>
      </w:r>
      <w:r w:rsidR="005A0233">
        <w:rPr>
          <w:rFonts w:asciiTheme="minorHAnsi" w:hAnsiTheme="minorHAnsi" w:cstheme="minorHAnsi"/>
          <w:spacing w:val="6"/>
          <w:sz w:val="22"/>
          <w:szCs w:val="22"/>
        </w:rPr>
        <w:t>”</w:t>
      </w:r>
    </w:p>
    <w:p w14:paraId="1F5000F0" w14:textId="77777777" w:rsidR="00917063" w:rsidRPr="00917063" w:rsidRDefault="00917063" w:rsidP="002202E3">
      <w:pPr>
        <w:pStyle w:val="Default"/>
        <w:spacing w:line="324" w:lineRule="auto"/>
        <w:ind w:left="567" w:right="567"/>
        <w:jc w:val="both"/>
        <w:rPr>
          <w:rFonts w:asciiTheme="minorHAnsi" w:hAnsiTheme="minorHAnsi" w:cstheme="minorHAnsi"/>
          <w:color w:val="auto"/>
          <w:spacing w:val="6"/>
          <w:sz w:val="12"/>
          <w:szCs w:val="12"/>
          <w:lang w:eastAsia="it-IT"/>
          <w14:ligatures w14:val="none"/>
        </w:rPr>
      </w:pPr>
    </w:p>
    <w:p w14:paraId="593234F4" w14:textId="214997C4" w:rsidR="00323221" w:rsidRPr="002202E3" w:rsidRDefault="005C06DB" w:rsidP="002202E3">
      <w:pPr>
        <w:pStyle w:val="Default"/>
        <w:spacing w:line="324" w:lineRule="auto"/>
        <w:ind w:left="567" w:right="567"/>
        <w:jc w:val="both"/>
        <w:rPr>
          <w:rFonts w:asciiTheme="minorHAnsi" w:hAnsiTheme="minorHAnsi" w:cstheme="minorHAnsi"/>
          <w:color w:val="auto"/>
          <w:spacing w:val="6"/>
          <w:sz w:val="22"/>
          <w:szCs w:val="22"/>
          <w:lang w:eastAsia="it-IT"/>
          <w14:ligatures w14:val="none"/>
        </w:rPr>
      </w:pPr>
      <w:r w:rsidRPr="002202E3">
        <w:rPr>
          <w:rFonts w:asciiTheme="minorHAnsi" w:hAnsiTheme="minorHAnsi" w:cstheme="minorHAnsi"/>
          <w:color w:val="auto"/>
          <w:spacing w:val="6"/>
          <w:sz w:val="22"/>
          <w:szCs w:val="22"/>
          <w:lang w:eastAsia="it-IT"/>
          <w14:ligatures w14:val="none"/>
        </w:rPr>
        <w:t xml:space="preserve">Le incombenze che gravano sulle Associazioni di volontariato in materia di rifornimento idrico sono tuttavia sintetizzate </w:t>
      </w:r>
      <w:r w:rsidRPr="000E64D1">
        <w:rPr>
          <w:rFonts w:asciiTheme="minorHAnsi" w:hAnsiTheme="minorHAnsi" w:cstheme="minorHAnsi"/>
          <w:color w:val="C00000"/>
          <w:spacing w:val="6"/>
          <w:sz w:val="22"/>
          <w:szCs w:val="22"/>
          <w:lang w:eastAsia="it-IT"/>
          <w14:ligatures w14:val="none"/>
        </w:rPr>
        <w:t>nell’Allegato II del Regolamento 852/2004</w:t>
      </w:r>
    </w:p>
    <w:p w14:paraId="5FBC0E6C"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38C9383C"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1DD7606E"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5C77CD28"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3DCE0B47"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47D97344"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1FF783A7"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24054364"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3A22C39C"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2222378B"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0ABF86AA"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73D6541F"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66DC33CF"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601BFCBF"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48AD7F5D"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587787DA"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2C773CCF"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31C8F2E4"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7611DE7A" w14:textId="77777777" w:rsidR="00741281" w:rsidRPr="008B6B51" w:rsidRDefault="00741281"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5CB11CBD" w14:textId="77777777" w:rsidR="00371F56" w:rsidRDefault="00371F56"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7C1471B7" w14:textId="77777777" w:rsidR="002202E3" w:rsidRDefault="002202E3"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2191A27C" w14:textId="77777777" w:rsidR="003B59CD" w:rsidRDefault="003B59CD"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4C32767E" w14:textId="77777777" w:rsidR="002202E3" w:rsidRDefault="002202E3" w:rsidP="00A563CE">
      <w:pPr>
        <w:pStyle w:val="Default"/>
        <w:spacing w:line="324" w:lineRule="auto"/>
        <w:jc w:val="both"/>
        <w:rPr>
          <w:rFonts w:asciiTheme="minorHAnsi" w:hAnsiTheme="minorHAnsi" w:cstheme="minorHAnsi"/>
          <w:color w:val="auto"/>
          <w:spacing w:val="6"/>
          <w:sz w:val="28"/>
          <w:szCs w:val="28"/>
          <w:lang w:eastAsia="it-IT"/>
          <w14:ligatures w14:val="none"/>
        </w:rPr>
      </w:pPr>
    </w:p>
    <w:p w14:paraId="36CB19DE" w14:textId="5DC5D909" w:rsidR="00371F56" w:rsidRPr="002202E3" w:rsidRDefault="002202E3" w:rsidP="00371F56">
      <w:pPr>
        <w:pBdr>
          <w:top w:val="single" w:sz="4" w:space="1" w:color="auto"/>
          <w:left w:val="single" w:sz="4" w:space="4" w:color="auto"/>
          <w:bottom w:val="single" w:sz="4" w:space="0"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sidRPr="002202E3">
        <w:rPr>
          <w:rFonts w:asciiTheme="minorHAnsi" w:hAnsiTheme="minorHAnsi" w:cstheme="minorHAnsi"/>
          <w:b/>
          <w:bCs/>
          <w:spacing w:val="6"/>
          <w:sz w:val="22"/>
          <w:szCs w:val="22"/>
        </w:rPr>
        <w:lastRenderedPageBreak/>
        <w:t xml:space="preserve">SCHEDA M - </w:t>
      </w:r>
      <w:r w:rsidR="00371F56" w:rsidRPr="002202E3">
        <w:rPr>
          <w:rFonts w:asciiTheme="minorHAnsi" w:hAnsiTheme="minorHAnsi" w:cstheme="minorHAnsi"/>
          <w:b/>
          <w:bCs/>
          <w:spacing w:val="6"/>
          <w:sz w:val="22"/>
          <w:szCs w:val="22"/>
        </w:rPr>
        <w:t>CHECK LIST RIFORNIMENTO IDRICO</w:t>
      </w:r>
    </w:p>
    <w:p w14:paraId="33A07786" w14:textId="77777777" w:rsidR="00323221" w:rsidRPr="008B6B51" w:rsidRDefault="00323221" w:rsidP="00AA031C">
      <w:pPr>
        <w:pStyle w:val="Default"/>
        <w:rPr>
          <w:b/>
          <w:bCs/>
          <w:spacing w:val="6"/>
          <w:sz w:val="28"/>
          <w:szCs w:val="28"/>
        </w:rPr>
      </w:pPr>
    </w:p>
    <w:tbl>
      <w:tblPr>
        <w:tblStyle w:val="Grigliatabella"/>
        <w:tblW w:w="0" w:type="auto"/>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ook w:val="04A0" w:firstRow="1" w:lastRow="0" w:firstColumn="1" w:lastColumn="0" w:noHBand="0" w:noVBand="1"/>
      </w:tblPr>
      <w:tblGrid>
        <w:gridCol w:w="707"/>
        <w:gridCol w:w="2253"/>
        <w:gridCol w:w="1148"/>
        <w:gridCol w:w="3714"/>
        <w:gridCol w:w="973"/>
        <w:gridCol w:w="833"/>
      </w:tblGrid>
      <w:tr w:rsidR="000E64D1" w:rsidRPr="008B6B51" w14:paraId="4222236C" w14:textId="77777777" w:rsidTr="008752A6">
        <w:trPr>
          <w:trHeight w:val="269"/>
        </w:trPr>
        <w:tc>
          <w:tcPr>
            <w:tcW w:w="2960" w:type="dxa"/>
            <w:gridSpan w:val="2"/>
            <w:vMerge w:val="restart"/>
          </w:tcPr>
          <w:p w14:paraId="61DC88A7" w14:textId="04B254F0" w:rsidR="000E64D1" w:rsidRPr="002202E3" w:rsidRDefault="000E64D1" w:rsidP="000E64D1">
            <w:pPr>
              <w:pStyle w:val="NormaleWeb"/>
              <w:spacing w:before="0" w:beforeAutospacing="0" w:after="0" w:afterAutospacing="0"/>
              <w:jc w:val="center"/>
              <w:rPr>
                <w:rFonts w:asciiTheme="minorHAnsi" w:hAnsiTheme="minorHAnsi" w:cstheme="minorHAnsi"/>
                <w:bCs/>
                <w:spacing w:val="6"/>
                <w:sz w:val="20"/>
                <w:szCs w:val="20"/>
              </w:rPr>
            </w:pPr>
            <w:r>
              <w:rPr>
                <w:noProof/>
              </w:rPr>
              <w:drawing>
                <wp:inline distT="0" distB="0" distL="0" distR="0" wp14:anchorId="48713628" wp14:editId="3A37747F">
                  <wp:extent cx="1741807" cy="405442"/>
                  <wp:effectExtent l="0" t="0" r="0" b="0"/>
                  <wp:docPr id="1687018443"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62" w:type="dxa"/>
            <w:gridSpan w:val="2"/>
            <w:vMerge w:val="restart"/>
            <w:vAlign w:val="center"/>
          </w:tcPr>
          <w:p w14:paraId="64735CBC" w14:textId="7E4A3A52" w:rsidR="000E64D1" w:rsidRPr="002202E3" w:rsidRDefault="006A1414" w:rsidP="000E64D1">
            <w:pPr>
              <w:pStyle w:val="NormaleWeb"/>
              <w:spacing w:before="0" w:beforeAutospacing="0" w:after="0" w:afterAutospacing="0"/>
              <w:jc w:val="center"/>
              <w:rPr>
                <w:rFonts w:asciiTheme="minorHAnsi" w:hAnsiTheme="minorHAnsi" w:cstheme="minorHAnsi"/>
                <w:bCs/>
                <w:spacing w:val="6"/>
                <w:sz w:val="20"/>
                <w:szCs w:val="20"/>
              </w:rPr>
            </w:pPr>
            <w:r w:rsidRPr="006A1414">
              <w:rPr>
                <w:rFonts w:asciiTheme="minorHAnsi" w:hAnsiTheme="minorHAnsi" w:cstheme="minorHAnsi"/>
                <w:b/>
                <w:color w:val="0000FF"/>
                <w:spacing w:val="6"/>
                <w:sz w:val="22"/>
                <w:szCs w:val="22"/>
              </w:rPr>
              <w:t>CHECK LIST RIFORNIMENTO IDRICO</w:t>
            </w:r>
            <w:r w:rsidRPr="007C6949">
              <w:rPr>
                <w:rFonts w:asciiTheme="minorHAnsi" w:hAnsiTheme="minorHAnsi" w:cstheme="minorHAnsi"/>
                <w:b/>
                <w:color w:val="0000FF"/>
                <w:spacing w:val="6"/>
                <w:sz w:val="22"/>
                <w:szCs w:val="22"/>
              </w:rPr>
              <w:t xml:space="preserve"> </w:t>
            </w:r>
          </w:p>
        </w:tc>
        <w:tc>
          <w:tcPr>
            <w:tcW w:w="1806" w:type="dxa"/>
            <w:gridSpan w:val="2"/>
          </w:tcPr>
          <w:p w14:paraId="38B991FB" w14:textId="146C041F" w:rsidR="000E64D1" w:rsidRPr="002202E3" w:rsidRDefault="000E64D1" w:rsidP="000E64D1">
            <w:pPr>
              <w:pStyle w:val="NormaleWeb"/>
              <w:spacing w:before="0" w:beforeAutospacing="0" w:after="0" w:afterAutospacing="0"/>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M</w:t>
            </w:r>
            <w:r w:rsidRPr="0036496F">
              <w:rPr>
                <w:rFonts w:asciiTheme="minorHAnsi" w:hAnsiTheme="minorHAnsi" w:cstheme="minorHAnsi"/>
                <w:b/>
                <w:color w:val="0000FF"/>
                <w:spacing w:val="6"/>
                <w:sz w:val="20"/>
                <w:szCs w:val="20"/>
              </w:rPr>
              <w:t>”</w:t>
            </w:r>
          </w:p>
        </w:tc>
      </w:tr>
      <w:tr w:rsidR="000E64D1" w:rsidRPr="008B6B51" w14:paraId="396B66A5" w14:textId="77777777" w:rsidTr="008752A6">
        <w:trPr>
          <w:trHeight w:val="267"/>
        </w:trPr>
        <w:tc>
          <w:tcPr>
            <w:tcW w:w="2960" w:type="dxa"/>
            <w:gridSpan w:val="2"/>
            <w:vMerge/>
          </w:tcPr>
          <w:p w14:paraId="32B5CCE3" w14:textId="77777777" w:rsidR="000E64D1" w:rsidRPr="002202E3" w:rsidRDefault="000E64D1" w:rsidP="000E64D1">
            <w:pPr>
              <w:pStyle w:val="NormaleWeb"/>
              <w:spacing w:before="0" w:beforeAutospacing="0" w:after="0" w:afterAutospacing="0"/>
              <w:jc w:val="center"/>
              <w:rPr>
                <w:rFonts w:asciiTheme="minorHAnsi" w:hAnsiTheme="minorHAnsi" w:cstheme="minorHAnsi"/>
                <w:bCs/>
                <w:spacing w:val="6"/>
                <w:sz w:val="20"/>
                <w:szCs w:val="20"/>
              </w:rPr>
            </w:pPr>
          </w:p>
        </w:tc>
        <w:tc>
          <w:tcPr>
            <w:tcW w:w="4862" w:type="dxa"/>
            <w:gridSpan w:val="2"/>
            <w:vMerge/>
          </w:tcPr>
          <w:p w14:paraId="0381F477" w14:textId="77777777" w:rsidR="000E64D1" w:rsidRPr="002202E3" w:rsidRDefault="000E64D1" w:rsidP="000E64D1">
            <w:pPr>
              <w:pStyle w:val="NormaleWeb"/>
              <w:spacing w:before="0" w:beforeAutospacing="0" w:after="0" w:afterAutospacing="0"/>
              <w:jc w:val="center"/>
              <w:rPr>
                <w:rFonts w:asciiTheme="minorHAnsi" w:hAnsiTheme="minorHAnsi" w:cstheme="minorHAnsi"/>
                <w:bCs/>
                <w:spacing w:val="6"/>
                <w:sz w:val="20"/>
                <w:szCs w:val="20"/>
              </w:rPr>
            </w:pPr>
          </w:p>
        </w:tc>
        <w:tc>
          <w:tcPr>
            <w:tcW w:w="1806" w:type="dxa"/>
            <w:gridSpan w:val="2"/>
          </w:tcPr>
          <w:p w14:paraId="2B8C1E19" w14:textId="19C4C368" w:rsidR="000E64D1" w:rsidRPr="002202E3" w:rsidRDefault="000E64D1" w:rsidP="000E64D1">
            <w:pPr>
              <w:pStyle w:val="NormaleWeb"/>
              <w:spacing w:before="0" w:beforeAutospacing="0" w:after="0" w:afterAutospacing="0"/>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0E64D1" w:rsidRPr="008B6B51" w14:paraId="51174DD0" w14:textId="77777777" w:rsidTr="008752A6">
        <w:trPr>
          <w:trHeight w:val="267"/>
        </w:trPr>
        <w:tc>
          <w:tcPr>
            <w:tcW w:w="2960" w:type="dxa"/>
            <w:gridSpan w:val="2"/>
            <w:vMerge/>
          </w:tcPr>
          <w:p w14:paraId="684D9F4E" w14:textId="77777777" w:rsidR="000E64D1" w:rsidRPr="002202E3" w:rsidRDefault="000E64D1" w:rsidP="000E64D1">
            <w:pPr>
              <w:pStyle w:val="NormaleWeb"/>
              <w:spacing w:before="0" w:beforeAutospacing="0" w:after="0" w:afterAutospacing="0"/>
              <w:jc w:val="center"/>
              <w:rPr>
                <w:rFonts w:asciiTheme="minorHAnsi" w:hAnsiTheme="minorHAnsi" w:cstheme="minorHAnsi"/>
                <w:bCs/>
                <w:spacing w:val="6"/>
                <w:sz w:val="20"/>
                <w:szCs w:val="20"/>
              </w:rPr>
            </w:pPr>
          </w:p>
        </w:tc>
        <w:tc>
          <w:tcPr>
            <w:tcW w:w="4862" w:type="dxa"/>
            <w:gridSpan w:val="2"/>
            <w:vMerge/>
          </w:tcPr>
          <w:p w14:paraId="04E56B9A" w14:textId="77777777" w:rsidR="000E64D1" w:rsidRPr="002202E3" w:rsidRDefault="000E64D1" w:rsidP="000E64D1">
            <w:pPr>
              <w:pStyle w:val="NormaleWeb"/>
              <w:spacing w:before="0" w:beforeAutospacing="0" w:after="0" w:afterAutospacing="0"/>
              <w:jc w:val="center"/>
              <w:rPr>
                <w:rFonts w:asciiTheme="minorHAnsi" w:hAnsiTheme="minorHAnsi" w:cstheme="minorHAnsi"/>
                <w:bCs/>
                <w:spacing w:val="6"/>
                <w:sz w:val="20"/>
                <w:szCs w:val="20"/>
              </w:rPr>
            </w:pPr>
          </w:p>
        </w:tc>
        <w:tc>
          <w:tcPr>
            <w:tcW w:w="1806" w:type="dxa"/>
            <w:gridSpan w:val="2"/>
          </w:tcPr>
          <w:p w14:paraId="705D9483" w14:textId="74D99B5D" w:rsidR="000E64D1" w:rsidRPr="002202E3" w:rsidRDefault="000E64D1" w:rsidP="000E64D1">
            <w:pPr>
              <w:pStyle w:val="NormaleWeb"/>
              <w:spacing w:before="0" w:beforeAutospacing="0" w:after="0" w:afterAutospacing="0"/>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8752A6">
              <w:rPr>
                <w:rFonts w:asciiTheme="minorHAnsi" w:hAnsiTheme="minorHAnsi" w:cstheme="minorHAnsi"/>
                <w:b/>
                <w:color w:val="0000FF"/>
                <w:spacing w:val="6"/>
                <w:sz w:val="20"/>
                <w:szCs w:val="20"/>
              </w:rPr>
              <w:t>15/06/2024</w:t>
            </w:r>
          </w:p>
        </w:tc>
      </w:tr>
      <w:tr w:rsidR="00946B2B" w:rsidRPr="008B6B51" w14:paraId="1F82308E" w14:textId="77777777" w:rsidTr="008752A6">
        <w:tc>
          <w:tcPr>
            <w:tcW w:w="9628" w:type="dxa"/>
            <w:gridSpan w:val="6"/>
            <w:vAlign w:val="center"/>
          </w:tcPr>
          <w:p w14:paraId="061117E2" w14:textId="77777777" w:rsidR="00946B2B" w:rsidRPr="002202E3" w:rsidRDefault="00946B2B" w:rsidP="00CD7389">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3C6F60B6" w14:textId="77777777" w:rsidR="00946B2B" w:rsidRDefault="000E64D1" w:rsidP="005B279B">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 xml:space="preserve">Addetto </w:t>
            </w:r>
            <w:r w:rsidR="00917063">
              <w:rPr>
                <w:rFonts w:asciiTheme="minorHAnsi" w:hAnsiTheme="minorHAnsi" w:cstheme="minorHAnsi"/>
                <w:bCs/>
                <w:spacing w:val="6"/>
                <w:sz w:val="20"/>
                <w:szCs w:val="20"/>
              </w:rPr>
              <w:t xml:space="preserve">al controllo Sig </w:t>
            </w:r>
            <w:r w:rsidRPr="007C6949">
              <w:rPr>
                <w:rFonts w:asciiTheme="minorHAnsi" w:hAnsiTheme="minorHAnsi" w:cstheme="minorHAnsi"/>
                <w:bCs/>
                <w:spacing w:val="6"/>
                <w:sz w:val="20"/>
                <w:szCs w:val="20"/>
              </w:rPr>
              <w:t xml:space="preserve"> ………………………………………………………..</w:t>
            </w:r>
          </w:p>
          <w:p w14:paraId="6C5BF991" w14:textId="7E0D2980" w:rsidR="00917063" w:rsidRPr="005B279B" w:rsidRDefault="00917063" w:rsidP="005B279B">
            <w:pPr>
              <w:pStyle w:val="NormaleWeb"/>
              <w:spacing w:before="0" w:beforeAutospacing="0" w:after="0" w:afterAutospacing="0"/>
              <w:jc w:val="center"/>
              <w:rPr>
                <w:rFonts w:asciiTheme="minorHAnsi" w:hAnsiTheme="minorHAnsi" w:cstheme="minorHAnsi"/>
                <w:bCs/>
                <w:spacing w:val="6"/>
                <w:sz w:val="20"/>
                <w:szCs w:val="20"/>
              </w:rPr>
            </w:pPr>
          </w:p>
        </w:tc>
      </w:tr>
      <w:tr w:rsidR="00946B2B" w:rsidRPr="008B6B51" w14:paraId="061046B0" w14:textId="77777777" w:rsidTr="008752A6">
        <w:tc>
          <w:tcPr>
            <w:tcW w:w="9628" w:type="dxa"/>
            <w:gridSpan w:val="6"/>
            <w:vAlign w:val="center"/>
          </w:tcPr>
          <w:p w14:paraId="608D7B3F" w14:textId="77777777" w:rsidR="00946B2B" w:rsidRPr="002202E3" w:rsidRDefault="00946B2B" w:rsidP="00CD7389">
            <w:pPr>
              <w:pStyle w:val="NormaleWeb"/>
              <w:spacing w:before="0" w:beforeAutospacing="0" w:after="0" w:afterAutospacing="0"/>
              <w:jc w:val="center"/>
              <w:rPr>
                <w:rFonts w:asciiTheme="minorHAnsi" w:hAnsiTheme="minorHAnsi" w:cstheme="minorHAnsi"/>
                <w:spacing w:val="6"/>
                <w:sz w:val="20"/>
                <w:szCs w:val="20"/>
              </w:rPr>
            </w:pPr>
          </w:p>
          <w:p w14:paraId="2EBDFA8D" w14:textId="77777777" w:rsidR="00946B2B" w:rsidRPr="002202E3" w:rsidRDefault="00946B2B" w:rsidP="00CD7389">
            <w:pPr>
              <w:pStyle w:val="NormaleWeb"/>
              <w:spacing w:before="0" w:beforeAutospacing="0" w:after="0" w:afterAutospacing="0"/>
              <w:jc w:val="center"/>
              <w:rPr>
                <w:rFonts w:asciiTheme="minorHAnsi" w:hAnsiTheme="minorHAnsi" w:cstheme="minorHAnsi"/>
                <w:spacing w:val="6"/>
                <w:sz w:val="20"/>
                <w:szCs w:val="20"/>
              </w:rPr>
            </w:pPr>
            <w:r w:rsidRPr="002202E3">
              <w:rPr>
                <w:rFonts w:asciiTheme="minorHAnsi" w:hAnsiTheme="minorHAnsi" w:cstheme="minorHAnsi"/>
                <w:spacing w:val="6"/>
                <w:sz w:val="20"/>
                <w:szCs w:val="20"/>
              </w:rPr>
              <w:t xml:space="preserve">REGOLAMENTO (CE) N. 852/2004 </w:t>
            </w:r>
          </w:p>
          <w:p w14:paraId="4941C4D2" w14:textId="1D832709" w:rsidR="00946B2B" w:rsidRPr="002202E3" w:rsidRDefault="00946B2B" w:rsidP="00CD7389">
            <w:pPr>
              <w:pStyle w:val="NormaleWeb"/>
              <w:spacing w:before="0" w:beforeAutospacing="0" w:after="0" w:afterAutospacing="0"/>
              <w:jc w:val="center"/>
              <w:rPr>
                <w:rFonts w:asciiTheme="minorHAnsi" w:hAnsiTheme="minorHAnsi" w:cstheme="minorHAnsi"/>
                <w:spacing w:val="6"/>
                <w:sz w:val="20"/>
                <w:szCs w:val="20"/>
              </w:rPr>
            </w:pPr>
            <w:r w:rsidRPr="002202E3">
              <w:rPr>
                <w:rFonts w:asciiTheme="minorHAnsi" w:hAnsiTheme="minorHAnsi" w:cstheme="minorHAnsi"/>
                <w:spacing w:val="6"/>
                <w:sz w:val="20"/>
                <w:szCs w:val="20"/>
              </w:rPr>
              <w:t xml:space="preserve">ALLEGATO II - CAPITOLO </w:t>
            </w:r>
            <w:r w:rsidR="005C06DB" w:rsidRPr="002202E3">
              <w:rPr>
                <w:rFonts w:asciiTheme="minorHAnsi" w:hAnsiTheme="minorHAnsi" w:cstheme="minorHAnsi"/>
                <w:spacing w:val="6"/>
                <w:sz w:val="20"/>
                <w:szCs w:val="20"/>
              </w:rPr>
              <w:t>VII</w:t>
            </w:r>
          </w:p>
          <w:p w14:paraId="7C101F8B" w14:textId="77777777" w:rsidR="00946B2B" w:rsidRDefault="005C06DB" w:rsidP="005B279B">
            <w:pPr>
              <w:pStyle w:val="NormaleWeb"/>
              <w:spacing w:before="0" w:beforeAutospacing="0" w:after="0" w:afterAutospacing="0"/>
              <w:jc w:val="center"/>
              <w:rPr>
                <w:rFonts w:asciiTheme="minorHAnsi" w:hAnsiTheme="minorHAnsi" w:cstheme="minorHAnsi"/>
                <w:color w:val="C00000"/>
                <w:spacing w:val="6"/>
                <w:sz w:val="20"/>
                <w:szCs w:val="20"/>
              </w:rPr>
            </w:pPr>
            <w:r w:rsidRPr="002202E3">
              <w:rPr>
                <w:rFonts w:asciiTheme="minorHAnsi" w:hAnsiTheme="minorHAnsi" w:cstheme="minorHAnsi"/>
                <w:color w:val="C00000"/>
                <w:spacing w:val="6"/>
                <w:sz w:val="20"/>
                <w:szCs w:val="20"/>
              </w:rPr>
              <w:t>Rifornimento idrico</w:t>
            </w:r>
          </w:p>
          <w:p w14:paraId="5B91DE76" w14:textId="53654234" w:rsidR="005B279B" w:rsidRPr="005B279B" w:rsidRDefault="005B279B" w:rsidP="005B279B">
            <w:pPr>
              <w:pStyle w:val="NormaleWeb"/>
              <w:spacing w:before="0" w:beforeAutospacing="0" w:after="0" w:afterAutospacing="0"/>
              <w:jc w:val="center"/>
              <w:rPr>
                <w:rFonts w:asciiTheme="minorHAnsi" w:hAnsiTheme="minorHAnsi" w:cstheme="minorHAnsi"/>
                <w:color w:val="C00000"/>
                <w:spacing w:val="6"/>
                <w:sz w:val="20"/>
                <w:szCs w:val="20"/>
              </w:rPr>
            </w:pPr>
          </w:p>
        </w:tc>
      </w:tr>
      <w:tr w:rsidR="000E64D1" w:rsidRPr="008B6B51" w14:paraId="13CB6716" w14:textId="77777777" w:rsidTr="008752A6">
        <w:tc>
          <w:tcPr>
            <w:tcW w:w="707" w:type="dxa"/>
            <w:vAlign w:val="center"/>
          </w:tcPr>
          <w:p w14:paraId="11428159" w14:textId="77777777" w:rsidR="000E64D1" w:rsidRPr="008B6B51" w:rsidRDefault="000E64D1" w:rsidP="000E64D1">
            <w:pPr>
              <w:pStyle w:val="NormaleWeb"/>
              <w:spacing w:before="0" w:beforeAutospacing="0" w:after="0" w:afterAutospacing="0"/>
              <w:jc w:val="center"/>
              <w:rPr>
                <w:rFonts w:asciiTheme="minorHAnsi" w:hAnsiTheme="minorHAnsi" w:cstheme="minorHAnsi"/>
                <w:spacing w:val="6"/>
                <w:sz w:val="20"/>
                <w:szCs w:val="20"/>
              </w:rPr>
            </w:pPr>
          </w:p>
        </w:tc>
        <w:tc>
          <w:tcPr>
            <w:tcW w:w="3401" w:type="dxa"/>
            <w:gridSpan w:val="2"/>
            <w:vAlign w:val="center"/>
          </w:tcPr>
          <w:p w14:paraId="3F68ED41" w14:textId="60E6059D" w:rsidR="000E64D1" w:rsidRPr="002202E3" w:rsidRDefault="000E64D1" w:rsidP="000E64D1">
            <w:pPr>
              <w:autoSpaceDE w:val="0"/>
              <w:autoSpaceDN w:val="0"/>
              <w:adjustRightInd w:val="0"/>
              <w:jc w:val="center"/>
              <w:rPr>
                <w:rFonts w:asciiTheme="minorHAnsi" w:hAnsiTheme="minorHAnsi" w:cstheme="minorHAnsi"/>
                <w:i/>
                <w:iCs/>
                <w:spacing w:val="6"/>
                <w:sz w:val="17"/>
                <w:szCs w:val="17"/>
                <w:lang w:eastAsia="en-US"/>
                <w14:ligatures w14:val="standardContextual"/>
              </w:rPr>
            </w:pPr>
            <w:r>
              <w:rPr>
                <w:rFonts w:asciiTheme="minorHAnsi" w:hAnsiTheme="minorHAnsi" w:cstheme="minorHAnsi"/>
                <w:b/>
                <w:bCs/>
                <w:spacing w:val="6"/>
                <w:sz w:val="17"/>
                <w:szCs w:val="17"/>
              </w:rPr>
              <w:t>DESCRIZIONE</w:t>
            </w:r>
          </w:p>
        </w:tc>
        <w:tc>
          <w:tcPr>
            <w:tcW w:w="4687" w:type="dxa"/>
            <w:gridSpan w:val="2"/>
            <w:vAlign w:val="center"/>
          </w:tcPr>
          <w:p w14:paraId="376299C0" w14:textId="51E3F51C" w:rsidR="000E64D1" w:rsidRPr="002202E3" w:rsidRDefault="000E64D1" w:rsidP="000E64D1">
            <w:pPr>
              <w:autoSpaceDE w:val="0"/>
              <w:autoSpaceDN w:val="0"/>
              <w:adjustRightInd w:val="0"/>
              <w:jc w:val="center"/>
              <w:rPr>
                <w:rFonts w:asciiTheme="minorHAnsi" w:hAnsiTheme="minorHAnsi" w:cstheme="minorHAnsi"/>
                <w:spacing w:val="6"/>
                <w:sz w:val="17"/>
                <w:szCs w:val="17"/>
                <w:lang w:eastAsia="en-US"/>
                <w14:ligatures w14:val="standardContextual"/>
              </w:rPr>
            </w:pPr>
            <w:r>
              <w:rPr>
                <w:rFonts w:asciiTheme="minorHAnsi" w:hAnsiTheme="minorHAnsi" w:cstheme="minorHAnsi"/>
                <w:b/>
                <w:bCs/>
                <w:spacing w:val="6"/>
                <w:sz w:val="17"/>
                <w:szCs w:val="17"/>
              </w:rPr>
              <w:t>APPLICAZIONE</w:t>
            </w:r>
          </w:p>
        </w:tc>
        <w:tc>
          <w:tcPr>
            <w:tcW w:w="833" w:type="dxa"/>
            <w:vAlign w:val="center"/>
          </w:tcPr>
          <w:p w14:paraId="1C9EC463" w14:textId="77777777" w:rsidR="000E64D1" w:rsidRPr="005A6ACB" w:rsidRDefault="000E64D1" w:rsidP="000E64D1">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CHECK</w:t>
            </w:r>
          </w:p>
          <w:p w14:paraId="11E0C0D1" w14:textId="77777777" w:rsidR="000E64D1" w:rsidRPr="005A6ACB" w:rsidRDefault="000E64D1" w:rsidP="000E64D1">
            <w:pPr>
              <w:pStyle w:val="NormaleWeb"/>
              <w:spacing w:before="0" w:beforeAutospacing="0" w:after="0" w:afterAutospacing="0"/>
              <w:jc w:val="center"/>
              <w:rPr>
                <w:rFonts w:asciiTheme="minorHAnsi" w:hAnsiTheme="minorHAnsi" w:cstheme="minorHAnsi"/>
                <w:b/>
                <w:bCs/>
                <w:spacing w:val="6"/>
                <w:sz w:val="17"/>
                <w:szCs w:val="17"/>
              </w:rPr>
            </w:pPr>
            <w:r w:rsidRPr="005A6ACB">
              <w:rPr>
                <w:rFonts w:asciiTheme="minorHAnsi" w:hAnsiTheme="minorHAnsi" w:cstheme="minorHAnsi"/>
                <w:b/>
                <w:bCs/>
                <w:spacing w:val="6"/>
                <w:sz w:val="17"/>
                <w:szCs w:val="17"/>
              </w:rPr>
              <w:t>DATA</w:t>
            </w:r>
          </w:p>
          <w:p w14:paraId="5CB12AFF" w14:textId="7651C3E6" w:rsidR="000E64D1" w:rsidRPr="008B6B51" w:rsidRDefault="000E64D1" w:rsidP="000E64D1">
            <w:pPr>
              <w:pStyle w:val="NormaleWeb"/>
              <w:spacing w:before="0" w:beforeAutospacing="0" w:after="0" w:afterAutospacing="0"/>
              <w:jc w:val="center"/>
              <w:rPr>
                <w:rFonts w:asciiTheme="minorHAnsi" w:hAnsiTheme="minorHAnsi" w:cstheme="minorHAnsi"/>
                <w:b/>
                <w:bCs/>
                <w:spacing w:val="6"/>
                <w:sz w:val="44"/>
                <w:szCs w:val="44"/>
              </w:rPr>
            </w:pPr>
            <w:r>
              <w:rPr>
                <w:rFonts w:asciiTheme="minorHAnsi" w:hAnsiTheme="minorHAnsi" w:cstheme="minorHAnsi"/>
                <w:b/>
                <w:bCs/>
                <w:spacing w:val="6"/>
                <w:sz w:val="17"/>
                <w:szCs w:val="17"/>
              </w:rPr>
              <w:t>FIRMA</w:t>
            </w:r>
          </w:p>
        </w:tc>
      </w:tr>
      <w:tr w:rsidR="000E64D1" w:rsidRPr="008B6B51" w14:paraId="107DC0A3" w14:textId="77777777" w:rsidTr="008752A6">
        <w:tc>
          <w:tcPr>
            <w:tcW w:w="707" w:type="dxa"/>
            <w:vAlign w:val="center"/>
          </w:tcPr>
          <w:p w14:paraId="39747E0B" w14:textId="70974742" w:rsidR="000E64D1" w:rsidRPr="008B6B51" w:rsidRDefault="000E64D1" w:rsidP="000E64D1">
            <w:pPr>
              <w:pStyle w:val="NormaleWeb"/>
              <w:spacing w:before="0" w:beforeAutospacing="0" w:after="0" w:afterAutospacing="0" w:line="288" w:lineRule="auto"/>
              <w:jc w:val="center"/>
              <w:rPr>
                <w:rFonts w:asciiTheme="minorHAnsi" w:hAnsiTheme="minorHAnsi" w:cstheme="minorHAnsi"/>
                <w:spacing w:val="6"/>
                <w:sz w:val="20"/>
                <w:szCs w:val="20"/>
              </w:rPr>
            </w:pPr>
          </w:p>
        </w:tc>
        <w:tc>
          <w:tcPr>
            <w:tcW w:w="3401" w:type="dxa"/>
            <w:gridSpan w:val="2"/>
            <w:vAlign w:val="center"/>
          </w:tcPr>
          <w:p w14:paraId="45143700" w14:textId="5DDCBB7D" w:rsidR="000E64D1" w:rsidRPr="000E64D1" w:rsidRDefault="000E64D1" w:rsidP="000E64D1">
            <w:pPr>
              <w:autoSpaceDE w:val="0"/>
              <w:autoSpaceDN w:val="0"/>
              <w:adjustRightInd w:val="0"/>
              <w:spacing w:line="288" w:lineRule="auto"/>
              <w:jc w:val="both"/>
              <w:rPr>
                <w:rFonts w:asciiTheme="minorHAnsi" w:hAnsiTheme="minorHAnsi" w:cstheme="minorHAnsi"/>
                <w:i/>
                <w:iCs/>
                <w:spacing w:val="6"/>
                <w:sz w:val="17"/>
                <w:szCs w:val="17"/>
                <w:lang w:eastAsia="en-US"/>
                <w14:ligatures w14:val="standardContextual"/>
              </w:rPr>
            </w:pPr>
            <w:r w:rsidRPr="002202E3">
              <w:rPr>
                <w:rFonts w:asciiTheme="minorHAnsi" w:hAnsiTheme="minorHAnsi" w:cstheme="minorHAnsi"/>
                <w:i/>
                <w:iCs/>
                <w:spacing w:val="6"/>
                <w:sz w:val="17"/>
                <w:szCs w:val="17"/>
                <w:lang w:eastAsia="en-US"/>
                <w14:ligatures w14:val="standardContextual"/>
              </w:rPr>
              <w:t>Il rifornimento di acqua potabile deve</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essere sufficiente.</w:t>
            </w:r>
          </w:p>
        </w:tc>
        <w:tc>
          <w:tcPr>
            <w:tcW w:w="4687" w:type="dxa"/>
            <w:gridSpan w:val="2"/>
            <w:vAlign w:val="center"/>
          </w:tcPr>
          <w:p w14:paraId="1CCCC8FC" w14:textId="40318F04"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I siti deputati ad ospitare una manifestazione temporanea devono disporre di acqua potabile in misura necessaria ad attuare idonee operazioni di pulizia, lavaggio delle mani, degli alimenti, dei servizi igienici.</w:t>
            </w:r>
          </w:p>
          <w:p w14:paraId="338ECE06" w14:textId="5B2F1351"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In siti provvisori l’approvvigionamento</w:t>
            </w:r>
            <w:r>
              <w:rPr>
                <w:rFonts w:asciiTheme="minorHAnsi" w:hAnsiTheme="minorHAnsi" w:cstheme="minorHAnsi"/>
                <w:spacing w:val="6"/>
                <w:sz w:val="17"/>
                <w:szCs w:val="17"/>
                <w:lang w:eastAsia="en-US"/>
                <w14:ligatures w14:val="standardContextual"/>
              </w:rPr>
              <w:t xml:space="preserve"> </w:t>
            </w:r>
            <w:r w:rsidRPr="002202E3">
              <w:rPr>
                <w:rFonts w:asciiTheme="minorHAnsi" w:hAnsiTheme="minorHAnsi" w:cstheme="minorHAnsi"/>
                <w:spacing w:val="6"/>
                <w:sz w:val="17"/>
                <w:szCs w:val="17"/>
                <w:lang w:eastAsia="en-US"/>
                <w14:ligatures w14:val="standardContextual"/>
              </w:rPr>
              <w:t>potrebbe scarseggiare o non essere costante. Verificare preventivamente che gli allacciamenti a reti fisse siano sufficienti. In caso contrario prevedere approvvigionamento con cisterne o simili.</w:t>
            </w:r>
          </w:p>
        </w:tc>
        <w:tc>
          <w:tcPr>
            <w:tcW w:w="833" w:type="dxa"/>
            <w:vAlign w:val="center"/>
          </w:tcPr>
          <w:p w14:paraId="0882798D" w14:textId="77777777" w:rsidR="000E64D1" w:rsidRPr="008B6B51" w:rsidRDefault="000E64D1" w:rsidP="000E64D1">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0E64D1" w:rsidRPr="008B6B51" w14:paraId="27A07C3B" w14:textId="77777777" w:rsidTr="008752A6">
        <w:tc>
          <w:tcPr>
            <w:tcW w:w="707" w:type="dxa"/>
            <w:vAlign w:val="center"/>
          </w:tcPr>
          <w:p w14:paraId="02F2EFFD" w14:textId="77777777" w:rsidR="000E64D1" w:rsidRPr="008B6B51" w:rsidRDefault="000E64D1" w:rsidP="000E64D1">
            <w:pPr>
              <w:pStyle w:val="NormaleWeb"/>
              <w:spacing w:before="0" w:beforeAutospacing="0" w:after="0" w:afterAutospacing="0" w:line="288" w:lineRule="auto"/>
              <w:jc w:val="center"/>
              <w:rPr>
                <w:rFonts w:asciiTheme="minorHAnsi" w:hAnsiTheme="minorHAnsi" w:cstheme="minorHAnsi"/>
                <w:spacing w:val="6"/>
                <w:sz w:val="20"/>
                <w:szCs w:val="20"/>
              </w:rPr>
            </w:pPr>
          </w:p>
        </w:tc>
        <w:tc>
          <w:tcPr>
            <w:tcW w:w="3401" w:type="dxa"/>
            <w:gridSpan w:val="2"/>
            <w:vAlign w:val="center"/>
          </w:tcPr>
          <w:p w14:paraId="3CED5E07" w14:textId="4F3156DC" w:rsidR="000E64D1" w:rsidRPr="002202E3" w:rsidRDefault="000E64D1" w:rsidP="000E64D1">
            <w:pPr>
              <w:autoSpaceDE w:val="0"/>
              <w:autoSpaceDN w:val="0"/>
              <w:adjustRightInd w:val="0"/>
              <w:spacing w:line="288" w:lineRule="auto"/>
              <w:jc w:val="both"/>
              <w:rPr>
                <w:rFonts w:asciiTheme="minorHAnsi" w:hAnsiTheme="minorHAnsi" w:cstheme="minorHAnsi"/>
                <w:i/>
                <w:iCs/>
                <w:spacing w:val="6"/>
                <w:sz w:val="17"/>
                <w:szCs w:val="17"/>
                <w:lang w:eastAsia="en-US"/>
                <w14:ligatures w14:val="standardContextual"/>
              </w:rPr>
            </w:pPr>
            <w:r w:rsidRPr="002202E3">
              <w:rPr>
                <w:rFonts w:asciiTheme="minorHAnsi" w:hAnsiTheme="minorHAnsi" w:cstheme="minorHAnsi"/>
                <w:i/>
                <w:iCs/>
                <w:spacing w:val="6"/>
                <w:sz w:val="17"/>
                <w:szCs w:val="17"/>
                <w:lang w:eastAsia="en-US"/>
                <w14:ligatures w14:val="standardContextual"/>
              </w:rPr>
              <w:t>L’acqua potabile va usata, ove</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necessario, per garantire che i prodotti</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alimentari non siano contaminati.</w:t>
            </w:r>
          </w:p>
        </w:tc>
        <w:tc>
          <w:tcPr>
            <w:tcW w:w="4687" w:type="dxa"/>
            <w:gridSpan w:val="2"/>
            <w:vAlign w:val="center"/>
          </w:tcPr>
          <w:p w14:paraId="793D1752" w14:textId="681C5443"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 xml:space="preserve">Nel caso di lavaggio di alimenti, acqua come ingrediente, lavaggio di attrezzature a contatto con alimenti l’acqua deve rispondere alle caratteristiche di legge </w:t>
            </w:r>
            <w:r w:rsidRPr="00BC4E90">
              <w:rPr>
                <w:rFonts w:asciiTheme="minorHAnsi" w:hAnsiTheme="minorHAnsi" w:cstheme="minorHAnsi"/>
                <w:color w:val="C00000"/>
                <w:spacing w:val="6"/>
                <w:sz w:val="17"/>
                <w:szCs w:val="17"/>
                <w:lang w:eastAsia="en-US"/>
                <w14:ligatures w14:val="standardContextual"/>
              </w:rPr>
              <w:t xml:space="preserve">(D.Lgs. </w:t>
            </w:r>
            <w:r w:rsidR="003B59CD">
              <w:rPr>
                <w:rFonts w:asciiTheme="minorHAnsi" w:hAnsiTheme="minorHAnsi" w:cstheme="minorHAnsi"/>
                <w:color w:val="C00000"/>
                <w:spacing w:val="6"/>
                <w:sz w:val="17"/>
                <w:szCs w:val="17"/>
                <w:lang w:eastAsia="en-US"/>
                <w14:ligatures w14:val="standardContextual"/>
              </w:rPr>
              <w:t>18/23</w:t>
            </w:r>
            <w:r w:rsidRPr="00BC4E90">
              <w:rPr>
                <w:rFonts w:asciiTheme="minorHAnsi" w:hAnsiTheme="minorHAnsi" w:cstheme="minorHAnsi"/>
                <w:color w:val="C00000"/>
                <w:spacing w:val="6"/>
                <w:sz w:val="17"/>
                <w:szCs w:val="17"/>
                <w:lang w:eastAsia="en-US"/>
                <w14:ligatures w14:val="standardContextual"/>
              </w:rPr>
              <w:t xml:space="preserve">). </w:t>
            </w:r>
            <w:r w:rsidRPr="002202E3">
              <w:rPr>
                <w:rFonts w:asciiTheme="minorHAnsi" w:hAnsiTheme="minorHAnsi" w:cstheme="minorHAnsi"/>
                <w:spacing w:val="6"/>
                <w:sz w:val="17"/>
                <w:szCs w:val="17"/>
                <w:lang w:eastAsia="en-US"/>
                <w14:ligatures w14:val="standardContextual"/>
              </w:rPr>
              <w:t>Allacciarsi di preferenza ad acquedotti pubblici. In caso di approvvigionamento da altre fonti (pozzi, cisterne), assicurarsi, anche con analisi preliminari, della potabilità dell’acqua impiegata.</w:t>
            </w:r>
            <w:r>
              <w:rPr>
                <w:rFonts w:asciiTheme="minorHAnsi" w:hAnsiTheme="minorHAnsi" w:cstheme="minorHAnsi"/>
                <w:spacing w:val="6"/>
                <w:sz w:val="17"/>
                <w:szCs w:val="17"/>
                <w:lang w:eastAsia="en-US"/>
                <w14:ligatures w14:val="standardContextual"/>
              </w:rPr>
              <w:t xml:space="preserve"> </w:t>
            </w:r>
            <w:r w:rsidRPr="002202E3">
              <w:rPr>
                <w:rFonts w:asciiTheme="minorHAnsi" w:hAnsiTheme="minorHAnsi" w:cstheme="minorHAnsi"/>
                <w:spacing w:val="6"/>
                <w:sz w:val="17"/>
                <w:szCs w:val="17"/>
                <w:lang w:eastAsia="en-US"/>
                <w14:ligatures w14:val="standardContextual"/>
              </w:rPr>
              <w:t>Controllare</w:t>
            </w:r>
            <w:r>
              <w:rPr>
                <w:rFonts w:asciiTheme="minorHAnsi" w:hAnsiTheme="minorHAnsi" w:cstheme="minorHAnsi"/>
                <w:spacing w:val="6"/>
                <w:sz w:val="17"/>
                <w:szCs w:val="17"/>
                <w:lang w:eastAsia="en-US"/>
                <w14:ligatures w14:val="standardContextual"/>
              </w:rPr>
              <w:t xml:space="preserve"> </w:t>
            </w:r>
            <w:r w:rsidRPr="002202E3">
              <w:rPr>
                <w:rFonts w:asciiTheme="minorHAnsi" w:hAnsiTheme="minorHAnsi" w:cstheme="minorHAnsi"/>
                <w:spacing w:val="6"/>
                <w:sz w:val="17"/>
                <w:szCs w:val="17"/>
                <w:lang w:eastAsia="en-US"/>
                <w14:ligatures w14:val="standardContextual"/>
              </w:rPr>
              <w:t>che vengano utilizzate cisterne dedicate esclusivamente al trasporto di acqua potabile.</w:t>
            </w:r>
          </w:p>
        </w:tc>
        <w:tc>
          <w:tcPr>
            <w:tcW w:w="833" w:type="dxa"/>
            <w:vAlign w:val="center"/>
          </w:tcPr>
          <w:p w14:paraId="37B4A165" w14:textId="2AC45435" w:rsidR="000E64D1" w:rsidRPr="008B6B51" w:rsidRDefault="000E64D1" w:rsidP="000E64D1">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0E64D1" w:rsidRPr="008B6B51" w14:paraId="0F465D05" w14:textId="77777777" w:rsidTr="008752A6">
        <w:tc>
          <w:tcPr>
            <w:tcW w:w="707" w:type="dxa"/>
            <w:vAlign w:val="center"/>
          </w:tcPr>
          <w:p w14:paraId="643AE1BD" w14:textId="77777777" w:rsidR="000E64D1" w:rsidRPr="008B6B51" w:rsidRDefault="000E64D1" w:rsidP="000E64D1">
            <w:pPr>
              <w:pStyle w:val="NormaleWeb"/>
              <w:spacing w:before="0" w:beforeAutospacing="0" w:after="0" w:afterAutospacing="0" w:line="288" w:lineRule="auto"/>
              <w:jc w:val="center"/>
              <w:rPr>
                <w:rFonts w:asciiTheme="minorHAnsi" w:hAnsiTheme="minorHAnsi" w:cstheme="minorHAnsi"/>
                <w:spacing w:val="6"/>
                <w:sz w:val="20"/>
                <w:szCs w:val="20"/>
              </w:rPr>
            </w:pPr>
          </w:p>
        </w:tc>
        <w:tc>
          <w:tcPr>
            <w:tcW w:w="3401" w:type="dxa"/>
            <w:gridSpan w:val="2"/>
            <w:vAlign w:val="center"/>
          </w:tcPr>
          <w:p w14:paraId="41F307C5" w14:textId="05B76660" w:rsidR="000E64D1" w:rsidRPr="002202E3" w:rsidRDefault="000E64D1" w:rsidP="000E64D1">
            <w:pPr>
              <w:autoSpaceDE w:val="0"/>
              <w:autoSpaceDN w:val="0"/>
              <w:adjustRightInd w:val="0"/>
              <w:spacing w:line="288" w:lineRule="auto"/>
              <w:jc w:val="both"/>
              <w:rPr>
                <w:rFonts w:asciiTheme="minorHAnsi" w:hAnsiTheme="minorHAnsi" w:cstheme="minorHAnsi"/>
                <w:i/>
                <w:iCs/>
                <w:spacing w:val="6"/>
                <w:sz w:val="17"/>
                <w:szCs w:val="17"/>
                <w:lang w:eastAsia="en-US"/>
                <w14:ligatures w14:val="standardContextual"/>
              </w:rPr>
            </w:pPr>
            <w:r w:rsidRPr="002202E3">
              <w:rPr>
                <w:rFonts w:asciiTheme="minorHAnsi" w:hAnsiTheme="minorHAnsi" w:cstheme="minorHAnsi"/>
                <w:i/>
                <w:iCs/>
                <w:spacing w:val="6"/>
                <w:sz w:val="17"/>
                <w:szCs w:val="17"/>
                <w:lang w:eastAsia="en-US"/>
                <w14:ligatures w14:val="standardContextual"/>
              </w:rPr>
              <w:t>Il ghiaccio che entra in contatto con gli</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alimenti o che potrebbe contaminare gli</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stessi</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deve essere ottenuto da acqua</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potabile o, allorché è utilizzato per la</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refrigerazione di prodotti della pesca</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interi, da acqua pulita.</w:t>
            </w:r>
          </w:p>
        </w:tc>
        <w:tc>
          <w:tcPr>
            <w:tcW w:w="4687" w:type="dxa"/>
            <w:gridSpan w:val="2"/>
            <w:vAlign w:val="center"/>
          </w:tcPr>
          <w:p w14:paraId="4B92C7C5" w14:textId="77777777"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Per produrre ghiaccio per raffreddare bevande, utilizzare esclusivamente acqua della cui potabilità si sia certi.</w:t>
            </w:r>
          </w:p>
          <w:p w14:paraId="237DF0ED" w14:textId="1598BC3B"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Per i prodotti della pesca può essere utilizzato, ad esempio, ghiaccio prodotto con acqua di mare pulita, non inquinata.</w:t>
            </w:r>
          </w:p>
        </w:tc>
        <w:tc>
          <w:tcPr>
            <w:tcW w:w="833" w:type="dxa"/>
            <w:vAlign w:val="center"/>
          </w:tcPr>
          <w:p w14:paraId="31907E34" w14:textId="48DF4401" w:rsidR="000E64D1" w:rsidRPr="008B6B51" w:rsidRDefault="000E64D1" w:rsidP="000E64D1">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0E64D1" w:rsidRPr="008B6B51" w14:paraId="609F8B67" w14:textId="77777777" w:rsidTr="008752A6">
        <w:tc>
          <w:tcPr>
            <w:tcW w:w="707" w:type="dxa"/>
            <w:vAlign w:val="center"/>
          </w:tcPr>
          <w:p w14:paraId="632A67A2" w14:textId="77777777" w:rsidR="000E64D1" w:rsidRPr="008B6B51" w:rsidRDefault="000E64D1" w:rsidP="000E64D1">
            <w:pPr>
              <w:pStyle w:val="NormaleWeb"/>
              <w:spacing w:before="0" w:beforeAutospacing="0" w:after="0" w:afterAutospacing="0" w:line="288" w:lineRule="auto"/>
              <w:jc w:val="center"/>
              <w:rPr>
                <w:rFonts w:asciiTheme="minorHAnsi" w:hAnsiTheme="minorHAnsi" w:cstheme="minorHAnsi"/>
                <w:spacing w:val="6"/>
                <w:sz w:val="20"/>
                <w:szCs w:val="20"/>
              </w:rPr>
            </w:pPr>
          </w:p>
        </w:tc>
        <w:tc>
          <w:tcPr>
            <w:tcW w:w="3401" w:type="dxa"/>
            <w:gridSpan w:val="2"/>
            <w:vAlign w:val="center"/>
          </w:tcPr>
          <w:p w14:paraId="6CD6968E" w14:textId="099A932D" w:rsidR="000E64D1" w:rsidRPr="002202E3" w:rsidRDefault="000E64D1" w:rsidP="000E64D1">
            <w:pPr>
              <w:autoSpaceDE w:val="0"/>
              <w:autoSpaceDN w:val="0"/>
              <w:adjustRightInd w:val="0"/>
              <w:spacing w:line="288" w:lineRule="auto"/>
              <w:jc w:val="both"/>
              <w:rPr>
                <w:rFonts w:asciiTheme="minorHAnsi" w:hAnsiTheme="minorHAnsi" w:cstheme="minorHAnsi"/>
                <w:i/>
                <w:iCs/>
                <w:spacing w:val="6"/>
                <w:sz w:val="17"/>
                <w:szCs w:val="17"/>
                <w:lang w:eastAsia="en-US"/>
                <w14:ligatures w14:val="standardContextual"/>
              </w:rPr>
            </w:pPr>
            <w:r w:rsidRPr="002202E3">
              <w:rPr>
                <w:rFonts w:asciiTheme="minorHAnsi" w:hAnsiTheme="minorHAnsi" w:cstheme="minorHAnsi"/>
                <w:i/>
                <w:iCs/>
                <w:spacing w:val="6"/>
                <w:sz w:val="17"/>
                <w:szCs w:val="17"/>
                <w:lang w:eastAsia="en-US"/>
                <w14:ligatures w14:val="standardContextual"/>
              </w:rPr>
              <w:t>Esso deve essere fabbricato, manipolato</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e conservato in modo da evitare ogni</w:t>
            </w:r>
            <w:r>
              <w:rPr>
                <w:rFonts w:asciiTheme="minorHAnsi" w:hAnsiTheme="minorHAnsi" w:cstheme="minorHAnsi"/>
                <w:i/>
                <w:iCs/>
                <w:spacing w:val="6"/>
                <w:sz w:val="17"/>
                <w:szCs w:val="17"/>
                <w:lang w:eastAsia="en-US"/>
                <w14:ligatures w14:val="standardContextual"/>
              </w:rPr>
              <w:t xml:space="preserve"> </w:t>
            </w:r>
            <w:r w:rsidRPr="002202E3">
              <w:rPr>
                <w:rFonts w:asciiTheme="minorHAnsi" w:hAnsiTheme="minorHAnsi" w:cstheme="minorHAnsi"/>
                <w:i/>
                <w:iCs/>
                <w:spacing w:val="6"/>
                <w:sz w:val="17"/>
                <w:szCs w:val="17"/>
                <w:lang w:eastAsia="en-US"/>
                <w14:ligatures w14:val="standardContextual"/>
              </w:rPr>
              <w:t>possibile contaminazione.</w:t>
            </w:r>
          </w:p>
        </w:tc>
        <w:tc>
          <w:tcPr>
            <w:tcW w:w="4687" w:type="dxa"/>
            <w:gridSpan w:val="2"/>
            <w:vAlign w:val="center"/>
          </w:tcPr>
          <w:p w14:paraId="118ACAB1" w14:textId="77777777"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Il ghiaccio è fortemente soggetto a contaminazione, che può trasferire agli alimenti e bevande. Prestare particolare attenzione alla pulizia e disinfezione delle macchine per produrre ghiaccio, se impiegate.</w:t>
            </w:r>
          </w:p>
          <w:p w14:paraId="7F5AA438" w14:textId="08CBF2A4" w:rsidR="000E64D1" w:rsidRPr="002202E3" w:rsidRDefault="000E64D1" w:rsidP="000E64D1">
            <w:pPr>
              <w:autoSpaceDE w:val="0"/>
              <w:autoSpaceDN w:val="0"/>
              <w:adjustRightInd w:val="0"/>
              <w:spacing w:line="288" w:lineRule="auto"/>
              <w:jc w:val="both"/>
              <w:rPr>
                <w:rFonts w:asciiTheme="minorHAnsi" w:hAnsiTheme="minorHAnsi" w:cstheme="minorHAnsi"/>
                <w:spacing w:val="6"/>
                <w:sz w:val="17"/>
                <w:szCs w:val="17"/>
                <w:lang w:eastAsia="en-US"/>
                <w14:ligatures w14:val="standardContextual"/>
              </w:rPr>
            </w:pPr>
            <w:r w:rsidRPr="002202E3">
              <w:rPr>
                <w:rFonts w:asciiTheme="minorHAnsi" w:hAnsiTheme="minorHAnsi" w:cstheme="minorHAnsi"/>
                <w:spacing w:val="6"/>
                <w:sz w:val="17"/>
                <w:szCs w:val="17"/>
                <w:lang w:eastAsia="en-US"/>
                <w14:ligatures w14:val="standardContextual"/>
              </w:rPr>
              <w:t>Proteggere il ghiaccio conservato dalla contaminazione esterna, con mezzi appropriati.</w:t>
            </w:r>
          </w:p>
        </w:tc>
        <w:tc>
          <w:tcPr>
            <w:tcW w:w="833" w:type="dxa"/>
            <w:vAlign w:val="center"/>
          </w:tcPr>
          <w:p w14:paraId="535AE211" w14:textId="3840B088" w:rsidR="000E64D1" w:rsidRPr="008B6B51" w:rsidRDefault="000E64D1" w:rsidP="000E64D1">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5B279B" w:rsidRPr="008B6B51" w14:paraId="5BD6BFED" w14:textId="77777777" w:rsidTr="008752A6">
        <w:tc>
          <w:tcPr>
            <w:tcW w:w="9628" w:type="dxa"/>
            <w:gridSpan w:val="6"/>
            <w:vAlign w:val="center"/>
          </w:tcPr>
          <w:p w14:paraId="02DF36CC" w14:textId="77777777" w:rsidR="005B279B" w:rsidRDefault="005B279B" w:rsidP="005B279B">
            <w:pPr>
              <w:pStyle w:val="NormaleWeb"/>
              <w:spacing w:before="120" w:beforeAutospacing="0" w:after="0" w:afterAutospacing="0" w:line="324" w:lineRule="auto"/>
              <w:rPr>
                <w:rFonts w:asciiTheme="minorHAnsi" w:hAnsiTheme="minorHAnsi" w:cstheme="minorHAnsi"/>
                <w:spacing w:val="6"/>
                <w:sz w:val="17"/>
                <w:szCs w:val="17"/>
              </w:rPr>
            </w:pPr>
            <w:r w:rsidRPr="00743633">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p>
          <w:p w14:paraId="49D06C47" w14:textId="4D88815D" w:rsidR="00917063" w:rsidRPr="008B6B51" w:rsidRDefault="00917063" w:rsidP="005B279B">
            <w:pPr>
              <w:pStyle w:val="NormaleWeb"/>
              <w:spacing w:before="120" w:beforeAutospacing="0" w:after="0" w:afterAutospacing="0" w:line="324" w:lineRule="auto"/>
              <w:rPr>
                <w:rFonts w:asciiTheme="minorHAnsi" w:hAnsiTheme="minorHAnsi" w:cstheme="minorHAnsi"/>
                <w:b/>
                <w:bCs/>
                <w:spacing w:val="6"/>
                <w:sz w:val="44"/>
                <w:szCs w:val="44"/>
              </w:rPr>
            </w:pPr>
          </w:p>
        </w:tc>
      </w:tr>
    </w:tbl>
    <w:p w14:paraId="6C0F5B2E" w14:textId="77777777" w:rsidR="008752A6" w:rsidRDefault="008752A6" w:rsidP="008752A6">
      <w:pPr>
        <w:tabs>
          <w:tab w:val="left" w:pos="2066"/>
        </w:tabs>
        <w:ind w:left="567" w:right="567"/>
        <w:jc w:val="both"/>
        <w:rPr>
          <w:rFonts w:asciiTheme="minorHAnsi" w:hAnsiTheme="minorHAnsi" w:cstheme="minorHAnsi"/>
          <w:b/>
          <w:bCs/>
          <w:spacing w:val="6"/>
          <w:sz w:val="22"/>
          <w:szCs w:val="22"/>
        </w:rPr>
      </w:pPr>
    </w:p>
    <w:p w14:paraId="757CCC69" w14:textId="77777777" w:rsidR="008752A6" w:rsidRDefault="008752A6" w:rsidP="008752A6">
      <w:pPr>
        <w:tabs>
          <w:tab w:val="left" w:pos="2066"/>
        </w:tabs>
        <w:ind w:left="567" w:right="567"/>
        <w:jc w:val="both"/>
        <w:rPr>
          <w:rFonts w:asciiTheme="minorHAnsi" w:hAnsiTheme="minorHAnsi" w:cstheme="minorHAnsi"/>
          <w:b/>
          <w:bCs/>
          <w:spacing w:val="6"/>
          <w:sz w:val="22"/>
          <w:szCs w:val="22"/>
        </w:rPr>
      </w:pPr>
    </w:p>
    <w:p w14:paraId="4DCE42DE" w14:textId="77777777" w:rsidR="008752A6" w:rsidRDefault="008752A6" w:rsidP="008752A6">
      <w:pPr>
        <w:tabs>
          <w:tab w:val="left" w:pos="2066"/>
        </w:tabs>
        <w:ind w:left="567" w:right="567"/>
        <w:jc w:val="both"/>
        <w:rPr>
          <w:rFonts w:asciiTheme="minorHAnsi" w:hAnsiTheme="minorHAnsi" w:cstheme="minorHAnsi"/>
          <w:b/>
          <w:bCs/>
          <w:spacing w:val="6"/>
          <w:sz w:val="22"/>
          <w:szCs w:val="22"/>
        </w:rPr>
      </w:pPr>
    </w:p>
    <w:p w14:paraId="727E3CDC" w14:textId="77777777" w:rsidR="008752A6" w:rsidRDefault="008752A6" w:rsidP="008752A6">
      <w:pPr>
        <w:tabs>
          <w:tab w:val="left" w:pos="2066"/>
        </w:tabs>
        <w:ind w:left="567" w:right="567"/>
        <w:jc w:val="both"/>
        <w:rPr>
          <w:rFonts w:asciiTheme="minorHAnsi" w:hAnsiTheme="minorHAnsi" w:cstheme="minorHAnsi"/>
          <w:b/>
          <w:bCs/>
          <w:spacing w:val="6"/>
          <w:sz w:val="22"/>
          <w:szCs w:val="22"/>
        </w:rPr>
      </w:pPr>
    </w:p>
    <w:p w14:paraId="2696AD0D" w14:textId="77777777" w:rsidR="008752A6" w:rsidRDefault="008752A6" w:rsidP="008752A6">
      <w:pPr>
        <w:tabs>
          <w:tab w:val="left" w:pos="2066"/>
        </w:tabs>
        <w:ind w:left="567" w:right="567"/>
        <w:jc w:val="both"/>
        <w:rPr>
          <w:rFonts w:asciiTheme="minorHAnsi" w:hAnsiTheme="minorHAnsi" w:cstheme="minorHAnsi"/>
          <w:b/>
          <w:bCs/>
          <w:spacing w:val="6"/>
          <w:sz w:val="22"/>
          <w:szCs w:val="22"/>
        </w:rPr>
      </w:pPr>
    </w:p>
    <w:p w14:paraId="31754F24" w14:textId="6FF1B416" w:rsidR="009613F7" w:rsidRPr="002202E3" w:rsidRDefault="00AB6CE4" w:rsidP="008752A6">
      <w:pPr>
        <w:pBdr>
          <w:top w:val="single" w:sz="8" w:space="1" w:color="C00000"/>
          <w:left w:val="single" w:sz="8" w:space="4"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2202E3">
        <w:rPr>
          <w:rFonts w:asciiTheme="minorHAnsi" w:hAnsiTheme="minorHAnsi" w:cstheme="minorHAnsi"/>
          <w:b/>
          <w:bCs/>
          <w:spacing w:val="6"/>
          <w:sz w:val="22"/>
          <w:szCs w:val="22"/>
        </w:rPr>
        <w:lastRenderedPageBreak/>
        <w:t>05.06</w:t>
      </w:r>
      <w:r w:rsidR="000E7119" w:rsidRPr="002202E3">
        <w:rPr>
          <w:rFonts w:asciiTheme="minorHAnsi" w:hAnsiTheme="minorHAnsi" w:cstheme="minorHAnsi"/>
          <w:b/>
          <w:bCs/>
          <w:spacing w:val="6"/>
          <w:sz w:val="22"/>
          <w:szCs w:val="22"/>
        </w:rPr>
        <w:t xml:space="preserve"> - </w:t>
      </w:r>
      <w:r w:rsidR="009613F7" w:rsidRPr="002202E3">
        <w:rPr>
          <w:rFonts w:asciiTheme="minorHAnsi" w:hAnsiTheme="minorHAnsi" w:cstheme="minorHAnsi"/>
          <w:b/>
          <w:bCs/>
          <w:spacing w:val="6"/>
          <w:sz w:val="22"/>
          <w:szCs w:val="22"/>
        </w:rPr>
        <w:t>PREPARAZIONI ALIMENTARI</w:t>
      </w:r>
    </w:p>
    <w:p w14:paraId="01CACBA8" w14:textId="77777777" w:rsidR="002202E3" w:rsidRDefault="002202E3" w:rsidP="002202E3">
      <w:pPr>
        <w:autoSpaceDE w:val="0"/>
        <w:autoSpaceDN w:val="0"/>
        <w:adjustRightInd w:val="0"/>
        <w:spacing w:line="324" w:lineRule="auto"/>
        <w:ind w:left="567" w:right="567"/>
        <w:jc w:val="both"/>
        <w:rPr>
          <w:rFonts w:asciiTheme="minorHAnsi" w:hAnsiTheme="minorHAnsi" w:cstheme="minorHAnsi"/>
          <w:spacing w:val="6"/>
          <w:sz w:val="22"/>
          <w:szCs w:val="22"/>
        </w:rPr>
      </w:pPr>
    </w:p>
    <w:p w14:paraId="7C69E1CE" w14:textId="77B1F9D8" w:rsidR="009613F7" w:rsidRPr="002202E3" w:rsidRDefault="009613F7"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La scelta di quali piatti somministrare durante una manifestazione temporanea è molto importante ai fini della sicurezza alimentare. In particolare per quanto riguarda le preparazioni a base di carne, pesce, uova, latte e latticini freschi deve essere data la preferenza ai piatti che prevedono la completa cottura dell’alimento e una somministrazione “da caldi” in tempi rapidi.</w:t>
      </w:r>
    </w:p>
    <w:p w14:paraId="0B402B36" w14:textId="77777777" w:rsidR="008752A6" w:rsidRPr="008752A6" w:rsidRDefault="008752A6" w:rsidP="002202E3">
      <w:pPr>
        <w:autoSpaceDE w:val="0"/>
        <w:autoSpaceDN w:val="0"/>
        <w:adjustRightInd w:val="0"/>
        <w:spacing w:line="324" w:lineRule="auto"/>
        <w:ind w:left="567" w:right="567"/>
        <w:jc w:val="both"/>
        <w:rPr>
          <w:rFonts w:asciiTheme="minorHAnsi" w:hAnsiTheme="minorHAnsi" w:cstheme="minorHAnsi"/>
          <w:spacing w:val="6"/>
          <w:sz w:val="12"/>
          <w:szCs w:val="12"/>
        </w:rPr>
      </w:pPr>
    </w:p>
    <w:p w14:paraId="050891DA" w14:textId="53720B70" w:rsidR="009613F7" w:rsidRPr="002202E3" w:rsidRDefault="009613F7"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Questa tipologia di piatti, oltre che ricomprendere la gran parte delle preparazioni tradizionalmente proposte nelle feste campestri (</w:t>
      </w:r>
      <w:r w:rsidR="00A97120" w:rsidRPr="002202E3">
        <w:rPr>
          <w:rFonts w:asciiTheme="minorHAnsi" w:hAnsiTheme="minorHAnsi" w:cstheme="minorHAnsi"/>
          <w:spacing w:val="6"/>
          <w:sz w:val="22"/>
          <w:szCs w:val="22"/>
        </w:rPr>
        <w:t xml:space="preserve">paste, </w:t>
      </w:r>
      <w:r w:rsidRPr="002202E3">
        <w:rPr>
          <w:rFonts w:asciiTheme="minorHAnsi" w:hAnsiTheme="minorHAnsi" w:cstheme="minorHAnsi"/>
          <w:spacing w:val="6"/>
          <w:sz w:val="22"/>
          <w:szCs w:val="22"/>
        </w:rPr>
        <w:t>grigliate, spezzatini, wurstel, arrosticini, etc</w:t>
      </w:r>
      <w:r w:rsidR="006B08E9">
        <w:rPr>
          <w:rFonts w:asciiTheme="minorHAnsi" w:hAnsiTheme="minorHAnsi" w:cstheme="minorHAnsi"/>
          <w:spacing w:val="6"/>
          <w:sz w:val="22"/>
          <w:szCs w:val="22"/>
        </w:rPr>
        <w:t>.</w:t>
      </w:r>
      <w:r w:rsidRPr="002202E3">
        <w:rPr>
          <w:rFonts w:asciiTheme="minorHAnsi" w:hAnsiTheme="minorHAnsi" w:cstheme="minorHAnsi"/>
          <w:spacing w:val="6"/>
          <w:sz w:val="22"/>
          <w:szCs w:val="22"/>
        </w:rPr>
        <w:t xml:space="preserve">), offre ampie garanzie sotto il profilo igienico in quanto la cottura permette l’eliminazione di </w:t>
      </w:r>
      <w:r w:rsidR="009750CB">
        <w:rPr>
          <w:rFonts w:asciiTheme="minorHAnsi" w:hAnsiTheme="minorHAnsi" w:cstheme="minorHAnsi"/>
          <w:spacing w:val="6"/>
          <w:sz w:val="22"/>
          <w:szCs w:val="22"/>
        </w:rPr>
        <w:t>agenti patogeni</w:t>
      </w:r>
      <w:r w:rsidRPr="002202E3">
        <w:rPr>
          <w:rFonts w:asciiTheme="minorHAnsi" w:hAnsiTheme="minorHAnsi" w:cstheme="minorHAnsi"/>
          <w:spacing w:val="6"/>
          <w:sz w:val="22"/>
          <w:szCs w:val="22"/>
        </w:rPr>
        <w:t xml:space="preserve"> possibili cause di tossinfezioni alimentari e </w:t>
      </w:r>
      <w:r w:rsidR="00C5032D" w:rsidRPr="002202E3">
        <w:rPr>
          <w:rFonts w:asciiTheme="minorHAnsi" w:hAnsiTheme="minorHAnsi" w:cstheme="minorHAnsi"/>
          <w:spacing w:val="6"/>
          <w:sz w:val="22"/>
          <w:szCs w:val="22"/>
        </w:rPr>
        <w:t>la tempestiva</w:t>
      </w:r>
      <w:r w:rsidRPr="002202E3">
        <w:rPr>
          <w:rFonts w:asciiTheme="minorHAnsi" w:hAnsiTheme="minorHAnsi" w:cstheme="minorHAnsi"/>
          <w:spacing w:val="6"/>
          <w:sz w:val="22"/>
          <w:szCs w:val="22"/>
        </w:rPr>
        <w:t xml:space="preserve"> somministrazione di cibi molto caldi impedisce la crescita di eventuali batteri in caso di ricontaminazione degli alimenti dopo la cottura.</w:t>
      </w:r>
    </w:p>
    <w:p w14:paraId="54FA48B2" w14:textId="77777777" w:rsidR="008752A6" w:rsidRPr="008752A6" w:rsidRDefault="008752A6" w:rsidP="002202E3">
      <w:pPr>
        <w:autoSpaceDE w:val="0"/>
        <w:autoSpaceDN w:val="0"/>
        <w:adjustRightInd w:val="0"/>
        <w:spacing w:line="324" w:lineRule="auto"/>
        <w:ind w:left="567" w:right="567"/>
        <w:jc w:val="both"/>
        <w:rPr>
          <w:rFonts w:asciiTheme="minorHAnsi" w:hAnsiTheme="minorHAnsi" w:cstheme="minorHAnsi"/>
          <w:spacing w:val="6"/>
          <w:sz w:val="12"/>
          <w:szCs w:val="12"/>
        </w:rPr>
      </w:pPr>
    </w:p>
    <w:p w14:paraId="34D00EF8" w14:textId="37C67EC6" w:rsidR="009613F7" w:rsidRPr="002202E3" w:rsidRDefault="009613F7"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La scelta delle preparazioni alimentari va sempre condizionata al tipo di strutture e attrezzature a disposizione e alla possibilità di assicurare condizioni di lavorazione e stoccaggio igienicamente adeguate (lavandini dedicati per la pulizia delle mani, delle attrezzature, delle verdure, ecc.).</w:t>
      </w:r>
    </w:p>
    <w:p w14:paraId="0FFE8609" w14:textId="77777777" w:rsidR="008752A6" w:rsidRPr="008752A6" w:rsidRDefault="008752A6" w:rsidP="002202E3">
      <w:pPr>
        <w:autoSpaceDE w:val="0"/>
        <w:autoSpaceDN w:val="0"/>
        <w:adjustRightInd w:val="0"/>
        <w:spacing w:line="324" w:lineRule="auto"/>
        <w:ind w:left="567" w:right="567"/>
        <w:jc w:val="both"/>
        <w:rPr>
          <w:rFonts w:asciiTheme="minorHAnsi" w:hAnsiTheme="minorHAnsi" w:cstheme="minorHAnsi"/>
          <w:spacing w:val="6"/>
          <w:sz w:val="12"/>
          <w:szCs w:val="12"/>
        </w:rPr>
      </w:pPr>
    </w:p>
    <w:p w14:paraId="2CDB1178" w14:textId="20C3BB8B" w:rsidR="009613F7" w:rsidRPr="002202E3" w:rsidRDefault="009613F7"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 xml:space="preserve">Preparazioni alimentari semplici e a basso rischio di contaminazione e di crescita batterica, possono essere eseguite anche in presenza di requisiti strutturali minimi; mentre altre </w:t>
      </w:r>
      <w:r w:rsidR="00C5032D" w:rsidRPr="002202E3">
        <w:rPr>
          <w:rFonts w:asciiTheme="minorHAnsi" w:hAnsiTheme="minorHAnsi" w:cstheme="minorHAnsi"/>
          <w:spacing w:val="6"/>
          <w:sz w:val="22"/>
          <w:szCs w:val="22"/>
        </w:rPr>
        <w:t xml:space="preserve">preparazioni alimentari </w:t>
      </w:r>
      <w:r w:rsidRPr="002202E3">
        <w:rPr>
          <w:rFonts w:asciiTheme="minorHAnsi" w:hAnsiTheme="minorHAnsi" w:cstheme="minorHAnsi"/>
          <w:spacing w:val="6"/>
          <w:sz w:val="22"/>
          <w:szCs w:val="22"/>
        </w:rPr>
        <w:t>possono essere eseguite solo in presenza di strutture e attrezzature aventi caratteristiche analoghe a quelle di piccoli laboratori di produzione.</w:t>
      </w:r>
    </w:p>
    <w:p w14:paraId="7885EF66" w14:textId="77777777" w:rsidR="008752A6" w:rsidRPr="008752A6" w:rsidRDefault="008752A6" w:rsidP="002202E3">
      <w:pPr>
        <w:autoSpaceDE w:val="0"/>
        <w:autoSpaceDN w:val="0"/>
        <w:adjustRightInd w:val="0"/>
        <w:spacing w:line="324" w:lineRule="auto"/>
        <w:ind w:left="567" w:right="567"/>
        <w:jc w:val="both"/>
        <w:rPr>
          <w:rFonts w:asciiTheme="minorHAnsi" w:hAnsiTheme="minorHAnsi" w:cstheme="minorHAnsi"/>
          <w:spacing w:val="6"/>
          <w:sz w:val="12"/>
          <w:szCs w:val="12"/>
        </w:rPr>
      </w:pPr>
    </w:p>
    <w:p w14:paraId="6B39E61C" w14:textId="3268C623" w:rsidR="009613F7" w:rsidRPr="002202E3" w:rsidRDefault="009613F7"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Molto importante è anche la quantità di alimenti preparati, in quanto deve essere previsto il completo utilizzo dei cibi entro breve tempo dalla loro preparazione. Il riutilizzo di alimenti già cotti in tempi successivi o in altre giornate della festa rende necessario definire precisi criteri igienici da osservare (gestione degli “avanzi giornalieri”).</w:t>
      </w:r>
    </w:p>
    <w:p w14:paraId="78DAB839" w14:textId="77777777" w:rsidR="008752A6" w:rsidRPr="008752A6" w:rsidRDefault="008752A6" w:rsidP="002202E3">
      <w:pPr>
        <w:autoSpaceDE w:val="0"/>
        <w:autoSpaceDN w:val="0"/>
        <w:adjustRightInd w:val="0"/>
        <w:spacing w:line="324" w:lineRule="auto"/>
        <w:ind w:left="567" w:right="567"/>
        <w:jc w:val="both"/>
        <w:rPr>
          <w:rFonts w:asciiTheme="minorHAnsi" w:hAnsiTheme="minorHAnsi" w:cstheme="minorHAnsi"/>
          <w:spacing w:val="6"/>
          <w:sz w:val="12"/>
          <w:szCs w:val="12"/>
        </w:rPr>
      </w:pPr>
    </w:p>
    <w:p w14:paraId="273D9EE2" w14:textId="2E08823D" w:rsidR="009613F7" w:rsidRPr="002202E3" w:rsidRDefault="00300DE9" w:rsidP="002202E3">
      <w:pPr>
        <w:autoSpaceDE w:val="0"/>
        <w:autoSpaceDN w:val="0"/>
        <w:adjustRightInd w:val="0"/>
        <w:spacing w:line="324" w:lineRule="auto"/>
        <w:ind w:left="567" w:right="567"/>
        <w:jc w:val="both"/>
        <w:rPr>
          <w:rFonts w:asciiTheme="minorHAnsi" w:hAnsiTheme="minorHAnsi" w:cstheme="minorHAnsi"/>
          <w:spacing w:val="6"/>
          <w:sz w:val="22"/>
          <w:szCs w:val="22"/>
        </w:rPr>
      </w:pPr>
      <w:r w:rsidRPr="002202E3">
        <w:rPr>
          <w:rFonts w:asciiTheme="minorHAnsi" w:hAnsiTheme="minorHAnsi" w:cstheme="minorHAnsi"/>
          <w:spacing w:val="6"/>
          <w:sz w:val="22"/>
          <w:szCs w:val="22"/>
        </w:rPr>
        <w:t xml:space="preserve">Dopo aver effettuato una approfondita analisi dei rischi (vedi tabella sottostante) sarà </w:t>
      </w:r>
      <w:r w:rsidR="009613F7" w:rsidRPr="002202E3">
        <w:rPr>
          <w:rFonts w:asciiTheme="minorHAnsi" w:hAnsiTheme="minorHAnsi" w:cstheme="minorHAnsi"/>
          <w:spacing w:val="6"/>
          <w:sz w:val="22"/>
          <w:szCs w:val="22"/>
        </w:rPr>
        <w:t xml:space="preserve">necessario predisporre una </w:t>
      </w:r>
      <w:r w:rsidRPr="002202E3">
        <w:rPr>
          <w:rFonts w:asciiTheme="minorHAnsi" w:hAnsiTheme="minorHAnsi" w:cstheme="minorHAnsi"/>
          <w:spacing w:val="6"/>
          <w:sz w:val="22"/>
          <w:szCs w:val="22"/>
        </w:rPr>
        <w:t xml:space="preserve">ulteriore scheda </w:t>
      </w:r>
      <w:r w:rsidR="009613F7" w:rsidRPr="002202E3">
        <w:rPr>
          <w:rFonts w:asciiTheme="minorHAnsi" w:hAnsiTheme="minorHAnsi" w:cstheme="minorHAnsi"/>
          <w:spacing w:val="6"/>
          <w:sz w:val="22"/>
          <w:szCs w:val="22"/>
        </w:rPr>
        <w:t>con l’elenco delle preparazioni alimentari che si intendono produrre e somministrare durante la festa</w:t>
      </w:r>
      <w:r w:rsidR="00F4247B">
        <w:rPr>
          <w:rFonts w:asciiTheme="minorHAnsi" w:hAnsiTheme="minorHAnsi" w:cstheme="minorHAnsi"/>
          <w:spacing w:val="6"/>
          <w:sz w:val="22"/>
          <w:szCs w:val="22"/>
        </w:rPr>
        <w:t xml:space="preserve"> (scheda O – Ricette)</w:t>
      </w:r>
      <w:r w:rsidR="009613F7" w:rsidRPr="002202E3">
        <w:rPr>
          <w:rFonts w:asciiTheme="minorHAnsi" w:hAnsiTheme="minorHAnsi" w:cstheme="minorHAnsi"/>
          <w:spacing w:val="6"/>
          <w:sz w:val="22"/>
          <w:szCs w:val="22"/>
        </w:rPr>
        <w:t xml:space="preserve"> da allegare al piano di autocontrollo insieme alle relative procedure di preparazione</w:t>
      </w:r>
      <w:r w:rsidR="00E43DE3" w:rsidRPr="002202E3">
        <w:rPr>
          <w:rFonts w:asciiTheme="minorHAnsi" w:hAnsiTheme="minorHAnsi" w:cstheme="minorHAnsi"/>
          <w:spacing w:val="6"/>
          <w:sz w:val="22"/>
          <w:szCs w:val="22"/>
        </w:rPr>
        <w:t>, con analisi dei pericoli e valutazione dei rischi.</w:t>
      </w:r>
    </w:p>
    <w:p w14:paraId="251F4B71" w14:textId="142B1348" w:rsidR="00E43DE3" w:rsidRPr="008B6B51" w:rsidRDefault="00E43DE3" w:rsidP="009613F7">
      <w:pPr>
        <w:autoSpaceDE w:val="0"/>
        <w:autoSpaceDN w:val="0"/>
        <w:adjustRightInd w:val="0"/>
        <w:spacing w:beforeLines="120" w:before="288" w:line="324" w:lineRule="auto"/>
        <w:jc w:val="both"/>
        <w:rPr>
          <w:rFonts w:asciiTheme="minorHAnsi" w:hAnsiTheme="minorHAnsi" w:cstheme="minorHAnsi"/>
          <w:spacing w:val="6"/>
          <w:sz w:val="28"/>
          <w:szCs w:val="28"/>
        </w:rPr>
      </w:pPr>
    </w:p>
    <w:p w14:paraId="3DF1C155" w14:textId="77777777" w:rsidR="00FD6857" w:rsidRPr="008B6B51" w:rsidRDefault="00FD6857" w:rsidP="009613F7">
      <w:pPr>
        <w:autoSpaceDE w:val="0"/>
        <w:autoSpaceDN w:val="0"/>
        <w:adjustRightInd w:val="0"/>
        <w:spacing w:beforeLines="120" w:before="288" w:line="324" w:lineRule="auto"/>
        <w:jc w:val="both"/>
        <w:rPr>
          <w:rFonts w:asciiTheme="minorHAnsi" w:hAnsiTheme="minorHAnsi" w:cstheme="minorHAnsi"/>
          <w:spacing w:val="6"/>
          <w:sz w:val="28"/>
          <w:szCs w:val="28"/>
        </w:rPr>
      </w:pPr>
    </w:p>
    <w:p w14:paraId="5998B2F5" w14:textId="77777777" w:rsidR="00FD6857" w:rsidRPr="008B6B51" w:rsidRDefault="00FD6857" w:rsidP="009613F7">
      <w:pPr>
        <w:autoSpaceDE w:val="0"/>
        <w:autoSpaceDN w:val="0"/>
        <w:adjustRightInd w:val="0"/>
        <w:spacing w:beforeLines="120" w:before="288" w:line="324" w:lineRule="auto"/>
        <w:jc w:val="both"/>
        <w:rPr>
          <w:rFonts w:asciiTheme="minorHAnsi" w:hAnsiTheme="minorHAnsi" w:cstheme="minorHAnsi"/>
          <w:spacing w:val="6"/>
          <w:sz w:val="28"/>
          <w:szCs w:val="28"/>
        </w:rPr>
      </w:pPr>
    </w:p>
    <w:p w14:paraId="2DE22101" w14:textId="077AE26A" w:rsidR="008B6B51" w:rsidRPr="0058311B" w:rsidRDefault="0058311B" w:rsidP="008B6B51">
      <w:pPr>
        <w:pBdr>
          <w:top w:val="single" w:sz="4" w:space="1" w:color="auto"/>
          <w:left w:val="single" w:sz="4" w:space="4" w:color="auto"/>
          <w:bottom w:val="single" w:sz="4" w:space="0" w:color="auto"/>
          <w:right w:val="single" w:sz="4" w:space="4" w:color="auto"/>
        </w:pBdr>
        <w:shd w:val="clear" w:color="auto" w:fill="CCFFCC"/>
        <w:tabs>
          <w:tab w:val="left" w:pos="2066"/>
        </w:tabs>
        <w:ind w:left="567" w:hanging="567"/>
        <w:jc w:val="both"/>
        <w:rPr>
          <w:rFonts w:asciiTheme="minorHAnsi" w:hAnsiTheme="minorHAnsi" w:cstheme="minorHAnsi"/>
          <w:b/>
          <w:bCs/>
          <w:spacing w:val="6"/>
          <w:sz w:val="22"/>
          <w:szCs w:val="22"/>
        </w:rPr>
      </w:pPr>
      <w:r>
        <w:rPr>
          <w:rFonts w:asciiTheme="minorHAnsi" w:hAnsiTheme="minorHAnsi" w:cstheme="minorHAnsi"/>
          <w:b/>
          <w:bCs/>
          <w:spacing w:val="6"/>
          <w:sz w:val="22"/>
          <w:szCs w:val="22"/>
        </w:rPr>
        <w:lastRenderedPageBreak/>
        <w:t xml:space="preserve">SCHEDA </w:t>
      </w:r>
      <w:r w:rsidR="00A82A87">
        <w:rPr>
          <w:rFonts w:asciiTheme="minorHAnsi" w:hAnsiTheme="minorHAnsi" w:cstheme="minorHAnsi"/>
          <w:b/>
          <w:bCs/>
          <w:spacing w:val="6"/>
          <w:sz w:val="22"/>
          <w:szCs w:val="22"/>
        </w:rPr>
        <w:t>N</w:t>
      </w:r>
      <w:r>
        <w:rPr>
          <w:rFonts w:asciiTheme="minorHAnsi" w:hAnsiTheme="minorHAnsi" w:cstheme="minorHAnsi"/>
          <w:b/>
          <w:bCs/>
          <w:spacing w:val="6"/>
          <w:sz w:val="22"/>
          <w:szCs w:val="22"/>
        </w:rPr>
        <w:t xml:space="preserve"> - </w:t>
      </w:r>
      <w:r w:rsidR="008B6B51" w:rsidRPr="0058311B">
        <w:rPr>
          <w:rFonts w:asciiTheme="minorHAnsi" w:hAnsiTheme="minorHAnsi" w:cstheme="minorHAnsi"/>
          <w:b/>
          <w:bCs/>
          <w:spacing w:val="6"/>
          <w:sz w:val="22"/>
          <w:szCs w:val="22"/>
        </w:rPr>
        <w:t>ANALISI DEI RISCHI</w:t>
      </w:r>
      <w:r w:rsidR="00EB47AD">
        <w:rPr>
          <w:rFonts w:asciiTheme="minorHAnsi" w:hAnsiTheme="minorHAnsi" w:cstheme="minorHAnsi"/>
          <w:b/>
          <w:bCs/>
          <w:spacing w:val="6"/>
          <w:sz w:val="22"/>
          <w:szCs w:val="22"/>
        </w:rPr>
        <w:t xml:space="preserve"> DELLE PREPARAZIONI ALIMENTARI</w:t>
      </w:r>
    </w:p>
    <w:p w14:paraId="72AB7895" w14:textId="77777777" w:rsidR="006A1414" w:rsidRPr="005B279B" w:rsidRDefault="006A1414" w:rsidP="008B6B51">
      <w:pPr>
        <w:autoSpaceDE w:val="0"/>
        <w:autoSpaceDN w:val="0"/>
        <w:adjustRightInd w:val="0"/>
        <w:spacing w:line="324" w:lineRule="auto"/>
        <w:jc w:val="both"/>
        <w:rPr>
          <w:rFonts w:asciiTheme="minorHAnsi" w:hAnsiTheme="minorHAnsi" w:cstheme="minorHAnsi"/>
          <w:spacing w:val="6"/>
          <w:sz w:val="22"/>
          <w:szCs w:val="22"/>
        </w:rPr>
      </w:pPr>
    </w:p>
    <w:tbl>
      <w:tblPr>
        <w:tblStyle w:val="Grigliatabella"/>
        <w:tblW w:w="9778"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124"/>
        <w:gridCol w:w="835"/>
        <w:gridCol w:w="1250"/>
        <w:gridCol w:w="2876"/>
        <w:gridCol w:w="740"/>
        <w:gridCol w:w="1953"/>
      </w:tblGrid>
      <w:tr w:rsidR="006A1414" w:rsidRPr="002202E3" w14:paraId="27626911" w14:textId="77777777" w:rsidTr="006A1414">
        <w:trPr>
          <w:trHeight w:val="269"/>
        </w:trPr>
        <w:tc>
          <w:tcPr>
            <w:tcW w:w="2959" w:type="dxa"/>
            <w:gridSpan w:val="2"/>
            <w:vMerge w:val="restart"/>
          </w:tcPr>
          <w:p w14:paraId="147933FB" w14:textId="77777777" w:rsidR="006A1414" w:rsidRPr="002202E3" w:rsidRDefault="006A1414" w:rsidP="00103B83">
            <w:pPr>
              <w:pStyle w:val="NormaleWeb"/>
              <w:spacing w:before="0" w:beforeAutospacing="0" w:after="0" w:afterAutospacing="0"/>
              <w:jc w:val="center"/>
              <w:rPr>
                <w:rFonts w:asciiTheme="minorHAnsi" w:hAnsiTheme="minorHAnsi" w:cstheme="minorHAnsi"/>
                <w:bCs/>
                <w:spacing w:val="6"/>
                <w:sz w:val="20"/>
                <w:szCs w:val="20"/>
              </w:rPr>
            </w:pPr>
            <w:r>
              <w:rPr>
                <w:noProof/>
              </w:rPr>
              <w:drawing>
                <wp:inline distT="0" distB="0" distL="0" distR="0" wp14:anchorId="448E3984" wp14:editId="1F414C28">
                  <wp:extent cx="1741807" cy="405442"/>
                  <wp:effectExtent l="0" t="0" r="0" b="0"/>
                  <wp:docPr id="1167132376"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66" w:type="dxa"/>
            <w:gridSpan w:val="3"/>
            <w:vMerge w:val="restart"/>
            <w:vAlign w:val="center"/>
          </w:tcPr>
          <w:p w14:paraId="08CBD544" w14:textId="51B3F21D" w:rsidR="006A1414" w:rsidRPr="002202E3" w:rsidRDefault="006A1414" w:rsidP="00103B83">
            <w:pPr>
              <w:pStyle w:val="NormaleWeb"/>
              <w:spacing w:before="0" w:beforeAutospacing="0" w:after="0" w:afterAutospacing="0"/>
              <w:jc w:val="center"/>
              <w:rPr>
                <w:rFonts w:asciiTheme="minorHAnsi" w:hAnsiTheme="minorHAnsi" w:cstheme="minorHAnsi"/>
                <w:bCs/>
                <w:spacing w:val="6"/>
                <w:sz w:val="20"/>
                <w:szCs w:val="20"/>
              </w:rPr>
            </w:pPr>
            <w:r w:rsidRPr="006A1414">
              <w:rPr>
                <w:rFonts w:asciiTheme="minorHAnsi" w:hAnsiTheme="minorHAnsi" w:cstheme="minorHAnsi"/>
                <w:b/>
                <w:color w:val="0000FF"/>
                <w:spacing w:val="6"/>
                <w:sz w:val="22"/>
                <w:szCs w:val="22"/>
              </w:rPr>
              <w:t>ANALISI DEI RISCHI DELLE PREPARAZIONI ALIMENTARI</w:t>
            </w:r>
          </w:p>
        </w:tc>
        <w:tc>
          <w:tcPr>
            <w:tcW w:w="1953" w:type="dxa"/>
          </w:tcPr>
          <w:p w14:paraId="0EC14435" w14:textId="0B51E535" w:rsidR="006A1414" w:rsidRPr="002202E3" w:rsidRDefault="006A1414" w:rsidP="00103B83">
            <w:pPr>
              <w:pStyle w:val="NormaleWeb"/>
              <w:spacing w:before="0" w:beforeAutospacing="0" w:after="0" w:afterAutospacing="0"/>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N</w:t>
            </w:r>
            <w:r w:rsidRPr="0036496F">
              <w:rPr>
                <w:rFonts w:asciiTheme="minorHAnsi" w:hAnsiTheme="minorHAnsi" w:cstheme="minorHAnsi"/>
                <w:b/>
                <w:color w:val="0000FF"/>
                <w:spacing w:val="6"/>
                <w:sz w:val="20"/>
                <w:szCs w:val="20"/>
              </w:rPr>
              <w:t>”</w:t>
            </w:r>
          </w:p>
        </w:tc>
      </w:tr>
      <w:tr w:rsidR="006A1414" w:rsidRPr="002202E3" w14:paraId="7B2962CE" w14:textId="77777777" w:rsidTr="006A1414">
        <w:trPr>
          <w:trHeight w:val="267"/>
        </w:trPr>
        <w:tc>
          <w:tcPr>
            <w:tcW w:w="2959" w:type="dxa"/>
            <w:gridSpan w:val="2"/>
            <w:vMerge/>
          </w:tcPr>
          <w:p w14:paraId="0565736B" w14:textId="77777777" w:rsidR="006A1414" w:rsidRPr="002202E3" w:rsidRDefault="006A1414" w:rsidP="00103B83">
            <w:pPr>
              <w:pStyle w:val="NormaleWeb"/>
              <w:spacing w:before="0" w:beforeAutospacing="0" w:after="0" w:afterAutospacing="0"/>
              <w:jc w:val="center"/>
              <w:rPr>
                <w:rFonts w:asciiTheme="minorHAnsi" w:hAnsiTheme="minorHAnsi" w:cstheme="minorHAnsi"/>
                <w:bCs/>
                <w:spacing w:val="6"/>
                <w:sz w:val="20"/>
                <w:szCs w:val="20"/>
              </w:rPr>
            </w:pPr>
          </w:p>
        </w:tc>
        <w:tc>
          <w:tcPr>
            <w:tcW w:w="4866" w:type="dxa"/>
            <w:gridSpan w:val="3"/>
            <w:vMerge/>
          </w:tcPr>
          <w:p w14:paraId="200972DD" w14:textId="77777777" w:rsidR="006A1414" w:rsidRPr="002202E3" w:rsidRDefault="006A1414" w:rsidP="00103B83">
            <w:pPr>
              <w:pStyle w:val="NormaleWeb"/>
              <w:spacing w:before="0" w:beforeAutospacing="0" w:after="0" w:afterAutospacing="0"/>
              <w:jc w:val="center"/>
              <w:rPr>
                <w:rFonts w:asciiTheme="minorHAnsi" w:hAnsiTheme="minorHAnsi" w:cstheme="minorHAnsi"/>
                <w:bCs/>
                <w:spacing w:val="6"/>
                <w:sz w:val="20"/>
                <w:szCs w:val="20"/>
              </w:rPr>
            </w:pPr>
          </w:p>
        </w:tc>
        <w:tc>
          <w:tcPr>
            <w:tcW w:w="1953" w:type="dxa"/>
          </w:tcPr>
          <w:p w14:paraId="25885B75" w14:textId="77777777" w:rsidR="006A1414" w:rsidRPr="002202E3" w:rsidRDefault="006A1414" w:rsidP="00103B83">
            <w:pPr>
              <w:pStyle w:val="NormaleWeb"/>
              <w:spacing w:before="0" w:beforeAutospacing="0" w:after="0" w:afterAutospacing="0"/>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6A1414" w:rsidRPr="002202E3" w14:paraId="6AE3E9D3" w14:textId="77777777" w:rsidTr="006A1414">
        <w:trPr>
          <w:trHeight w:val="267"/>
        </w:trPr>
        <w:tc>
          <w:tcPr>
            <w:tcW w:w="2959" w:type="dxa"/>
            <w:gridSpan w:val="2"/>
            <w:vMerge/>
          </w:tcPr>
          <w:p w14:paraId="7DC067BA" w14:textId="77777777" w:rsidR="006A1414" w:rsidRPr="002202E3" w:rsidRDefault="006A1414" w:rsidP="00103B83">
            <w:pPr>
              <w:pStyle w:val="NormaleWeb"/>
              <w:spacing w:before="0" w:beforeAutospacing="0" w:after="0" w:afterAutospacing="0"/>
              <w:jc w:val="center"/>
              <w:rPr>
                <w:rFonts w:asciiTheme="minorHAnsi" w:hAnsiTheme="minorHAnsi" w:cstheme="minorHAnsi"/>
                <w:bCs/>
                <w:spacing w:val="6"/>
                <w:sz w:val="20"/>
                <w:szCs w:val="20"/>
              </w:rPr>
            </w:pPr>
          </w:p>
        </w:tc>
        <w:tc>
          <w:tcPr>
            <w:tcW w:w="4866" w:type="dxa"/>
            <w:gridSpan w:val="3"/>
            <w:vMerge/>
          </w:tcPr>
          <w:p w14:paraId="5958442D" w14:textId="77777777" w:rsidR="006A1414" w:rsidRPr="002202E3" w:rsidRDefault="006A1414" w:rsidP="00103B83">
            <w:pPr>
              <w:pStyle w:val="NormaleWeb"/>
              <w:spacing w:before="0" w:beforeAutospacing="0" w:after="0" w:afterAutospacing="0"/>
              <w:jc w:val="center"/>
              <w:rPr>
                <w:rFonts w:asciiTheme="minorHAnsi" w:hAnsiTheme="minorHAnsi" w:cstheme="minorHAnsi"/>
                <w:bCs/>
                <w:spacing w:val="6"/>
                <w:sz w:val="20"/>
                <w:szCs w:val="20"/>
              </w:rPr>
            </w:pPr>
          </w:p>
        </w:tc>
        <w:tc>
          <w:tcPr>
            <w:tcW w:w="1953" w:type="dxa"/>
          </w:tcPr>
          <w:p w14:paraId="2A3C6B0F" w14:textId="4E327313" w:rsidR="006A1414" w:rsidRPr="002202E3" w:rsidRDefault="006A1414" w:rsidP="00103B83">
            <w:pPr>
              <w:pStyle w:val="NormaleWeb"/>
              <w:spacing w:before="0" w:beforeAutospacing="0" w:after="0" w:afterAutospacing="0"/>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8752A6">
              <w:rPr>
                <w:rFonts w:asciiTheme="minorHAnsi" w:hAnsiTheme="minorHAnsi" w:cstheme="minorHAnsi"/>
                <w:b/>
                <w:color w:val="0000FF"/>
                <w:spacing w:val="6"/>
                <w:sz w:val="20"/>
                <w:szCs w:val="20"/>
              </w:rPr>
              <w:t>15/06/2024</w:t>
            </w:r>
          </w:p>
        </w:tc>
      </w:tr>
      <w:tr w:rsidR="00371F56" w:rsidRPr="008B6B51" w14:paraId="2519ACEA" w14:textId="77777777" w:rsidTr="006A1414">
        <w:tc>
          <w:tcPr>
            <w:tcW w:w="9778" w:type="dxa"/>
            <w:gridSpan w:val="6"/>
            <w:vAlign w:val="center"/>
          </w:tcPr>
          <w:p w14:paraId="323DF566" w14:textId="77777777" w:rsidR="00EB47AD" w:rsidRDefault="00EB47AD" w:rsidP="00811137">
            <w:pPr>
              <w:pStyle w:val="NormaleWeb"/>
              <w:spacing w:before="0" w:beforeAutospacing="0" w:after="0" w:afterAutospacing="0" w:line="324" w:lineRule="auto"/>
              <w:jc w:val="center"/>
              <w:rPr>
                <w:rFonts w:asciiTheme="minorHAnsi" w:hAnsiTheme="minorHAnsi" w:cstheme="minorHAnsi"/>
                <w:bCs/>
                <w:color w:val="A6A6A6" w:themeColor="background1" w:themeShade="A6"/>
                <w:spacing w:val="6"/>
                <w:sz w:val="20"/>
                <w:szCs w:val="20"/>
              </w:rPr>
            </w:pPr>
          </w:p>
          <w:p w14:paraId="6BEFF1A7" w14:textId="77777777" w:rsidR="006A1414" w:rsidRPr="007C6949" w:rsidRDefault="006A1414" w:rsidP="006A1414">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 Sig ………………………………………………………..</w:t>
            </w:r>
          </w:p>
          <w:p w14:paraId="76974AB3" w14:textId="53E0A392" w:rsidR="00371F56" w:rsidRPr="00811137" w:rsidRDefault="00371F56" w:rsidP="00811137">
            <w:pPr>
              <w:pStyle w:val="NormaleWeb"/>
              <w:spacing w:before="0" w:beforeAutospacing="0" w:after="0" w:afterAutospacing="0" w:line="324" w:lineRule="auto"/>
              <w:jc w:val="center"/>
              <w:rPr>
                <w:rFonts w:asciiTheme="minorHAnsi" w:hAnsiTheme="minorHAnsi" w:cstheme="minorHAnsi"/>
                <w:bCs/>
                <w:color w:val="A6A6A6" w:themeColor="background1" w:themeShade="A6"/>
                <w:spacing w:val="6"/>
                <w:sz w:val="20"/>
                <w:szCs w:val="20"/>
              </w:rPr>
            </w:pPr>
          </w:p>
        </w:tc>
      </w:tr>
      <w:tr w:rsidR="00300DE9" w:rsidRPr="008B6B51" w14:paraId="437CC2B0" w14:textId="77777777" w:rsidTr="006A1414">
        <w:tc>
          <w:tcPr>
            <w:tcW w:w="9778" w:type="dxa"/>
            <w:gridSpan w:val="6"/>
            <w:shd w:val="clear" w:color="auto" w:fill="FFF2CC" w:themeFill="accent4" w:themeFillTint="33"/>
            <w:vAlign w:val="center"/>
          </w:tcPr>
          <w:p w14:paraId="405A582A" w14:textId="77777777" w:rsidR="00146AC8" w:rsidRPr="00A3215F" w:rsidRDefault="00146AC8" w:rsidP="00146AC8">
            <w:pPr>
              <w:pStyle w:val="NormaleWeb"/>
              <w:spacing w:before="0" w:beforeAutospacing="0" w:after="0" w:afterAutospacing="0" w:line="324" w:lineRule="auto"/>
              <w:rPr>
                <w:rFonts w:asciiTheme="minorHAnsi" w:hAnsiTheme="minorHAnsi" w:cstheme="minorHAnsi"/>
                <w:b/>
                <w:bCs/>
                <w:spacing w:val="6"/>
                <w:sz w:val="17"/>
                <w:szCs w:val="17"/>
              </w:rPr>
            </w:pPr>
          </w:p>
          <w:p w14:paraId="1428E07D" w14:textId="4A630A4D" w:rsidR="00146AC8" w:rsidRPr="00A3215F" w:rsidRDefault="00300DE9" w:rsidP="00146AC8">
            <w:pPr>
              <w:pStyle w:val="NormaleWeb"/>
              <w:spacing w:before="0" w:beforeAutospacing="0" w:after="0" w:afterAutospacing="0" w:line="324" w:lineRule="auto"/>
              <w:rPr>
                <w:rFonts w:asciiTheme="minorHAnsi" w:hAnsiTheme="minorHAnsi" w:cstheme="minorHAnsi"/>
                <w:b/>
                <w:bCs/>
                <w:color w:val="0000FF"/>
                <w:spacing w:val="6"/>
                <w:sz w:val="17"/>
                <w:szCs w:val="17"/>
              </w:rPr>
            </w:pPr>
            <w:r w:rsidRPr="00A3215F">
              <w:rPr>
                <w:rFonts w:asciiTheme="minorHAnsi" w:hAnsiTheme="minorHAnsi" w:cstheme="minorHAnsi"/>
                <w:b/>
                <w:bCs/>
                <w:spacing w:val="6"/>
                <w:sz w:val="17"/>
                <w:szCs w:val="17"/>
              </w:rPr>
              <w:t>PRIMI PIATTI –</w:t>
            </w:r>
            <w:r w:rsidR="002D027D" w:rsidRPr="00A3215F">
              <w:rPr>
                <w:rFonts w:asciiTheme="minorHAnsi" w:hAnsiTheme="minorHAnsi" w:cstheme="minorHAnsi"/>
                <w:b/>
                <w:bCs/>
                <w:spacing w:val="6"/>
                <w:sz w:val="17"/>
                <w:szCs w:val="17"/>
              </w:rPr>
              <w:t xml:space="preserve"> </w:t>
            </w:r>
            <w:r w:rsidRPr="00A3215F">
              <w:rPr>
                <w:rFonts w:asciiTheme="minorHAnsi" w:hAnsiTheme="minorHAnsi" w:cstheme="minorHAnsi"/>
                <w:b/>
                <w:bCs/>
                <w:color w:val="C45911" w:themeColor="accent2" w:themeShade="BF"/>
                <w:spacing w:val="6"/>
                <w:sz w:val="17"/>
                <w:szCs w:val="17"/>
              </w:rPr>
              <w:t xml:space="preserve">RISCHIO </w:t>
            </w:r>
            <w:r w:rsidR="002D027D" w:rsidRPr="00A3215F">
              <w:rPr>
                <w:rFonts w:asciiTheme="minorHAnsi" w:hAnsiTheme="minorHAnsi" w:cstheme="minorHAnsi"/>
                <w:b/>
                <w:bCs/>
                <w:color w:val="C45911" w:themeColor="accent2" w:themeShade="BF"/>
                <w:spacing w:val="6"/>
                <w:sz w:val="17"/>
                <w:szCs w:val="17"/>
              </w:rPr>
              <w:t>MODERATO</w:t>
            </w:r>
          </w:p>
          <w:p w14:paraId="6444EE74" w14:textId="65589F84" w:rsidR="00146AC8" w:rsidRPr="00A3215F" w:rsidRDefault="00146AC8" w:rsidP="00146AC8">
            <w:pPr>
              <w:pStyle w:val="NormaleWeb"/>
              <w:spacing w:before="0" w:beforeAutospacing="0" w:after="0" w:afterAutospacing="0" w:line="324" w:lineRule="auto"/>
              <w:rPr>
                <w:rFonts w:asciiTheme="minorHAnsi" w:hAnsiTheme="minorHAnsi" w:cstheme="minorHAnsi"/>
                <w:b/>
                <w:bCs/>
                <w:color w:val="0000FF"/>
                <w:spacing w:val="6"/>
                <w:sz w:val="17"/>
                <w:szCs w:val="17"/>
              </w:rPr>
            </w:pPr>
          </w:p>
        </w:tc>
      </w:tr>
      <w:tr w:rsidR="00F80A97" w:rsidRPr="008B6B51" w14:paraId="00CA42E1" w14:textId="77777777" w:rsidTr="00313859">
        <w:tc>
          <w:tcPr>
            <w:tcW w:w="2124" w:type="dxa"/>
            <w:vAlign w:val="center"/>
          </w:tcPr>
          <w:p w14:paraId="21AB63D4" w14:textId="77777777" w:rsidR="00146AC8" w:rsidRPr="00A3215F" w:rsidRDefault="00146AC8" w:rsidP="005B279B">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5452330F" w14:textId="707DB591" w:rsidR="00300DE9" w:rsidRPr="00A3215F" w:rsidRDefault="00300DE9" w:rsidP="005B279B">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5CAAD569" w14:textId="64F51C58" w:rsidR="00146AC8" w:rsidRPr="00A3215F" w:rsidRDefault="00146AC8" w:rsidP="005B279B">
            <w:pPr>
              <w:autoSpaceDE w:val="0"/>
              <w:autoSpaceDN w:val="0"/>
              <w:adjustRightInd w:val="0"/>
              <w:spacing w:line="324" w:lineRule="auto"/>
              <w:rPr>
                <w:rFonts w:asciiTheme="minorHAnsi" w:hAnsiTheme="minorHAnsi" w:cstheme="minorHAnsi"/>
                <w:spacing w:val="6"/>
                <w:sz w:val="10"/>
                <w:szCs w:val="10"/>
                <w:lang w:eastAsia="en-US"/>
                <w14:ligatures w14:val="standardContextual"/>
              </w:rPr>
            </w:pPr>
          </w:p>
        </w:tc>
        <w:tc>
          <w:tcPr>
            <w:tcW w:w="2085" w:type="dxa"/>
            <w:gridSpan w:val="2"/>
            <w:vAlign w:val="center"/>
          </w:tcPr>
          <w:p w14:paraId="20CA1628" w14:textId="6B99C708" w:rsidR="00300DE9" w:rsidRPr="00A3215F" w:rsidRDefault="00300DE9" w:rsidP="005B279B">
            <w:pPr>
              <w:pStyle w:val="NormaleWeb"/>
              <w:spacing w:before="0" w:beforeAutospacing="0" w:after="0" w:afterAutospacing="0"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03C0BD6C" w14:textId="05755D5E" w:rsidR="00300DE9" w:rsidRPr="00A3215F" w:rsidRDefault="00300DE9" w:rsidP="005B279B">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142F9741" w14:textId="08F64B92" w:rsidR="00300DE9" w:rsidRPr="00A3215F" w:rsidRDefault="00300DE9" w:rsidP="005B279B">
            <w:pPr>
              <w:pStyle w:val="NormaleWeb"/>
              <w:spacing w:before="0" w:beforeAutospacing="0" w:after="0" w:afterAutospacing="0" w:line="324" w:lineRule="auto"/>
              <w:jc w:val="center"/>
              <w:rPr>
                <w:rFonts w:asciiTheme="minorHAnsi" w:hAnsiTheme="minorHAnsi" w:cstheme="minorHAnsi"/>
                <w:b/>
                <w:bCs/>
                <w:spacing w:val="6"/>
                <w:sz w:val="17"/>
                <w:szCs w:val="17"/>
              </w:rPr>
            </w:pPr>
            <w:r w:rsidRPr="00A3215F">
              <w:rPr>
                <w:rFonts w:asciiTheme="minorHAnsi" w:hAnsiTheme="minorHAnsi" w:cstheme="minorHAnsi"/>
                <w:spacing w:val="6"/>
                <w:sz w:val="17"/>
                <w:szCs w:val="17"/>
              </w:rPr>
              <w:t>PREVENZIONE RISCHI</w:t>
            </w:r>
          </w:p>
        </w:tc>
      </w:tr>
      <w:tr w:rsidR="00F80A97" w:rsidRPr="008B6B51" w14:paraId="66410455" w14:textId="77777777" w:rsidTr="00313859">
        <w:tc>
          <w:tcPr>
            <w:tcW w:w="2124" w:type="dxa"/>
          </w:tcPr>
          <w:p w14:paraId="487CC77E" w14:textId="495579F0" w:rsidR="00300DE9" w:rsidRPr="00A3215F" w:rsidRDefault="00300DE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paste fresche o secche, farcite </w:t>
            </w:r>
            <w:r w:rsidR="00040765" w:rsidRPr="00A3215F">
              <w:rPr>
                <w:rFonts w:asciiTheme="minorHAnsi" w:hAnsiTheme="minorHAnsi" w:cstheme="minorHAnsi"/>
                <w:spacing w:val="6"/>
                <w:sz w:val="17"/>
                <w:szCs w:val="17"/>
              </w:rPr>
              <w:t>e</w:t>
            </w:r>
            <w:r w:rsidRPr="00A3215F">
              <w:rPr>
                <w:rFonts w:asciiTheme="minorHAnsi" w:hAnsiTheme="minorHAnsi" w:cstheme="minorHAnsi"/>
                <w:spacing w:val="6"/>
                <w:sz w:val="17"/>
                <w:szCs w:val="17"/>
              </w:rPr>
              <w:t xml:space="preserve"> non, riso</w:t>
            </w:r>
            <w:r w:rsidR="008F7D3C" w:rsidRPr="00A3215F">
              <w:rPr>
                <w:rFonts w:asciiTheme="minorHAnsi" w:hAnsiTheme="minorHAnsi" w:cstheme="minorHAnsi"/>
                <w:spacing w:val="6"/>
                <w:sz w:val="17"/>
                <w:szCs w:val="17"/>
              </w:rPr>
              <w:t>.</w:t>
            </w:r>
          </w:p>
          <w:p w14:paraId="4592C289" w14:textId="06B328BE" w:rsidR="008F7D3C" w:rsidRPr="00A3215F" w:rsidRDefault="008F7D3C"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In casi di produzione di pasta fresca </w:t>
            </w:r>
            <w:r w:rsidR="00263A72" w:rsidRPr="00A3215F">
              <w:rPr>
                <w:rFonts w:asciiTheme="minorHAnsi" w:hAnsiTheme="minorHAnsi" w:cstheme="minorHAnsi"/>
                <w:spacing w:val="6"/>
                <w:sz w:val="17"/>
                <w:szCs w:val="17"/>
              </w:rPr>
              <w:t xml:space="preserve">all’uovo o gnocchi </w:t>
            </w:r>
            <w:r w:rsidR="00040765" w:rsidRPr="00A3215F">
              <w:rPr>
                <w:rFonts w:asciiTheme="minorHAnsi" w:hAnsiTheme="minorHAnsi" w:cstheme="minorHAnsi"/>
                <w:spacing w:val="6"/>
                <w:sz w:val="17"/>
                <w:szCs w:val="17"/>
              </w:rPr>
              <w:t xml:space="preserve">freschi, </w:t>
            </w:r>
            <w:r w:rsidRPr="00A3215F">
              <w:rPr>
                <w:rFonts w:asciiTheme="minorHAnsi" w:hAnsiTheme="minorHAnsi" w:cstheme="minorHAnsi"/>
                <w:spacing w:val="6"/>
                <w:sz w:val="17"/>
                <w:szCs w:val="17"/>
              </w:rPr>
              <w:t xml:space="preserve">il rischio </w:t>
            </w:r>
            <w:r w:rsidR="00734553" w:rsidRPr="00A3215F">
              <w:rPr>
                <w:rFonts w:asciiTheme="minorHAnsi" w:hAnsiTheme="minorHAnsi" w:cstheme="minorHAnsi"/>
                <w:spacing w:val="6"/>
                <w:sz w:val="17"/>
                <w:szCs w:val="17"/>
              </w:rPr>
              <w:t>aumenta a livello</w:t>
            </w:r>
            <w:r w:rsidR="00263A72" w:rsidRPr="00A3215F">
              <w:rPr>
                <w:rFonts w:asciiTheme="minorHAnsi" w:hAnsiTheme="minorHAnsi" w:cstheme="minorHAnsi"/>
                <w:spacing w:val="6"/>
                <w:sz w:val="17"/>
                <w:szCs w:val="17"/>
              </w:rPr>
              <w:t xml:space="preserve"> moderato.</w:t>
            </w:r>
          </w:p>
        </w:tc>
        <w:tc>
          <w:tcPr>
            <w:tcW w:w="2085" w:type="dxa"/>
            <w:gridSpan w:val="2"/>
          </w:tcPr>
          <w:p w14:paraId="3A87F422" w14:textId="0DFC18A8" w:rsidR="00300DE9" w:rsidRPr="00A3215F" w:rsidRDefault="00300DE9" w:rsidP="00146AC8">
            <w:pPr>
              <w:pStyle w:val="NormaleWeb"/>
              <w:spacing w:before="0" w:beforeAutospacing="0" w:after="0" w:afterAutospacing="0" w:line="324" w:lineRule="auto"/>
              <w:jc w:val="both"/>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Cottura e condimento al momento della somministrazione</w:t>
            </w:r>
          </w:p>
          <w:p w14:paraId="2A3DE22B" w14:textId="75ED55B5" w:rsidR="00263A72" w:rsidRPr="00A3215F" w:rsidRDefault="00263A72" w:rsidP="00146AC8">
            <w:pPr>
              <w:pStyle w:val="NormaleWeb"/>
              <w:spacing w:before="0" w:beforeAutospacing="0" w:after="0" w:afterAutospacing="0" w:line="324" w:lineRule="auto"/>
              <w:jc w:val="both"/>
              <w:rPr>
                <w:rFonts w:asciiTheme="minorHAnsi" w:hAnsiTheme="minorHAnsi" w:cstheme="minorHAnsi"/>
                <w:spacing w:val="6"/>
                <w:sz w:val="17"/>
                <w:szCs w:val="17"/>
                <w:lang w:eastAsia="en-US"/>
                <w14:ligatures w14:val="standardContextual"/>
              </w:rPr>
            </w:pPr>
          </w:p>
        </w:tc>
        <w:tc>
          <w:tcPr>
            <w:tcW w:w="2876" w:type="dxa"/>
          </w:tcPr>
          <w:p w14:paraId="1FD2C8D9" w14:textId="222EB075" w:rsidR="00300DE9" w:rsidRPr="00A3215F" w:rsidRDefault="00300DE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La crescita di muffe può portare alla formazione di micotossine</w:t>
            </w:r>
            <w:r w:rsidR="00040765" w:rsidRPr="00A3215F">
              <w:rPr>
                <w:rFonts w:asciiTheme="minorHAnsi" w:hAnsiTheme="minorHAnsi" w:cstheme="minorHAnsi"/>
                <w:spacing w:val="6"/>
                <w:sz w:val="17"/>
                <w:szCs w:val="17"/>
              </w:rPr>
              <w:t>,</w:t>
            </w:r>
            <w:r w:rsidR="00734553" w:rsidRPr="00A3215F">
              <w:rPr>
                <w:rFonts w:asciiTheme="minorHAnsi" w:hAnsiTheme="minorHAnsi" w:cstheme="minorHAnsi"/>
                <w:spacing w:val="6"/>
                <w:sz w:val="17"/>
                <w:szCs w:val="17"/>
              </w:rPr>
              <w:t xml:space="preserve"> </w:t>
            </w:r>
            <w:r w:rsidRPr="00A3215F">
              <w:rPr>
                <w:rFonts w:asciiTheme="minorHAnsi" w:hAnsiTheme="minorHAnsi" w:cstheme="minorHAnsi"/>
                <w:spacing w:val="6"/>
                <w:sz w:val="17"/>
                <w:szCs w:val="17"/>
              </w:rPr>
              <w:t xml:space="preserve">composti tossici prodotti </w:t>
            </w:r>
            <w:r w:rsidR="00040765" w:rsidRPr="00A3215F">
              <w:rPr>
                <w:rFonts w:asciiTheme="minorHAnsi" w:hAnsiTheme="minorHAnsi" w:cstheme="minorHAnsi"/>
                <w:spacing w:val="6"/>
                <w:sz w:val="17"/>
                <w:szCs w:val="17"/>
              </w:rPr>
              <w:t>in natura</w:t>
            </w:r>
            <w:r w:rsidRPr="00A3215F">
              <w:rPr>
                <w:rFonts w:asciiTheme="minorHAnsi" w:hAnsiTheme="minorHAnsi" w:cstheme="minorHAnsi"/>
                <w:spacing w:val="6"/>
                <w:sz w:val="17"/>
                <w:szCs w:val="17"/>
              </w:rPr>
              <w:t xml:space="preserve"> da vari tipi di funghi che entrano nella catena alimentare per effetto di un'infezione delle colture avvenuta prima o dopo il raccolto). </w:t>
            </w:r>
          </w:p>
          <w:p w14:paraId="071AAA21" w14:textId="6F17DC95" w:rsidR="00300DE9" w:rsidRPr="00A3215F" w:rsidRDefault="00300DE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Presenza di insetti infestanti della pasta e del riso (“punteruolo del grano e del riso”, meglio noto con il nome di “calandra”, e farfalline, lepidotteri delle farine detti anche “tarme” o “tignole”</w:t>
            </w:r>
            <w:r w:rsidR="00263A72" w:rsidRPr="00A3215F">
              <w:rPr>
                <w:rFonts w:asciiTheme="minorHAnsi" w:hAnsiTheme="minorHAnsi" w:cstheme="minorHAnsi"/>
                <w:spacing w:val="6"/>
                <w:sz w:val="17"/>
                <w:szCs w:val="17"/>
              </w:rPr>
              <w:t>.</w:t>
            </w:r>
          </w:p>
          <w:p w14:paraId="7DD3C5FD" w14:textId="77777777" w:rsidR="00263A72" w:rsidRPr="00A3215F" w:rsidRDefault="00263A72"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Gli impasti freschi possono essere contaminati dalle materie prime, dai lavoratori o dalle superfici a contatto.</w:t>
            </w:r>
          </w:p>
          <w:p w14:paraId="35EBD59A" w14:textId="77777777" w:rsidR="002D027D" w:rsidRDefault="002D027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Infine, se non </w:t>
            </w:r>
            <w:r w:rsidR="00CE598C" w:rsidRPr="00A3215F">
              <w:rPr>
                <w:rFonts w:asciiTheme="minorHAnsi" w:hAnsiTheme="minorHAnsi" w:cstheme="minorHAnsi"/>
                <w:spacing w:val="6"/>
                <w:sz w:val="17"/>
                <w:szCs w:val="17"/>
              </w:rPr>
              <w:t>raffreddate</w:t>
            </w:r>
            <w:r w:rsidRPr="00A3215F">
              <w:rPr>
                <w:rFonts w:asciiTheme="minorHAnsi" w:hAnsiTheme="minorHAnsi" w:cstheme="minorHAnsi"/>
                <w:spacing w:val="6"/>
                <w:sz w:val="17"/>
                <w:szCs w:val="17"/>
              </w:rPr>
              <w:t xml:space="preserve"> rapidamente ed efficacemente dopo la cottura e non adeguatamente </w:t>
            </w:r>
            <w:r w:rsidR="00CE598C" w:rsidRPr="00A3215F">
              <w:rPr>
                <w:rFonts w:asciiTheme="minorHAnsi" w:hAnsiTheme="minorHAnsi" w:cstheme="minorHAnsi"/>
                <w:spacing w:val="6"/>
                <w:sz w:val="17"/>
                <w:szCs w:val="17"/>
              </w:rPr>
              <w:t>conservate</w:t>
            </w:r>
            <w:r w:rsidRPr="00A3215F">
              <w:rPr>
                <w:rFonts w:asciiTheme="minorHAnsi" w:hAnsiTheme="minorHAnsi" w:cstheme="minorHAnsi"/>
                <w:spacing w:val="6"/>
                <w:sz w:val="17"/>
                <w:szCs w:val="17"/>
              </w:rPr>
              <w:t>, pasta e</w:t>
            </w:r>
            <w:r w:rsidR="00CE598C" w:rsidRPr="00A3215F">
              <w:rPr>
                <w:rFonts w:asciiTheme="minorHAnsi" w:hAnsiTheme="minorHAnsi" w:cstheme="minorHAnsi"/>
                <w:spacing w:val="6"/>
                <w:sz w:val="17"/>
                <w:szCs w:val="17"/>
              </w:rPr>
              <w:t xml:space="preserve"> riso sono rischio sviluppo batteri o spore dannose (Bacillus cereus)</w:t>
            </w:r>
          </w:p>
          <w:p w14:paraId="231A4611" w14:textId="4AD8882F"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c>
          <w:tcPr>
            <w:tcW w:w="2693" w:type="dxa"/>
            <w:gridSpan w:val="2"/>
          </w:tcPr>
          <w:p w14:paraId="0C50F849" w14:textId="514674CB" w:rsidR="00300DE9" w:rsidRPr="00A3215F" w:rsidRDefault="00300DE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Assicurare corrette condizioni di deposito in luoghi aerati e non </w:t>
            </w:r>
            <w:r w:rsidR="00674B49" w:rsidRPr="00A3215F">
              <w:rPr>
                <w:rFonts w:asciiTheme="minorHAnsi" w:hAnsiTheme="minorHAnsi" w:cstheme="minorHAnsi"/>
                <w:spacing w:val="6"/>
                <w:sz w:val="17"/>
                <w:szCs w:val="17"/>
              </w:rPr>
              <w:t>umidi limitando</w:t>
            </w:r>
            <w:r w:rsidRPr="00A3215F">
              <w:rPr>
                <w:rFonts w:asciiTheme="minorHAnsi" w:hAnsiTheme="minorHAnsi" w:cstheme="minorHAnsi"/>
                <w:spacing w:val="6"/>
                <w:sz w:val="17"/>
                <w:szCs w:val="17"/>
              </w:rPr>
              <w:t xml:space="preserve"> il </w:t>
            </w:r>
            <w:r w:rsidR="00040765" w:rsidRPr="00A3215F">
              <w:rPr>
                <w:rFonts w:asciiTheme="minorHAnsi" w:hAnsiTheme="minorHAnsi" w:cstheme="minorHAnsi"/>
                <w:spacing w:val="6"/>
                <w:sz w:val="17"/>
                <w:szCs w:val="17"/>
              </w:rPr>
              <w:t xml:space="preserve">più possibile il </w:t>
            </w:r>
            <w:r w:rsidRPr="00A3215F">
              <w:rPr>
                <w:rFonts w:asciiTheme="minorHAnsi" w:hAnsiTheme="minorHAnsi" w:cstheme="minorHAnsi"/>
                <w:spacing w:val="6"/>
                <w:sz w:val="17"/>
                <w:szCs w:val="17"/>
              </w:rPr>
              <w:t>periodo di conservazione e stoccaggio</w:t>
            </w:r>
            <w:r w:rsidR="00674B49" w:rsidRPr="00A3215F">
              <w:rPr>
                <w:rFonts w:asciiTheme="minorHAnsi" w:hAnsiTheme="minorHAnsi" w:cstheme="minorHAnsi"/>
                <w:spacing w:val="6"/>
                <w:sz w:val="17"/>
                <w:szCs w:val="17"/>
              </w:rPr>
              <w:t xml:space="preserve">. Assicurare </w:t>
            </w:r>
            <w:r w:rsidR="00040765" w:rsidRPr="00A3215F">
              <w:rPr>
                <w:rFonts w:asciiTheme="minorHAnsi" w:hAnsiTheme="minorHAnsi" w:cstheme="minorHAnsi"/>
                <w:spacing w:val="6"/>
                <w:sz w:val="17"/>
                <w:szCs w:val="17"/>
              </w:rPr>
              <w:t xml:space="preserve">adeguate </w:t>
            </w:r>
            <w:r w:rsidR="00674B49" w:rsidRPr="00A3215F">
              <w:rPr>
                <w:rFonts w:asciiTheme="minorHAnsi" w:hAnsiTheme="minorHAnsi" w:cstheme="minorHAnsi"/>
                <w:spacing w:val="6"/>
                <w:sz w:val="17"/>
                <w:szCs w:val="17"/>
              </w:rPr>
              <w:t xml:space="preserve">condizioni igieniche dei locali </w:t>
            </w:r>
            <w:r w:rsidRPr="00A3215F">
              <w:rPr>
                <w:rFonts w:asciiTheme="minorHAnsi" w:hAnsiTheme="minorHAnsi" w:cstheme="minorHAnsi"/>
                <w:spacing w:val="6"/>
                <w:sz w:val="17"/>
                <w:szCs w:val="17"/>
              </w:rPr>
              <w:t>mediante pulizia e lotta agli infestanti</w:t>
            </w:r>
            <w:r w:rsidR="00263A72" w:rsidRPr="00A3215F">
              <w:rPr>
                <w:rFonts w:asciiTheme="minorHAnsi" w:hAnsiTheme="minorHAnsi" w:cstheme="minorHAnsi"/>
                <w:spacing w:val="6"/>
                <w:sz w:val="17"/>
                <w:szCs w:val="17"/>
              </w:rPr>
              <w:t>.</w:t>
            </w:r>
          </w:p>
          <w:p w14:paraId="7A111513" w14:textId="77777777" w:rsidR="00300DE9" w:rsidRPr="00A3215F" w:rsidRDefault="00263A72"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Per le paste fresche assicurare un elevato standard di pulizia di ingredienti, operatori e superfici. Congelare rapidamente i prodotti preparati evitando di scongelare al momento della cottura e mettere direttamente l’ingrediente in acqua </w:t>
            </w:r>
            <w:r w:rsidR="00040765" w:rsidRPr="00A3215F">
              <w:rPr>
                <w:rFonts w:asciiTheme="minorHAnsi" w:hAnsiTheme="minorHAnsi" w:cstheme="minorHAnsi"/>
                <w:spacing w:val="6"/>
                <w:sz w:val="17"/>
                <w:szCs w:val="17"/>
              </w:rPr>
              <w:t>bollente</w:t>
            </w:r>
            <w:r w:rsidRPr="00A3215F">
              <w:rPr>
                <w:rFonts w:asciiTheme="minorHAnsi" w:hAnsiTheme="minorHAnsi" w:cstheme="minorHAnsi"/>
                <w:spacing w:val="6"/>
                <w:sz w:val="17"/>
                <w:szCs w:val="17"/>
              </w:rPr>
              <w:t>.</w:t>
            </w:r>
          </w:p>
          <w:p w14:paraId="41FEC7BA" w14:textId="1DA253BD" w:rsidR="00CE598C" w:rsidRPr="00A3215F" w:rsidRDefault="00CE598C"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Una volta cotti, abbattere adeguatamente e rapidamente la temperatura dei prodotti e sistemarli in frigorifero a temperatura non superiore a 4°C</w:t>
            </w:r>
          </w:p>
        </w:tc>
      </w:tr>
      <w:tr w:rsidR="00674B49" w:rsidRPr="008B6B51" w14:paraId="7817F9F2" w14:textId="77777777" w:rsidTr="006A1414">
        <w:trPr>
          <w:trHeight w:val="970"/>
        </w:trPr>
        <w:tc>
          <w:tcPr>
            <w:tcW w:w="9778" w:type="dxa"/>
            <w:gridSpan w:val="6"/>
            <w:shd w:val="clear" w:color="auto" w:fill="FFF2CC" w:themeFill="accent4" w:themeFillTint="33"/>
            <w:vAlign w:val="center"/>
          </w:tcPr>
          <w:p w14:paraId="34335ACC" w14:textId="77777777" w:rsidR="00146AC8" w:rsidRPr="00A3215F" w:rsidRDefault="00146AC8" w:rsidP="00146AC8">
            <w:pPr>
              <w:autoSpaceDE w:val="0"/>
              <w:autoSpaceDN w:val="0"/>
              <w:adjustRightInd w:val="0"/>
              <w:spacing w:line="324" w:lineRule="auto"/>
              <w:rPr>
                <w:rFonts w:asciiTheme="minorHAnsi" w:hAnsiTheme="minorHAnsi" w:cstheme="minorHAnsi"/>
                <w:b/>
                <w:bCs/>
                <w:spacing w:val="6"/>
                <w:sz w:val="17"/>
                <w:szCs w:val="17"/>
              </w:rPr>
            </w:pPr>
          </w:p>
          <w:p w14:paraId="7366D572" w14:textId="43615CE4" w:rsidR="00146AC8" w:rsidRPr="00A3215F" w:rsidRDefault="00674B49" w:rsidP="00146AC8">
            <w:pPr>
              <w:autoSpaceDE w:val="0"/>
              <w:autoSpaceDN w:val="0"/>
              <w:adjustRightInd w:val="0"/>
              <w:spacing w:line="324" w:lineRule="auto"/>
              <w:rPr>
                <w:rFonts w:asciiTheme="minorHAnsi" w:hAnsiTheme="minorHAnsi" w:cstheme="minorHAnsi"/>
                <w:b/>
                <w:bCs/>
                <w:color w:val="FF0000"/>
                <w:spacing w:val="6"/>
                <w:sz w:val="17"/>
                <w:szCs w:val="17"/>
              </w:rPr>
            </w:pPr>
            <w:r w:rsidRPr="00A3215F">
              <w:rPr>
                <w:rFonts w:asciiTheme="minorHAnsi" w:hAnsiTheme="minorHAnsi" w:cstheme="minorHAnsi"/>
                <w:b/>
                <w:bCs/>
                <w:spacing w:val="6"/>
                <w:sz w:val="17"/>
                <w:szCs w:val="17"/>
              </w:rPr>
              <w:t>GRIGLIATE DI CARNE –</w:t>
            </w:r>
            <w:r w:rsidRPr="00A3215F">
              <w:rPr>
                <w:rFonts w:asciiTheme="minorHAnsi" w:hAnsiTheme="minorHAnsi" w:cstheme="minorHAnsi"/>
                <w:b/>
                <w:bCs/>
                <w:color w:val="FF0000"/>
                <w:spacing w:val="6"/>
                <w:sz w:val="17"/>
                <w:szCs w:val="17"/>
              </w:rPr>
              <w:t xml:space="preserve"> RISCHIO ELEVATO</w:t>
            </w:r>
          </w:p>
          <w:p w14:paraId="6525D98E" w14:textId="0BED932A" w:rsidR="00146AC8" w:rsidRPr="00A3215F" w:rsidRDefault="00146AC8" w:rsidP="00146AC8">
            <w:pPr>
              <w:autoSpaceDE w:val="0"/>
              <w:autoSpaceDN w:val="0"/>
              <w:adjustRightInd w:val="0"/>
              <w:spacing w:line="324" w:lineRule="auto"/>
              <w:rPr>
                <w:rFonts w:asciiTheme="minorHAnsi" w:hAnsiTheme="minorHAnsi" w:cstheme="minorHAnsi"/>
                <w:b/>
                <w:bCs/>
                <w:color w:val="FF0000"/>
                <w:spacing w:val="6"/>
                <w:sz w:val="17"/>
                <w:szCs w:val="17"/>
              </w:rPr>
            </w:pPr>
          </w:p>
        </w:tc>
      </w:tr>
      <w:tr w:rsidR="00F80A97" w:rsidRPr="008B6B51" w14:paraId="74909B27" w14:textId="77777777" w:rsidTr="00313859">
        <w:tc>
          <w:tcPr>
            <w:tcW w:w="2124" w:type="dxa"/>
            <w:vAlign w:val="center"/>
          </w:tcPr>
          <w:p w14:paraId="516ED5C7"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2871B959" w14:textId="77777777" w:rsidR="00146AC8" w:rsidRPr="00A3215F" w:rsidRDefault="00674B49"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1718C462" w14:textId="727444B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tc>
        <w:tc>
          <w:tcPr>
            <w:tcW w:w="2085" w:type="dxa"/>
            <w:gridSpan w:val="2"/>
            <w:vAlign w:val="center"/>
          </w:tcPr>
          <w:p w14:paraId="0148F606" w14:textId="77777777" w:rsidR="00146AC8" w:rsidRPr="00A3215F" w:rsidRDefault="00146AC8" w:rsidP="00146AC8">
            <w:pPr>
              <w:pStyle w:val="NormaleWeb"/>
              <w:spacing w:before="0" w:beforeAutospacing="0" w:after="0" w:afterAutospacing="0" w:line="324" w:lineRule="auto"/>
              <w:jc w:val="center"/>
              <w:rPr>
                <w:rFonts w:asciiTheme="minorHAnsi" w:hAnsiTheme="minorHAnsi" w:cstheme="minorHAnsi"/>
                <w:spacing w:val="6"/>
                <w:sz w:val="10"/>
                <w:szCs w:val="10"/>
                <w:lang w:eastAsia="en-US"/>
                <w14:ligatures w14:val="standardContextual"/>
              </w:rPr>
            </w:pPr>
          </w:p>
          <w:p w14:paraId="14BE58D9" w14:textId="77777777" w:rsidR="00674B49" w:rsidRPr="00A3215F" w:rsidRDefault="00674B49" w:rsidP="00146AC8">
            <w:pPr>
              <w:pStyle w:val="NormaleWeb"/>
              <w:spacing w:before="0" w:beforeAutospacing="0" w:after="0" w:afterAutospacing="0"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PREPARAZIONE</w:t>
            </w:r>
          </w:p>
          <w:p w14:paraId="2C329B93" w14:textId="240C2736" w:rsidR="00146AC8" w:rsidRPr="00A3215F" w:rsidRDefault="00146AC8" w:rsidP="00146AC8">
            <w:pPr>
              <w:pStyle w:val="NormaleWeb"/>
              <w:spacing w:before="0" w:beforeAutospacing="0" w:after="0" w:afterAutospacing="0" w:line="324" w:lineRule="auto"/>
              <w:jc w:val="center"/>
              <w:rPr>
                <w:rFonts w:asciiTheme="minorHAnsi" w:hAnsiTheme="minorHAnsi" w:cstheme="minorHAnsi"/>
                <w:spacing w:val="6"/>
                <w:sz w:val="10"/>
                <w:szCs w:val="10"/>
                <w:lang w:eastAsia="en-US"/>
                <w14:ligatures w14:val="standardContextual"/>
              </w:rPr>
            </w:pPr>
          </w:p>
        </w:tc>
        <w:tc>
          <w:tcPr>
            <w:tcW w:w="2876" w:type="dxa"/>
            <w:vAlign w:val="center"/>
          </w:tcPr>
          <w:p w14:paraId="696F9EE7"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2C09F84D" w14:textId="77777777" w:rsidR="00674B49" w:rsidRPr="00A3215F" w:rsidRDefault="00674B49"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RISCHI</w:t>
            </w:r>
          </w:p>
          <w:p w14:paraId="2C87242E" w14:textId="717D27E0"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tc>
        <w:tc>
          <w:tcPr>
            <w:tcW w:w="2693" w:type="dxa"/>
            <w:gridSpan w:val="2"/>
            <w:vAlign w:val="center"/>
          </w:tcPr>
          <w:p w14:paraId="1E4BF43F"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05E5976F" w14:textId="77777777" w:rsidR="00674B49" w:rsidRPr="00A3215F" w:rsidRDefault="00674B49"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PREVENZIONE RISCHI</w:t>
            </w:r>
          </w:p>
          <w:p w14:paraId="5783C104" w14:textId="7A2FFEB9"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tc>
      </w:tr>
      <w:tr w:rsidR="00F80A97" w:rsidRPr="008B6B51" w14:paraId="2C9511E8" w14:textId="77777777" w:rsidTr="00313859">
        <w:tc>
          <w:tcPr>
            <w:tcW w:w="2124" w:type="dxa"/>
          </w:tcPr>
          <w:p w14:paraId="4A6935EF" w14:textId="75333F78" w:rsidR="00674B49" w:rsidRPr="00A3215F" w:rsidRDefault="00674B4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Preparazioni di carne cotta alla griglia, su piastra, alla brace, su pietra, allo spiedo, girarrosto o altri accorgimenti simili di animali interi (pollo, </w:t>
            </w:r>
            <w:r w:rsidRPr="00A3215F">
              <w:rPr>
                <w:rFonts w:asciiTheme="minorHAnsi" w:hAnsiTheme="minorHAnsi" w:cstheme="minorHAnsi"/>
                <w:spacing w:val="6"/>
                <w:sz w:val="17"/>
                <w:szCs w:val="17"/>
              </w:rPr>
              <w:lastRenderedPageBreak/>
              <w:t>galletto, etc.) o loro</w:t>
            </w:r>
            <w:r w:rsidR="00CE598C" w:rsidRPr="00A3215F">
              <w:rPr>
                <w:rFonts w:asciiTheme="minorHAnsi" w:hAnsiTheme="minorHAnsi" w:cstheme="minorHAnsi"/>
                <w:spacing w:val="6"/>
                <w:sz w:val="17"/>
                <w:szCs w:val="17"/>
              </w:rPr>
              <w:t xml:space="preserve"> </w:t>
            </w:r>
            <w:r w:rsidRPr="00A3215F">
              <w:rPr>
                <w:rFonts w:asciiTheme="minorHAnsi" w:hAnsiTheme="minorHAnsi" w:cstheme="minorHAnsi"/>
                <w:spacing w:val="6"/>
                <w:sz w:val="17"/>
                <w:szCs w:val="17"/>
              </w:rPr>
              <w:t xml:space="preserve">frazioni (alette, cosce costate, bistecche, etc.) </w:t>
            </w:r>
          </w:p>
          <w:p w14:paraId="51255352" w14:textId="77777777" w:rsidR="00674B49" w:rsidRPr="00A3215F" w:rsidRDefault="00674B49" w:rsidP="00146AC8">
            <w:pPr>
              <w:autoSpaceDE w:val="0"/>
              <w:autoSpaceDN w:val="0"/>
              <w:adjustRightInd w:val="0"/>
              <w:spacing w:line="324" w:lineRule="auto"/>
              <w:jc w:val="both"/>
              <w:rPr>
                <w:rFonts w:asciiTheme="minorHAnsi" w:hAnsiTheme="minorHAnsi" w:cstheme="minorHAnsi"/>
                <w:spacing w:val="6"/>
                <w:sz w:val="17"/>
                <w:szCs w:val="17"/>
                <w:lang w:eastAsia="en-US"/>
                <w14:ligatures w14:val="standardContextual"/>
              </w:rPr>
            </w:pPr>
          </w:p>
        </w:tc>
        <w:tc>
          <w:tcPr>
            <w:tcW w:w="2085" w:type="dxa"/>
            <w:gridSpan w:val="2"/>
          </w:tcPr>
          <w:p w14:paraId="71A27C66" w14:textId="686D492A" w:rsidR="00674B49" w:rsidRPr="00A3215F" w:rsidRDefault="00040765"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Preliminarmente marinati</w:t>
            </w:r>
            <w:r w:rsidR="000638A7" w:rsidRPr="00A3215F">
              <w:rPr>
                <w:rFonts w:asciiTheme="minorHAnsi" w:hAnsiTheme="minorHAnsi" w:cstheme="minorHAnsi"/>
                <w:spacing w:val="6"/>
                <w:sz w:val="17"/>
                <w:szCs w:val="17"/>
              </w:rPr>
              <w:t>, speziati e conditi</w:t>
            </w:r>
            <w:r w:rsidRPr="00A3215F">
              <w:rPr>
                <w:rFonts w:asciiTheme="minorHAnsi" w:hAnsiTheme="minorHAnsi" w:cstheme="minorHAnsi"/>
                <w:spacing w:val="6"/>
                <w:sz w:val="17"/>
                <w:szCs w:val="17"/>
              </w:rPr>
              <w:t>,</w:t>
            </w:r>
            <w:r w:rsidR="000638A7" w:rsidRPr="00A3215F">
              <w:rPr>
                <w:rFonts w:asciiTheme="minorHAnsi" w:hAnsiTheme="minorHAnsi" w:cstheme="minorHAnsi"/>
                <w:spacing w:val="6"/>
                <w:sz w:val="17"/>
                <w:szCs w:val="17"/>
              </w:rPr>
              <w:t xml:space="preserve"> i prodotti vengono sottoposti a cottura a</w:t>
            </w:r>
            <w:r w:rsidR="00674B49" w:rsidRPr="00A3215F">
              <w:rPr>
                <w:rFonts w:asciiTheme="minorHAnsi" w:hAnsiTheme="minorHAnsi" w:cstheme="minorHAnsi"/>
                <w:spacing w:val="6"/>
                <w:sz w:val="17"/>
                <w:szCs w:val="17"/>
              </w:rPr>
              <w:t xml:space="preserve"> temperature elevate per tempi prestabiliti</w:t>
            </w:r>
          </w:p>
          <w:p w14:paraId="1FFA59D7" w14:textId="77777777" w:rsidR="00674B49" w:rsidRPr="00A3215F" w:rsidRDefault="00674B49" w:rsidP="00146AC8">
            <w:pPr>
              <w:pStyle w:val="NormaleWeb"/>
              <w:spacing w:before="0" w:beforeAutospacing="0" w:after="0" w:afterAutospacing="0" w:line="324" w:lineRule="auto"/>
              <w:jc w:val="both"/>
              <w:rPr>
                <w:rFonts w:asciiTheme="minorHAnsi" w:hAnsiTheme="minorHAnsi" w:cstheme="minorHAnsi"/>
                <w:spacing w:val="6"/>
                <w:sz w:val="17"/>
                <w:szCs w:val="17"/>
                <w:lang w:eastAsia="en-US"/>
                <w14:ligatures w14:val="standardContextual"/>
              </w:rPr>
            </w:pPr>
          </w:p>
        </w:tc>
        <w:tc>
          <w:tcPr>
            <w:tcW w:w="2876" w:type="dxa"/>
          </w:tcPr>
          <w:p w14:paraId="39EB4F2C" w14:textId="196878E8" w:rsidR="00674B49" w:rsidRPr="00A3215F" w:rsidRDefault="00674B4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Possibile sopravvivenza di germi patogeni (Salmonella, Escherichia coli</w:t>
            </w:r>
            <w:r w:rsidR="00CE598C" w:rsidRPr="00A3215F">
              <w:rPr>
                <w:rFonts w:asciiTheme="minorHAnsi" w:hAnsiTheme="minorHAnsi" w:cstheme="minorHAnsi"/>
                <w:spacing w:val="6"/>
                <w:sz w:val="17"/>
                <w:szCs w:val="17"/>
              </w:rPr>
              <w:t>, Listeria monoc</w:t>
            </w:r>
            <w:r w:rsidR="00313859" w:rsidRPr="00A3215F">
              <w:rPr>
                <w:rFonts w:asciiTheme="minorHAnsi" w:hAnsiTheme="minorHAnsi" w:cstheme="minorHAnsi"/>
                <w:spacing w:val="6"/>
                <w:sz w:val="17"/>
                <w:szCs w:val="17"/>
              </w:rPr>
              <w:t>y</w:t>
            </w:r>
            <w:r w:rsidR="00CE598C" w:rsidRPr="00A3215F">
              <w:rPr>
                <w:rFonts w:asciiTheme="minorHAnsi" w:hAnsiTheme="minorHAnsi" w:cstheme="minorHAnsi"/>
                <w:spacing w:val="6"/>
                <w:sz w:val="17"/>
                <w:szCs w:val="17"/>
              </w:rPr>
              <w:t>togenes</w:t>
            </w:r>
            <w:r w:rsidRPr="00A3215F">
              <w:rPr>
                <w:rFonts w:asciiTheme="minorHAnsi" w:hAnsiTheme="minorHAnsi" w:cstheme="minorHAnsi"/>
                <w:spacing w:val="6"/>
                <w:sz w:val="17"/>
                <w:szCs w:val="17"/>
              </w:rPr>
              <w:t xml:space="preserve">), e di parassiti per cottura insufficiente. </w:t>
            </w:r>
          </w:p>
          <w:p w14:paraId="239C93A7" w14:textId="78954D53" w:rsidR="00674B49" w:rsidRPr="00A3215F" w:rsidRDefault="00674B4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Rischio di contaminazione crociata (passaggio di germi dall’alimento crudo a quello cotto per contatto </w:t>
            </w:r>
            <w:r w:rsidRPr="00A3215F">
              <w:rPr>
                <w:rFonts w:asciiTheme="minorHAnsi" w:hAnsiTheme="minorHAnsi" w:cstheme="minorHAnsi"/>
                <w:spacing w:val="6"/>
                <w:sz w:val="17"/>
                <w:szCs w:val="17"/>
              </w:rPr>
              <w:lastRenderedPageBreak/>
              <w:t>con attrezzature, superfici, contenitori, operatori). Possibile presenza di schegge di osso o corpi estranei</w:t>
            </w:r>
          </w:p>
          <w:p w14:paraId="625559E8" w14:textId="77777777" w:rsidR="00674B49" w:rsidRPr="00A3215F" w:rsidRDefault="00674B49" w:rsidP="00146AC8">
            <w:pPr>
              <w:autoSpaceDE w:val="0"/>
              <w:autoSpaceDN w:val="0"/>
              <w:adjustRightInd w:val="0"/>
              <w:spacing w:line="324" w:lineRule="auto"/>
              <w:jc w:val="both"/>
              <w:rPr>
                <w:rFonts w:asciiTheme="minorHAnsi" w:hAnsiTheme="minorHAnsi" w:cstheme="minorHAnsi"/>
                <w:spacing w:val="6"/>
                <w:sz w:val="17"/>
                <w:szCs w:val="17"/>
                <w:lang w:eastAsia="en-US"/>
                <w14:ligatures w14:val="standardContextual"/>
              </w:rPr>
            </w:pPr>
          </w:p>
        </w:tc>
        <w:tc>
          <w:tcPr>
            <w:tcW w:w="2693" w:type="dxa"/>
            <w:gridSpan w:val="2"/>
          </w:tcPr>
          <w:p w14:paraId="61CE1D9A" w14:textId="77777777" w:rsidR="000638A7" w:rsidRPr="00A3215F" w:rsidRDefault="000638A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u w:val="single"/>
              </w:rPr>
              <w:lastRenderedPageBreak/>
              <w:t>V</w:t>
            </w:r>
            <w:r w:rsidRPr="00A3215F">
              <w:rPr>
                <w:rFonts w:asciiTheme="minorHAnsi" w:hAnsiTheme="minorHAnsi" w:cstheme="minorHAnsi"/>
                <w:spacing w:val="6"/>
                <w:sz w:val="17"/>
                <w:szCs w:val="17"/>
              </w:rPr>
              <w:t xml:space="preserve">erificare visivamente il cambio di colore, da rosso-rosa a grigio-marrone dei prodotti in cottura, o con termosonda (75°C al cuore, preferibilmente vicino all’osso) soprattutto per carni di maiale e animali da cortile. </w:t>
            </w:r>
          </w:p>
          <w:p w14:paraId="67FBA3E5" w14:textId="43C04D2D" w:rsidR="000638A7" w:rsidRPr="00A3215F" w:rsidRDefault="000638A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 xml:space="preserve">Rispettare i tempi </w:t>
            </w:r>
            <w:r w:rsidR="00040765" w:rsidRPr="00A3215F">
              <w:rPr>
                <w:rFonts w:asciiTheme="minorHAnsi" w:hAnsiTheme="minorHAnsi" w:cstheme="minorHAnsi"/>
                <w:spacing w:val="6"/>
                <w:sz w:val="17"/>
                <w:szCs w:val="17"/>
              </w:rPr>
              <w:t xml:space="preserve">minimi </w:t>
            </w:r>
            <w:r w:rsidRPr="00A3215F">
              <w:rPr>
                <w:rFonts w:asciiTheme="minorHAnsi" w:hAnsiTheme="minorHAnsi" w:cstheme="minorHAnsi"/>
                <w:spacing w:val="6"/>
                <w:sz w:val="17"/>
                <w:szCs w:val="17"/>
              </w:rPr>
              <w:t xml:space="preserve">di cottura evitando l’eccessiva carbonizzazione dell’alimento e il </w:t>
            </w:r>
            <w:r w:rsidR="00040765" w:rsidRPr="00A3215F">
              <w:rPr>
                <w:rFonts w:asciiTheme="minorHAnsi" w:hAnsiTheme="minorHAnsi" w:cstheme="minorHAnsi"/>
                <w:spacing w:val="6"/>
                <w:sz w:val="17"/>
                <w:szCs w:val="17"/>
              </w:rPr>
              <w:t xml:space="preserve">suo </w:t>
            </w:r>
            <w:r w:rsidRPr="00A3215F">
              <w:rPr>
                <w:rFonts w:asciiTheme="minorHAnsi" w:hAnsiTheme="minorHAnsi" w:cstheme="minorHAnsi"/>
                <w:spacing w:val="6"/>
                <w:sz w:val="17"/>
                <w:szCs w:val="17"/>
              </w:rPr>
              <w:t>contatto diretto con la fiamma.</w:t>
            </w:r>
          </w:p>
          <w:p w14:paraId="3BCB8134" w14:textId="63951F0C" w:rsidR="000638A7" w:rsidRPr="00A3215F" w:rsidRDefault="000638A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Tenere separate le lavorazioni, lavare frequentemente le mani, utilizzare attrezzature e contenitori sempre puliti, separati per l’alimento crudo e quello cotto, organizzando un flusso lineare delle lavorazioni che eviti gli incroci.</w:t>
            </w:r>
          </w:p>
          <w:p w14:paraId="09287FC9" w14:textId="5CD472B3" w:rsidR="000638A7" w:rsidRPr="00A3215F" w:rsidRDefault="000638A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Evitare tempi prolungati di sosta dei cibi cotti pur mantenuti a temperatura superiore a 60°C</w:t>
            </w:r>
          </w:p>
          <w:p w14:paraId="6139AD69" w14:textId="77777777" w:rsidR="000638A7" w:rsidRPr="00A3215F" w:rsidRDefault="000638A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Verificare visivamente l’assenza di frammenti di osso, di bastoncini di legno, di schegge o altri corpi estranei. </w:t>
            </w:r>
          </w:p>
          <w:p w14:paraId="2955AC41" w14:textId="77777777" w:rsidR="00674B49" w:rsidRDefault="000638A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Utilizzare sempre materiali idonei</w:t>
            </w:r>
          </w:p>
          <w:p w14:paraId="7F66FA16" w14:textId="7F7FD9BF"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r>
      <w:tr w:rsidR="00082565" w:rsidRPr="008B6B51" w14:paraId="04A76E43" w14:textId="77777777" w:rsidTr="006A1414">
        <w:tc>
          <w:tcPr>
            <w:tcW w:w="9778" w:type="dxa"/>
            <w:gridSpan w:val="6"/>
            <w:shd w:val="clear" w:color="auto" w:fill="FFF2CC" w:themeFill="accent4" w:themeFillTint="33"/>
            <w:vAlign w:val="center"/>
          </w:tcPr>
          <w:p w14:paraId="533BDC91" w14:textId="77777777" w:rsidR="00146AC8" w:rsidRPr="00A3215F" w:rsidRDefault="00146AC8" w:rsidP="00146AC8">
            <w:pPr>
              <w:autoSpaceDE w:val="0"/>
              <w:autoSpaceDN w:val="0"/>
              <w:adjustRightInd w:val="0"/>
              <w:spacing w:line="324" w:lineRule="auto"/>
              <w:rPr>
                <w:rFonts w:asciiTheme="minorHAnsi" w:hAnsiTheme="minorHAnsi" w:cstheme="minorHAnsi"/>
                <w:b/>
                <w:bCs/>
                <w:spacing w:val="6"/>
                <w:sz w:val="17"/>
                <w:szCs w:val="17"/>
              </w:rPr>
            </w:pPr>
          </w:p>
          <w:p w14:paraId="4BA5D47D" w14:textId="61A06842" w:rsidR="00082565" w:rsidRPr="00A3215F" w:rsidRDefault="00082565" w:rsidP="00146AC8">
            <w:pPr>
              <w:autoSpaceDE w:val="0"/>
              <w:autoSpaceDN w:val="0"/>
              <w:adjustRightInd w:val="0"/>
              <w:spacing w:line="324" w:lineRule="auto"/>
              <w:rPr>
                <w:rFonts w:asciiTheme="minorHAnsi" w:hAnsiTheme="minorHAnsi" w:cstheme="minorHAnsi"/>
                <w:b/>
                <w:bCs/>
                <w:color w:val="C45911" w:themeColor="accent2" w:themeShade="BF"/>
                <w:spacing w:val="6"/>
                <w:sz w:val="17"/>
                <w:szCs w:val="17"/>
              </w:rPr>
            </w:pPr>
            <w:r w:rsidRPr="00A3215F">
              <w:rPr>
                <w:rFonts w:asciiTheme="minorHAnsi" w:hAnsiTheme="minorHAnsi" w:cstheme="minorHAnsi"/>
                <w:b/>
                <w:bCs/>
                <w:spacing w:val="6"/>
                <w:sz w:val="17"/>
                <w:szCs w:val="17"/>
              </w:rPr>
              <w:t>PREPARAZIONI IN PENTOLA –</w:t>
            </w:r>
            <w:r w:rsidR="002D027D" w:rsidRPr="00A3215F">
              <w:rPr>
                <w:rFonts w:asciiTheme="minorHAnsi" w:hAnsiTheme="minorHAnsi" w:cstheme="minorHAnsi"/>
                <w:b/>
                <w:bCs/>
                <w:spacing w:val="6"/>
                <w:sz w:val="17"/>
                <w:szCs w:val="17"/>
              </w:rPr>
              <w:t xml:space="preserve"> </w:t>
            </w:r>
            <w:r w:rsidRPr="00A3215F">
              <w:rPr>
                <w:rFonts w:asciiTheme="minorHAnsi" w:hAnsiTheme="minorHAnsi" w:cstheme="minorHAnsi"/>
                <w:b/>
                <w:bCs/>
                <w:color w:val="C45911" w:themeColor="accent2" w:themeShade="BF"/>
                <w:spacing w:val="6"/>
                <w:sz w:val="17"/>
                <w:szCs w:val="17"/>
              </w:rPr>
              <w:t>RISCHIO MODERATO</w:t>
            </w:r>
          </w:p>
          <w:p w14:paraId="31221C60" w14:textId="097B1E08" w:rsidR="00146AC8" w:rsidRPr="00A3215F" w:rsidRDefault="00146AC8" w:rsidP="00146AC8">
            <w:pPr>
              <w:autoSpaceDE w:val="0"/>
              <w:autoSpaceDN w:val="0"/>
              <w:adjustRightInd w:val="0"/>
              <w:spacing w:line="324" w:lineRule="auto"/>
              <w:rPr>
                <w:rFonts w:asciiTheme="minorHAnsi" w:hAnsiTheme="minorHAnsi" w:cstheme="minorHAnsi"/>
                <w:b/>
                <w:bCs/>
                <w:spacing w:val="6"/>
                <w:sz w:val="17"/>
                <w:szCs w:val="17"/>
              </w:rPr>
            </w:pPr>
          </w:p>
        </w:tc>
      </w:tr>
      <w:tr w:rsidR="00F80A97" w:rsidRPr="008B6B51" w14:paraId="7FB4F8F3" w14:textId="77777777" w:rsidTr="00313859">
        <w:tc>
          <w:tcPr>
            <w:tcW w:w="2124" w:type="dxa"/>
            <w:vAlign w:val="center"/>
          </w:tcPr>
          <w:p w14:paraId="23178CED"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568F81C7" w14:textId="77777777" w:rsidR="00FD6857" w:rsidRPr="00A3215F" w:rsidRDefault="00FD6857"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2E2FA180" w14:textId="33D5908F"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085" w:type="dxa"/>
            <w:gridSpan w:val="2"/>
            <w:vAlign w:val="center"/>
          </w:tcPr>
          <w:p w14:paraId="0A3EE255"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783FE0CB" w14:textId="77777777" w:rsidR="00FD6857" w:rsidRPr="00A3215F" w:rsidRDefault="00FD6857"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PREPARAZIONE</w:t>
            </w:r>
          </w:p>
          <w:p w14:paraId="74537D8B" w14:textId="598624CE"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876" w:type="dxa"/>
            <w:vAlign w:val="center"/>
          </w:tcPr>
          <w:p w14:paraId="51CF841B"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1F5CEFA5" w14:textId="77777777" w:rsidR="00FD6857" w:rsidRPr="00A3215F" w:rsidRDefault="00FD6857"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RISCHI</w:t>
            </w:r>
          </w:p>
          <w:p w14:paraId="420439BA" w14:textId="297D9525"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693" w:type="dxa"/>
            <w:gridSpan w:val="2"/>
            <w:vAlign w:val="center"/>
          </w:tcPr>
          <w:p w14:paraId="61A62493"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p w14:paraId="176D0B15" w14:textId="77777777" w:rsidR="00FD6857" w:rsidRPr="00A3215F" w:rsidRDefault="00FD6857"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rPr>
              <w:t>PREVENZIONE RISCHI</w:t>
            </w:r>
          </w:p>
          <w:p w14:paraId="372774B4" w14:textId="210BED95"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u w:val="single"/>
              </w:rPr>
            </w:pPr>
          </w:p>
        </w:tc>
      </w:tr>
      <w:tr w:rsidR="00F80A97" w:rsidRPr="008B6B51" w14:paraId="2EDE2058" w14:textId="77777777" w:rsidTr="00313859">
        <w:tc>
          <w:tcPr>
            <w:tcW w:w="2124" w:type="dxa"/>
          </w:tcPr>
          <w:p w14:paraId="070A7DAE" w14:textId="1D2AA5A3" w:rsidR="00FD6857" w:rsidRPr="00A3215F" w:rsidRDefault="00FD685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Preparazioni a base di carne e/o verdure in umido, i bolliti, i sughi per le paste, gli stufati, i minestroni, le fagiolate, baccalà, gulasch, lumache</w:t>
            </w:r>
            <w:r w:rsidR="00040765" w:rsidRPr="00A3215F">
              <w:rPr>
                <w:rFonts w:asciiTheme="minorHAnsi" w:hAnsiTheme="minorHAnsi" w:cstheme="minorHAnsi"/>
                <w:spacing w:val="6"/>
                <w:sz w:val="17"/>
                <w:szCs w:val="17"/>
              </w:rPr>
              <w:t xml:space="preserve"> in umido</w:t>
            </w:r>
            <w:r w:rsidRPr="00A3215F">
              <w:rPr>
                <w:rFonts w:asciiTheme="minorHAnsi" w:hAnsiTheme="minorHAnsi" w:cstheme="minorHAnsi"/>
                <w:spacing w:val="6"/>
                <w:sz w:val="17"/>
                <w:szCs w:val="17"/>
              </w:rPr>
              <w:t>, seppie, etc</w:t>
            </w:r>
          </w:p>
        </w:tc>
        <w:tc>
          <w:tcPr>
            <w:tcW w:w="2085" w:type="dxa"/>
            <w:gridSpan w:val="2"/>
          </w:tcPr>
          <w:p w14:paraId="31ADEB63" w14:textId="5BCE7E81" w:rsidR="00FD6857" w:rsidRPr="00A3215F" w:rsidRDefault="00FD685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Preparazioni con più ingredienti </w:t>
            </w:r>
            <w:r w:rsidR="008509B2" w:rsidRPr="00A3215F">
              <w:rPr>
                <w:rFonts w:asciiTheme="minorHAnsi" w:hAnsiTheme="minorHAnsi" w:cstheme="minorHAnsi"/>
                <w:spacing w:val="6"/>
                <w:sz w:val="17"/>
                <w:szCs w:val="17"/>
              </w:rPr>
              <w:t xml:space="preserve">con utilizzo di </w:t>
            </w:r>
            <w:r w:rsidRPr="00A3215F">
              <w:rPr>
                <w:rFonts w:asciiTheme="minorHAnsi" w:hAnsiTheme="minorHAnsi" w:cstheme="minorHAnsi"/>
                <w:spacing w:val="6"/>
                <w:sz w:val="17"/>
                <w:szCs w:val="17"/>
              </w:rPr>
              <w:t xml:space="preserve">grossi pentoloni, tempi di cottura prolungati e </w:t>
            </w:r>
            <w:r w:rsidR="00040765" w:rsidRPr="00A3215F">
              <w:rPr>
                <w:rFonts w:asciiTheme="minorHAnsi" w:hAnsiTheme="minorHAnsi" w:cstheme="minorHAnsi"/>
                <w:spacing w:val="6"/>
                <w:sz w:val="17"/>
                <w:szCs w:val="17"/>
              </w:rPr>
              <w:t xml:space="preserve">costanti </w:t>
            </w:r>
            <w:r w:rsidRPr="00A3215F">
              <w:rPr>
                <w:rFonts w:asciiTheme="minorHAnsi" w:hAnsiTheme="minorHAnsi" w:cstheme="minorHAnsi"/>
                <w:spacing w:val="6"/>
                <w:sz w:val="17"/>
                <w:szCs w:val="17"/>
              </w:rPr>
              <w:t>aggiunte durante la cottura.</w:t>
            </w:r>
          </w:p>
          <w:p w14:paraId="52BB54CE" w14:textId="77777777" w:rsidR="00FD6857" w:rsidRDefault="00FD685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Somministrazione diretta dal pentolone al piatto di portata</w:t>
            </w:r>
          </w:p>
          <w:p w14:paraId="388437EE" w14:textId="6AE33960"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c>
          <w:tcPr>
            <w:tcW w:w="2876" w:type="dxa"/>
          </w:tcPr>
          <w:p w14:paraId="72B79BDC" w14:textId="4A16CC97" w:rsidR="00FD6857" w:rsidRPr="00A3215F" w:rsidRDefault="00FD685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Possibile proliferazione di germi sporigeni (batteri che trovandosi in scarsità di nutrimento o in un habitat ostile producono delle spore)</w:t>
            </w:r>
          </w:p>
          <w:p w14:paraId="43627662" w14:textId="77777777" w:rsidR="00FD6857" w:rsidRPr="00A3215F" w:rsidRDefault="00FD6857" w:rsidP="00146AC8">
            <w:pPr>
              <w:autoSpaceDE w:val="0"/>
              <w:autoSpaceDN w:val="0"/>
              <w:adjustRightInd w:val="0"/>
              <w:spacing w:line="324" w:lineRule="auto"/>
              <w:jc w:val="both"/>
              <w:rPr>
                <w:rFonts w:asciiTheme="minorHAnsi" w:hAnsiTheme="minorHAnsi" w:cstheme="minorHAnsi"/>
                <w:spacing w:val="6"/>
                <w:sz w:val="17"/>
                <w:szCs w:val="17"/>
              </w:rPr>
            </w:pPr>
          </w:p>
        </w:tc>
        <w:tc>
          <w:tcPr>
            <w:tcW w:w="2693" w:type="dxa"/>
            <w:gridSpan w:val="2"/>
          </w:tcPr>
          <w:p w14:paraId="33646E09" w14:textId="1BD7FAD9" w:rsidR="00FD6857" w:rsidRPr="00A3215F" w:rsidRDefault="00DB73D0"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Mantenere la temperatura di cottura sempre al di sopra dei 55°C evitando la ripetizione delle fasi di riscaldamento e raffreddamento. Evitare le preparazioni “del giorno prima”. Prestare attenzione alla possibile introduzione di “corpi estranei”</w:t>
            </w:r>
          </w:p>
        </w:tc>
      </w:tr>
      <w:tr w:rsidR="00FE30D0" w:rsidRPr="008B6B51" w14:paraId="5D86DFBE" w14:textId="77777777" w:rsidTr="006A1414">
        <w:tc>
          <w:tcPr>
            <w:tcW w:w="9778" w:type="dxa"/>
            <w:gridSpan w:val="6"/>
            <w:shd w:val="clear" w:color="auto" w:fill="FFF2CC" w:themeFill="accent4" w:themeFillTint="33"/>
            <w:vAlign w:val="center"/>
          </w:tcPr>
          <w:p w14:paraId="6804101A" w14:textId="77777777" w:rsidR="00146AC8" w:rsidRPr="00A3215F" w:rsidRDefault="00146AC8" w:rsidP="00146AC8">
            <w:pPr>
              <w:autoSpaceDE w:val="0"/>
              <w:autoSpaceDN w:val="0"/>
              <w:adjustRightInd w:val="0"/>
              <w:spacing w:line="324" w:lineRule="auto"/>
              <w:rPr>
                <w:rFonts w:asciiTheme="minorHAnsi" w:hAnsiTheme="minorHAnsi" w:cstheme="minorHAnsi"/>
                <w:b/>
                <w:bCs/>
                <w:spacing w:val="6"/>
                <w:sz w:val="17"/>
                <w:szCs w:val="17"/>
              </w:rPr>
            </w:pPr>
          </w:p>
          <w:p w14:paraId="0CF416BB" w14:textId="00475CCE" w:rsidR="00FE30D0" w:rsidRPr="00A3215F" w:rsidRDefault="00FE30D0" w:rsidP="00146AC8">
            <w:pPr>
              <w:autoSpaceDE w:val="0"/>
              <w:autoSpaceDN w:val="0"/>
              <w:adjustRightInd w:val="0"/>
              <w:spacing w:line="324" w:lineRule="auto"/>
              <w:rPr>
                <w:rFonts w:asciiTheme="minorHAnsi" w:hAnsiTheme="minorHAnsi" w:cstheme="minorHAnsi"/>
                <w:b/>
                <w:bCs/>
                <w:color w:val="C45911" w:themeColor="accent2" w:themeShade="BF"/>
                <w:spacing w:val="6"/>
                <w:sz w:val="17"/>
                <w:szCs w:val="17"/>
              </w:rPr>
            </w:pPr>
            <w:r w:rsidRPr="00A3215F">
              <w:rPr>
                <w:rFonts w:asciiTheme="minorHAnsi" w:hAnsiTheme="minorHAnsi" w:cstheme="minorHAnsi"/>
                <w:b/>
                <w:bCs/>
                <w:spacing w:val="6"/>
                <w:sz w:val="17"/>
                <w:szCs w:val="17"/>
              </w:rPr>
              <w:t>FRITTURE –</w:t>
            </w:r>
            <w:r w:rsidR="002D027D" w:rsidRPr="00A3215F">
              <w:rPr>
                <w:rFonts w:asciiTheme="minorHAnsi" w:hAnsiTheme="minorHAnsi" w:cstheme="minorHAnsi"/>
                <w:b/>
                <w:bCs/>
                <w:spacing w:val="6"/>
                <w:sz w:val="17"/>
                <w:szCs w:val="17"/>
              </w:rPr>
              <w:t xml:space="preserve"> </w:t>
            </w:r>
            <w:r w:rsidRPr="00A3215F">
              <w:rPr>
                <w:rFonts w:asciiTheme="minorHAnsi" w:hAnsiTheme="minorHAnsi" w:cstheme="minorHAnsi"/>
                <w:b/>
                <w:bCs/>
                <w:color w:val="C45911" w:themeColor="accent2" w:themeShade="BF"/>
                <w:spacing w:val="6"/>
                <w:sz w:val="17"/>
                <w:szCs w:val="17"/>
              </w:rPr>
              <w:t>RISCHIO MODERATO</w:t>
            </w:r>
          </w:p>
          <w:p w14:paraId="103BB476" w14:textId="4D4EEDC2" w:rsidR="00146AC8" w:rsidRPr="00A3215F" w:rsidRDefault="00146AC8" w:rsidP="00146AC8">
            <w:pPr>
              <w:autoSpaceDE w:val="0"/>
              <w:autoSpaceDN w:val="0"/>
              <w:adjustRightInd w:val="0"/>
              <w:spacing w:line="324" w:lineRule="auto"/>
              <w:rPr>
                <w:rFonts w:asciiTheme="minorHAnsi" w:hAnsiTheme="minorHAnsi" w:cstheme="minorHAnsi"/>
                <w:spacing w:val="6"/>
                <w:sz w:val="17"/>
                <w:szCs w:val="17"/>
                <w:u w:val="single"/>
              </w:rPr>
            </w:pPr>
          </w:p>
        </w:tc>
      </w:tr>
      <w:tr w:rsidR="00F80A97" w:rsidRPr="008B6B51" w14:paraId="1E3DF890" w14:textId="77777777" w:rsidTr="00313859">
        <w:tc>
          <w:tcPr>
            <w:tcW w:w="2124" w:type="dxa"/>
            <w:vAlign w:val="center"/>
          </w:tcPr>
          <w:p w14:paraId="4EDC41D5"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2696C39A" w14:textId="77777777" w:rsidR="00FE30D0" w:rsidRPr="00A3215F" w:rsidRDefault="00FE30D0"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2F1C2FFE" w14:textId="0B18BB76"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085" w:type="dxa"/>
            <w:gridSpan w:val="2"/>
            <w:vAlign w:val="center"/>
          </w:tcPr>
          <w:p w14:paraId="676A0158" w14:textId="417CB053" w:rsidR="00FE30D0" w:rsidRPr="00A3215F" w:rsidRDefault="00FE30D0"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68C27BE6" w14:textId="6785392A" w:rsidR="00FE30D0" w:rsidRPr="00A3215F" w:rsidRDefault="00FE30D0"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08181082" w14:textId="7CEEF85D" w:rsidR="00FE30D0" w:rsidRPr="00A3215F" w:rsidRDefault="00FE30D0" w:rsidP="00146AC8">
            <w:pPr>
              <w:autoSpaceDE w:val="0"/>
              <w:autoSpaceDN w:val="0"/>
              <w:adjustRightInd w:val="0"/>
              <w:spacing w:line="324" w:lineRule="auto"/>
              <w:jc w:val="center"/>
              <w:rPr>
                <w:rFonts w:asciiTheme="minorHAnsi" w:hAnsiTheme="minorHAnsi" w:cstheme="minorHAnsi"/>
                <w:spacing w:val="6"/>
                <w:sz w:val="17"/>
                <w:szCs w:val="17"/>
                <w:u w:val="single"/>
              </w:rPr>
            </w:pPr>
            <w:r w:rsidRPr="00A3215F">
              <w:rPr>
                <w:rFonts w:asciiTheme="minorHAnsi" w:hAnsiTheme="minorHAnsi" w:cstheme="minorHAnsi"/>
                <w:spacing w:val="6"/>
                <w:sz w:val="17"/>
                <w:szCs w:val="17"/>
              </w:rPr>
              <w:t>PREVENZIONE RISCHI</w:t>
            </w:r>
          </w:p>
        </w:tc>
      </w:tr>
      <w:tr w:rsidR="00F80A97" w:rsidRPr="008B6B51" w14:paraId="05638352" w14:textId="77777777" w:rsidTr="00313859">
        <w:tc>
          <w:tcPr>
            <w:tcW w:w="2124" w:type="dxa"/>
          </w:tcPr>
          <w:p w14:paraId="4A755BAB" w14:textId="2F702E54" w:rsidR="00FE30D0" w:rsidRPr="00A3215F" w:rsidRDefault="00FE30D0"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Fritture di pesce, di carne, di verdure, di altri prodotti in pentole o friggitrici, al naturale, impanati o ricoperti da pastella</w:t>
            </w:r>
          </w:p>
        </w:tc>
        <w:tc>
          <w:tcPr>
            <w:tcW w:w="2085" w:type="dxa"/>
            <w:gridSpan w:val="2"/>
          </w:tcPr>
          <w:p w14:paraId="134A812C" w14:textId="3FFDD6AD" w:rsidR="00FE30D0" w:rsidRPr="00A3215F" w:rsidRDefault="00040765"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La preparazione avviene</w:t>
            </w:r>
            <w:r w:rsidR="00FE30D0" w:rsidRPr="00A3215F">
              <w:rPr>
                <w:rFonts w:asciiTheme="minorHAnsi" w:hAnsiTheme="minorHAnsi" w:cstheme="minorHAnsi"/>
                <w:spacing w:val="6"/>
                <w:sz w:val="17"/>
                <w:szCs w:val="17"/>
              </w:rPr>
              <w:t xml:space="preserve"> quasi sempre nelle immediatezze della somministrazione. </w:t>
            </w:r>
            <w:r w:rsidR="00296F1A" w:rsidRPr="00A3215F">
              <w:rPr>
                <w:rFonts w:asciiTheme="minorHAnsi" w:hAnsiTheme="minorHAnsi" w:cstheme="minorHAnsi"/>
                <w:spacing w:val="6"/>
                <w:sz w:val="17"/>
                <w:szCs w:val="17"/>
              </w:rPr>
              <w:t xml:space="preserve">I vari ingredienti </w:t>
            </w:r>
            <w:r w:rsidR="00FE30D0" w:rsidRPr="00A3215F">
              <w:rPr>
                <w:rFonts w:asciiTheme="minorHAnsi" w:hAnsiTheme="minorHAnsi" w:cstheme="minorHAnsi"/>
                <w:spacing w:val="6"/>
                <w:sz w:val="17"/>
                <w:szCs w:val="17"/>
              </w:rPr>
              <w:t xml:space="preserve">possono avere subito preparazioni preventive </w:t>
            </w:r>
          </w:p>
        </w:tc>
        <w:tc>
          <w:tcPr>
            <w:tcW w:w="2876" w:type="dxa"/>
          </w:tcPr>
          <w:p w14:paraId="78D2D6BC" w14:textId="77777777" w:rsidR="00296F1A" w:rsidRPr="00A3215F" w:rsidRDefault="00296F1A"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Proliferazione di germi sporigeni, formazione di composti chimici tossici nell’olio di frittura</w:t>
            </w:r>
          </w:p>
          <w:p w14:paraId="2C4A247E" w14:textId="77777777" w:rsidR="00FE30D0" w:rsidRPr="00A3215F" w:rsidRDefault="00FE30D0" w:rsidP="00146AC8">
            <w:pPr>
              <w:autoSpaceDE w:val="0"/>
              <w:autoSpaceDN w:val="0"/>
              <w:adjustRightInd w:val="0"/>
              <w:spacing w:line="324" w:lineRule="auto"/>
              <w:jc w:val="both"/>
              <w:rPr>
                <w:rFonts w:asciiTheme="minorHAnsi" w:hAnsiTheme="minorHAnsi" w:cstheme="minorHAnsi"/>
                <w:spacing w:val="6"/>
                <w:sz w:val="17"/>
                <w:szCs w:val="17"/>
              </w:rPr>
            </w:pPr>
          </w:p>
        </w:tc>
        <w:tc>
          <w:tcPr>
            <w:tcW w:w="2693" w:type="dxa"/>
            <w:gridSpan w:val="2"/>
          </w:tcPr>
          <w:p w14:paraId="68C7441C" w14:textId="77777777" w:rsidR="00FE30D0" w:rsidRDefault="00296F1A"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Evitare di mantenere i prodotti a temperature non corrette dopo la frittura. Evitare l’eccessivo riscaldamento dell’olio, cambiarlo frequentemente o comunque in misura proporzionale all’utilizzo. </w:t>
            </w:r>
            <w:r w:rsidRPr="00A3215F">
              <w:rPr>
                <w:rFonts w:asciiTheme="minorHAnsi" w:hAnsiTheme="minorHAnsi" w:cstheme="minorHAnsi"/>
                <w:spacing w:val="6"/>
                <w:sz w:val="17"/>
                <w:szCs w:val="17"/>
              </w:rPr>
              <w:lastRenderedPageBreak/>
              <w:t>Verificare l’assenza di residui carbonizzati, accumuli di farina, pane grattugiato, etc</w:t>
            </w:r>
            <w:r w:rsidR="00040765" w:rsidRPr="00A3215F">
              <w:rPr>
                <w:rFonts w:asciiTheme="minorHAnsi" w:hAnsiTheme="minorHAnsi" w:cstheme="minorHAnsi"/>
                <w:spacing w:val="6"/>
                <w:sz w:val="17"/>
                <w:szCs w:val="17"/>
              </w:rPr>
              <w:t xml:space="preserve"> nei contenitori dell’olio sottoposto a riscaldamento.</w:t>
            </w:r>
            <w:r w:rsidRPr="00A3215F">
              <w:rPr>
                <w:rFonts w:asciiTheme="minorHAnsi" w:hAnsiTheme="minorHAnsi" w:cstheme="minorHAnsi"/>
                <w:spacing w:val="6"/>
                <w:sz w:val="17"/>
                <w:szCs w:val="17"/>
              </w:rPr>
              <w:t xml:space="preserve"> Pulire accuratamente la friggitrice specialmente a seguito di riscaldamento dell’olio a temperatura di abuso. Evitare la presenza di residui di acqua</w:t>
            </w:r>
          </w:p>
          <w:p w14:paraId="3366AF65" w14:textId="10686F48" w:rsidR="00A3215F" w:rsidRPr="00A3215F" w:rsidRDefault="00A3215F"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p>
        </w:tc>
      </w:tr>
      <w:tr w:rsidR="00296F1A" w:rsidRPr="008B6B51" w14:paraId="75431C28" w14:textId="77777777" w:rsidTr="006A1414">
        <w:tc>
          <w:tcPr>
            <w:tcW w:w="9778" w:type="dxa"/>
            <w:gridSpan w:val="6"/>
            <w:shd w:val="clear" w:color="auto" w:fill="FFF2CC" w:themeFill="accent4" w:themeFillTint="33"/>
            <w:vAlign w:val="center"/>
          </w:tcPr>
          <w:p w14:paraId="61E4B9E6" w14:textId="77777777" w:rsidR="00146AC8" w:rsidRPr="00A3215F" w:rsidRDefault="00146AC8" w:rsidP="00146AC8">
            <w:pPr>
              <w:autoSpaceDE w:val="0"/>
              <w:autoSpaceDN w:val="0"/>
              <w:adjustRightInd w:val="0"/>
              <w:spacing w:line="324" w:lineRule="auto"/>
              <w:rPr>
                <w:rFonts w:asciiTheme="minorHAnsi" w:hAnsiTheme="minorHAnsi" w:cstheme="minorHAnsi"/>
                <w:b/>
                <w:bCs/>
                <w:spacing w:val="6"/>
                <w:sz w:val="17"/>
                <w:szCs w:val="17"/>
              </w:rPr>
            </w:pPr>
          </w:p>
          <w:p w14:paraId="44F7C5BC" w14:textId="77777777" w:rsidR="00296F1A" w:rsidRPr="00A3215F" w:rsidRDefault="00296F1A" w:rsidP="00146AC8">
            <w:pPr>
              <w:autoSpaceDE w:val="0"/>
              <w:autoSpaceDN w:val="0"/>
              <w:adjustRightInd w:val="0"/>
              <w:spacing w:line="324" w:lineRule="auto"/>
              <w:rPr>
                <w:rFonts w:asciiTheme="minorHAnsi" w:hAnsiTheme="minorHAnsi" w:cstheme="minorHAnsi"/>
                <w:b/>
                <w:bCs/>
                <w:color w:val="0000FF"/>
                <w:spacing w:val="6"/>
                <w:sz w:val="17"/>
                <w:szCs w:val="17"/>
                <w:u w:val="single"/>
              </w:rPr>
            </w:pPr>
            <w:r w:rsidRPr="00A3215F">
              <w:rPr>
                <w:rFonts w:asciiTheme="minorHAnsi" w:hAnsiTheme="minorHAnsi" w:cstheme="minorHAnsi"/>
                <w:b/>
                <w:bCs/>
                <w:spacing w:val="6"/>
                <w:sz w:val="17"/>
                <w:szCs w:val="17"/>
              </w:rPr>
              <w:t>PIZZE, FOCACCE, CRESPELLE</w:t>
            </w:r>
            <w:r w:rsidR="007F7530" w:rsidRPr="00A3215F">
              <w:rPr>
                <w:rFonts w:asciiTheme="minorHAnsi" w:hAnsiTheme="minorHAnsi" w:cstheme="minorHAnsi"/>
                <w:b/>
                <w:bCs/>
                <w:spacing w:val="6"/>
                <w:sz w:val="17"/>
                <w:szCs w:val="17"/>
              </w:rPr>
              <w:t xml:space="preserve"> </w:t>
            </w:r>
            <w:r w:rsidRPr="00A3215F">
              <w:rPr>
                <w:rFonts w:asciiTheme="minorHAnsi" w:hAnsiTheme="minorHAnsi" w:cstheme="minorHAnsi"/>
                <w:b/>
                <w:bCs/>
                <w:spacing w:val="6"/>
                <w:sz w:val="17"/>
                <w:szCs w:val="17"/>
              </w:rPr>
              <w:t xml:space="preserve">- </w:t>
            </w:r>
            <w:r w:rsidRPr="00A3215F">
              <w:rPr>
                <w:rFonts w:asciiTheme="minorHAnsi" w:hAnsiTheme="minorHAnsi" w:cstheme="minorHAnsi"/>
                <w:b/>
                <w:bCs/>
                <w:color w:val="0000FF"/>
                <w:spacing w:val="6"/>
                <w:sz w:val="17"/>
                <w:szCs w:val="17"/>
              </w:rPr>
              <w:t>RISCHIO BASSO</w:t>
            </w:r>
          </w:p>
          <w:p w14:paraId="51F31395" w14:textId="00DAB880" w:rsidR="00146AC8" w:rsidRPr="00A3215F" w:rsidRDefault="00146AC8" w:rsidP="00146AC8">
            <w:pPr>
              <w:autoSpaceDE w:val="0"/>
              <w:autoSpaceDN w:val="0"/>
              <w:adjustRightInd w:val="0"/>
              <w:spacing w:line="324" w:lineRule="auto"/>
              <w:rPr>
                <w:rFonts w:asciiTheme="minorHAnsi" w:hAnsiTheme="minorHAnsi" w:cstheme="minorHAnsi"/>
                <w:spacing w:val="6"/>
                <w:sz w:val="17"/>
                <w:szCs w:val="17"/>
              </w:rPr>
            </w:pPr>
          </w:p>
        </w:tc>
      </w:tr>
      <w:tr w:rsidR="00F80A97" w:rsidRPr="008B6B51" w14:paraId="155E3606" w14:textId="77777777" w:rsidTr="00313859">
        <w:tc>
          <w:tcPr>
            <w:tcW w:w="2124" w:type="dxa"/>
            <w:vAlign w:val="center"/>
          </w:tcPr>
          <w:p w14:paraId="20982BB4"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643528D5" w14:textId="77777777"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2A9C335A" w14:textId="7069A97E"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085" w:type="dxa"/>
            <w:gridSpan w:val="2"/>
            <w:vAlign w:val="center"/>
          </w:tcPr>
          <w:p w14:paraId="456AD13F" w14:textId="3F6C2FC3"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2DEA37A7" w14:textId="7385D877"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0D65CC60" w14:textId="3646A405"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u w:val="single"/>
              </w:rPr>
            </w:pPr>
            <w:r w:rsidRPr="00A3215F">
              <w:rPr>
                <w:rFonts w:asciiTheme="minorHAnsi" w:hAnsiTheme="minorHAnsi" w:cstheme="minorHAnsi"/>
                <w:spacing w:val="6"/>
                <w:sz w:val="17"/>
                <w:szCs w:val="17"/>
              </w:rPr>
              <w:t>PREVENZIONE RISCHI</w:t>
            </w:r>
          </w:p>
        </w:tc>
      </w:tr>
      <w:tr w:rsidR="00F80A97" w:rsidRPr="008B6B51" w14:paraId="6C998112" w14:textId="77777777" w:rsidTr="00313859">
        <w:tc>
          <w:tcPr>
            <w:tcW w:w="2124" w:type="dxa"/>
          </w:tcPr>
          <w:p w14:paraId="2351F7EA" w14:textId="42910355" w:rsidR="00296F1A" w:rsidRPr="00A3215F" w:rsidRDefault="00296F1A"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Preparazioni basate su impasti di farina ed acqua, con la successiva aggiunta di altri ingredienti di farcitura o guarnitura, prima o dopo la cottura</w:t>
            </w:r>
          </w:p>
          <w:p w14:paraId="04DD90DB" w14:textId="77777777" w:rsidR="00296F1A" w:rsidRPr="00A3215F" w:rsidRDefault="00296F1A" w:rsidP="00146AC8">
            <w:pPr>
              <w:autoSpaceDE w:val="0"/>
              <w:autoSpaceDN w:val="0"/>
              <w:adjustRightInd w:val="0"/>
              <w:spacing w:line="324" w:lineRule="auto"/>
              <w:jc w:val="both"/>
              <w:rPr>
                <w:rFonts w:asciiTheme="minorHAnsi" w:hAnsiTheme="minorHAnsi" w:cstheme="minorHAnsi"/>
                <w:spacing w:val="6"/>
                <w:sz w:val="17"/>
                <w:szCs w:val="17"/>
              </w:rPr>
            </w:pPr>
          </w:p>
        </w:tc>
        <w:tc>
          <w:tcPr>
            <w:tcW w:w="2085" w:type="dxa"/>
            <w:gridSpan w:val="2"/>
          </w:tcPr>
          <w:p w14:paraId="4CB980D2" w14:textId="139A5C76" w:rsidR="00296F1A" w:rsidRPr="00A3215F" w:rsidRDefault="00296F1A"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Al forno, alla piastra o in olio</w:t>
            </w:r>
          </w:p>
          <w:p w14:paraId="430AE272" w14:textId="77777777" w:rsidR="00296F1A" w:rsidRPr="00A3215F" w:rsidRDefault="00296F1A" w:rsidP="00146AC8">
            <w:pPr>
              <w:autoSpaceDE w:val="0"/>
              <w:autoSpaceDN w:val="0"/>
              <w:adjustRightInd w:val="0"/>
              <w:spacing w:line="324" w:lineRule="auto"/>
              <w:jc w:val="both"/>
              <w:rPr>
                <w:rFonts w:asciiTheme="minorHAnsi" w:hAnsiTheme="minorHAnsi" w:cstheme="minorHAnsi"/>
                <w:spacing w:val="6"/>
                <w:sz w:val="17"/>
                <w:szCs w:val="17"/>
              </w:rPr>
            </w:pPr>
          </w:p>
        </w:tc>
        <w:tc>
          <w:tcPr>
            <w:tcW w:w="2876" w:type="dxa"/>
          </w:tcPr>
          <w:p w14:paraId="3662C73F" w14:textId="77777777" w:rsidR="008F7D3C" w:rsidRPr="00A3215F" w:rsidRDefault="00296F1A"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Proliferazione batterica negli ingredienti aggiunti quali </w:t>
            </w:r>
            <w:r w:rsidR="008F7D3C" w:rsidRPr="00A3215F">
              <w:rPr>
                <w:rFonts w:asciiTheme="minorHAnsi" w:hAnsiTheme="minorHAnsi" w:cstheme="minorHAnsi"/>
                <w:spacing w:val="6"/>
                <w:sz w:val="17"/>
                <w:szCs w:val="17"/>
              </w:rPr>
              <w:t>guarniture</w:t>
            </w:r>
            <w:r w:rsidRPr="00A3215F">
              <w:rPr>
                <w:rFonts w:asciiTheme="minorHAnsi" w:hAnsiTheme="minorHAnsi" w:cstheme="minorHAnsi"/>
                <w:spacing w:val="6"/>
                <w:sz w:val="17"/>
                <w:szCs w:val="17"/>
              </w:rPr>
              <w:t xml:space="preserve"> o farciture, generalmente disposti sul banco di preparazione. Gli ingredienti particolarmente deperibili </w:t>
            </w:r>
            <w:r w:rsidR="008F7D3C" w:rsidRPr="00A3215F">
              <w:rPr>
                <w:rFonts w:asciiTheme="minorHAnsi" w:hAnsiTheme="minorHAnsi" w:cstheme="minorHAnsi"/>
                <w:spacing w:val="6"/>
                <w:sz w:val="17"/>
                <w:szCs w:val="17"/>
              </w:rPr>
              <w:t xml:space="preserve">come i formaggi freschi, i salumi crudi e cotti, </w:t>
            </w:r>
            <w:r w:rsidRPr="00A3215F">
              <w:rPr>
                <w:rFonts w:asciiTheme="minorHAnsi" w:hAnsiTheme="minorHAnsi" w:cstheme="minorHAnsi"/>
                <w:spacing w:val="6"/>
                <w:sz w:val="17"/>
                <w:szCs w:val="17"/>
              </w:rPr>
              <w:t xml:space="preserve">sono soggetti a crescita microbica con possibile produzione di tossine resistenti alla cottura. </w:t>
            </w:r>
          </w:p>
          <w:p w14:paraId="139E14CC" w14:textId="60AC7033" w:rsidR="00296F1A" w:rsidRPr="00A3215F" w:rsidRDefault="00296F1A"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Lo stesso rischio può presentarsi a carico di impasti non lievitati </w:t>
            </w:r>
            <w:r w:rsidR="008F7D3C" w:rsidRPr="00A3215F">
              <w:rPr>
                <w:rFonts w:asciiTheme="minorHAnsi" w:hAnsiTheme="minorHAnsi" w:cstheme="minorHAnsi"/>
                <w:spacing w:val="6"/>
                <w:sz w:val="17"/>
                <w:szCs w:val="17"/>
              </w:rPr>
              <w:t xml:space="preserve">liquidi o semiliquidi </w:t>
            </w:r>
            <w:r w:rsidRPr="00A3215F">
              <w:rPr>
                <w:rFonts w:asciiTheme="minorHAnsi" w:hAnsiTheme="minorHAnsi" w:cstheme="minorHAnsi"/>
                <w:spacing w:val="6"/>
                <w:sz w:val="17"/>
                <w:szCs w:val="17"/>
              </w:rPr>
              <w:t xml:space="preserve">(crêpes e simili), conservati a lungo </w:t>
            </w:r>
            <w:r w:rsidR="008F7D3C" w:rsidRPr="00A3215F">
              <w:rPr>
                <w:rFonts w:asciiTheme="minorHAnsi" w:hAnsiTheme="minorHAnsi" w:cstheme="minorHAnsi"/>
                <w:spacing w:val="6"/>
                <w:sz w:val="17"/>
                <w:szCs w:val="17"/>
              </w:rPr>
              <w:t>a temperatura ambiente presso la zona di cottura</w:t>
            </w:r>
          </w:p>
        </w:tc>
        <w:tc>
          <w:tcPr>
            <w:tcW w:w="2693" w:type="dxa"/>
            <w:gridSpan w:val="2"/>
          </w:tcPr>
          <w:p w14:paraId="3FC19F2B" w14:textId="2D984DB5" w:rsidR="008F7D3C" w:rsidRPr="00A3215F"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Rotazione veloce dei prodotti limitando l’esposizione prolungata a temperatura ambiente. </w:t>
            </w:r>
          </w:p>
          <w:p w14:paraId="59334F9E" w14:textId="2A5DDDE5" w:rsidR="008F7D3C" w:rsidRPr="00A3215F"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Preparare diversi contenitori di piccole dimensioni per i singoli ingrediente. Conservarli in frigorifero ed utilizzarne uno alla volta fino ad esaurimento del prodotto contenuto</w:t>
            </w:r>
          </w:p>
          <w:p w14:paraId="6BF00549" w14:textId="77777777" w:rsidR="008F7D3C" w:rsidRPr="00A3215F"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I contenitori esposti a temperatura ambiente dovrebbero essere posizionati vicino a panetti di ghiaccio o piastre refrigeranti. </w:t>
            </w:r>
          </w:p>
          <w:p w14:paraId="5A56BC06" w14:textId="6E166365" w:rsidR="008F7D3C" w:rsidRPr="00A3215F"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Per quanto riguarda le farine e il rischio di sviluppo di micotossine e parassiti, avere cura di conservarle in luoghi asciutti e freschi, utilizzando gli impasti in tempi rapidi.</w:t>
            </w:r>
          </w:p>
          <w:p w14:paraId="2DAE32D2" w14:textId="77777777" w:rsidR="008F7D3C" w:rsidRPr="00A3215F"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Se si utilizza un forno a legna utilizzare solo legna di taglio naturale, non trattata, evitando l’impiego di legna di recupero. </w:t>
            </w:r>
          </w:p>
          <w:p w14:paraId="506684F1" w14:textId="77777777" w:rsidR="008F7D3C" w:rsidRPr="00A3215F"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Fare attenzione alla presenza di corpi estranei quali chiodi o frammenti metallici. </w:t>
            </w:r>
          </w:p>
          <w:p w14:paraId="162D7F13" w14:textId="77777777" w:rsidR="00C94ACE" w:rsidRDefault="008F7D3C"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Per i forni a legna controllare periodicamente l’assenza di frammenti generati dall’uso di spazzole metalliche</w:t>
            </w:r>
          </w:p>
          <w:p w14:paraId="01861C96" w14:textId="77777777" w:rsidR="00A3215F" w:rsidRDefault="00A3215F"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p>
          <w:p w14:paraId="3290805F" w14:textId="57F312FA" w:rsidR="00A3215F" w:rsidRPr="00A3215F" w:rsidRDefault="00A3215F" w:rsidP="00146AC8">
            <w:pPr>
              <w:pStyle w:val="Paragrafoelenco"/>
              <w:autoSpaceDE w:val="0"/>
              <w:autoSpaceDN w:val="0"/>
              <w:adjustRightInd w:val="0"/>
              <w:spacing w:line="324" w:lineRule="auto"/>
              <w:ind w:left="0"/>
              <w:jc w:val="both"/>
              <w:rPr>
                <w:rFonts w:asciiTheme="minorHAnsi" w:hAnsiTheme="minorHAnsi" w:cstheme="minorHAnsi"/>
                <w:spacing w:val="6"/>
                <w:sz w:val="17"/>
                <w:szCs w:val="17"/>
              </w:rPr>
            </w:pPr>
          </w:p>
        </w:tc>
      </w:tr>
      <w:tr w:rsidR="00263A72" w:rsidRPr="008B6B51" w14:paraId="703C42E9" w14:textId="77777777" w:rsidTr="006A1414">
        <w:tc>
          <w:tcPr>
            <w:tcW w:w="9778" w:type="dxa"/>
            <w:gridSpan w:val="6"/>
            <w:shd w:val="clear" w:color="auto" w:fill="FFF2CC" w:themeFill="accent4" w:themeFillTint="33"/>
            <w:vAlign w:val="center"/>
          </w:tcPr>
          <w:p w14:paraId="640EECB0"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73242157" w14:textId="77777777" w:rsidR="00263A72" w:rsidRPr="00A3215F" w:rsidRDefault="0073576B" w:rsidP="00146AC8">
            <w:pPr>
              <w:autoSpaceDE w:val="0"/>
              <w:autoSpaceDN w:val="0"/>
              <w:adjustRightInd w:val="0"/>
              <w:spacing w:line="324" w:lineRule="auto"/>
              <w:jc w:val="both"/>
              <w:rPr>
                <w:rFonts w:asciiTheme="minorHAnsi" w:hAnsiTheme="minorHAnsi" w:cstheme="minorHAnsi"/>
                <w:b/>
                <w:bCs/>
                <w:color w:val="0000FF"/>
                <w:spacing w:val="6"/>
                <w:sz w:val="17"/>
                <w:szCs w:val="17"/>
                <w:u w:val="single"/>
              </w:rPr>
            </w:pPr>
            <w:r w:rsidRPr="00A3215F">
              <w:rPr>
                <w:rFonts w:asciiTheme="minorHAnsi" w:hAnsiTheme="minorHAnsi" w:cstheme="minorHAnsi"/>
                <w:b/>
                <w:bCs/>
                <w:spacing w:val="6"/>
                <w:sz w:val="17"/>
                <w:szCs w:val="17"/>
              </w:rPr>
              <w:t xml:space="preserve">POLENTA FRESCA - </w:t>
            </w:r>
            <w:r w:rsidRPr="00A3215F">
              <w:rPr>
                <w:rFonts w:asciiTheme="minorHAnsi" w:hAnsiTheme="minorHAnsi" w:cstheme="minorHAnsi"/>
                <w:b/>
                <w:bCs/>
                <w:color w:val="0000FF"/>
                <w:spacing w:val="6"/>
                <w:sz w:val="17"/>
                <w:szCs w:val="17"/>
              </w:rPr>
              <w:t>RISCHIO BASSO</w:t>
            </w:r>
          </w:p>
          <w:p w14:paraId="5D786EB7" w14:textId="666C4E91"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u w:val="single"/>
              </w:rPr>
            </w:pPr>
          </w:p>
        </w:tc>
      </w:tr>
      <w:tr w:rsidR="00F80A97" w:rsidRPr="008B6B51" w14:paraId="29B5B0E4" w14:textId="77777777" w:rsidTr="00313859">
        <w:tc>
          <w:tcPr>
            <w:tcW w:w="2124" w:type="dxa"/>
            <w:vAlign w:val="center"/>
          </w:tcPr>
          <w:p w14:paraId="0395463E"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76075D81" w14:textId="77777777"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3C6CA02D" w14:textId="4C20060F" w:rsidR="00146AC8" w:rsidRPr="00A3215F" w:rsidRDefault="00146AC8" w:rsidP="00C94ACE">
            <w:pPr>
              <w:autoSpaceDE w:val="0"/>
              <w:autoSpaceDN w:val="0"/>
              <w:adjustRightInd w:val="0"/>
              <w:spacing w:line="324" w:lineRule="auto"/>
              <w:rPr>
                <w:rFonts w:asciiTheme="minorHAnsi" w:hAnsiTheme="minorHAnsi" w:cstheme="minorHAnsi"/>
                <w:spacing w:val="6"/>
                <w:sz w:val="10"/>
                <w:szCs w:val="10"/>
              </w:rPr>
            </w:pPr>
          </w:p>
        </w:tc>
        <w:tc>
          <w:tcPr>
            <w:tcW w:w="2085" w:type="dxa"/>
            <w:gridSpan w:val="2"/>
            <w:vAlign w:val="center"/>
          </w:tcPr>
          <w:p w14:paraId="2E49B6D7" w14:textId="0D061445"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5CF81D70" w14:textId="3D44421B"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358E2888" w14:textId="7EA8D1A2" w:rsidR="0073576B" w:rsidRPr="00A3215F" w:rsidRDefault="0073576B"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rPr>
              <w:t>PREVENZIONE RISCHI</w:t>
            </w:r>
          </w:p>
        </w:tc>
      </w:tr>
      <w:tr w:rsidR="00F80A97" w:rsidRPr="008B6B51" w14:paraId="3CED64D5" w14:textId="77777777" w:rsidTr="00313859">
        <w:tc>
          <w:tcPr>
            <w:tcW w:w="2124" w:type="dxa"/>
          </w:tcPr>
          <w:p w14:paraId="52DFDC14" w14:textId="05372762" w:rsidR="0073576B" w:rsidRPr="00A3215F" w:rsidRDefault="0073576B"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Farina di mais addizionata ad acqua e sale e, se del caso, ad un filo di olio.</w:t>
            </w:r>
          </w:p>
        </w:tc>
        <w:tc>
          <w:tcPr>
            <w:tcW w:w="2085" w:type="dxa"/>
            <w:gridSpan w:val="2"/>
          </w:tcPr>
          <w:p w14:paraId="61AC8604" w14:textId="77777777" w:rsidR="0073576B" w:rsidRPr="00A3215F" w:rsidRDefault="0073576B"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Ad una determinata base di acqua aggiungere a pioggia la farina, amalgamarla con cucchiaio o bastone di legno e mantenerla in cottura a alte temperature mescolando senza interruzioni. </w:t>
            </w:r>
          </w:p>
          <w:p w14:paraId="46496BAB" w14:textId="77777777" w:rsidR="0073576B" w:rsidRDefault="0073576B"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A bollore raggiunto abbassare la </w:t>
            </w:r>
            <w:r w:rsidR="00E76054" w:rsidRPr="00A3215F">
              <w:rPr>
                <w:rFonts w:asciiTheme="minorHAnsi" w:hAnsiTheme="minorHAnsi" w:cstheme="minorHAnsi"/>
                <w:spacing w:val="6"/>
                <w:sz w:val="17"/>
                <w:szCs w:val="17"/>
              </w:rPr>
              <w:t>T.</w:t>
            </w:r>
            <w:r w:rsidRPr="00A3215F">
              <w:rPr>
                <w:rFonts w:asciiTheme="minorHAnsi" w:hAnsiTheme="minorHAnsi" w:cstheme="minorHAnsi"/>
                <w:spacing w:val="6"/>
                <w:sz w:val="17"/>
                <w:szCs w:val="17"/>
              </w:rPr>
              <w:t xml:space="preserve"> di cottura a fuoco moderato per circa 50 minuti, continuando a mescolare.</w:t>
            </w:r>
          </w:p>
          <w:p w14:paraId="710AD9C8" w14:textId="0077BC86"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c>
          <w:tcPr>
            <w:tcW w:w="2876" w:type="dxa"/>
          </w:tcPr>
          <w:p w14:paraId="4385DBF8" w14:textId="77777777" w:rsidR="0073576B" w:rsidRPr="00A3215F" w:rsidRDefault="0073576B"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Proliferazione di germi sporigeni e loro tossine nel caso di conservazione a temperature scorrette dopo la cottura per periodi prolungati.</w:t>
            </w:r>
          </w:p>
          <w:p w14:paraId="4851CAC9" w14:textId="30F0A614" w:rsidR="00C212E2" w:rsidRPr="00A3215F" w:rsidRDefault="00C212E2"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Presenza di corpi estranei contenuti nelle farine o per distacco di parti di legno dal mestolo/bastone.</w:t>
            </w:r>
          </w:p>
        </w:tc>
        <w:tc>
          <w:tcPr>
            <w:tcW w:w="2693" w:type="dxa"/>
            <w:gridSpan w:val="2"/>
          </w:tcPr>
          <w:p w14:paraId="1CA1EFE3" w14:textId="77777777" w:rsidR="00C212E2" w:rsidRPr="00A3215F" w:rsidRDefault="0073576B"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Conservare in frigorifero in contenitore ermetico per al massimo 3-4 giorni</w:t>
            </w:r>
            <w:r w:rsidR="00C212E2" w:rsidRPr="00A3215F">
              <w:rPr>
                <w:rFonts w:asciiTheme="minorHAnsi" w:hAnsiTheme="minorHAnsi" w:cstheme="minorHAnsi"/>
                <w:spacing w:val="6"/>
                <w:sz w:val="17"/>
                <w:szCs w:val="17"/>
              </w:rPr>
              <w:t>.</w:t>
            </w:r>
          </w:p>
          <w:p w14:paraId="04DD680D" w14:textId="44AC96D8" w:rsidR="00C212E2" w:rsidRPr="00A3215F" w:rsidRDefault="00C212E2"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Verifica visiva durante la preparazione, la cottura e la somministrazione del prodotto sull’assenza di corpi estranei.</w:t>
            </w:r>
          </w:p>
        </w:tc>
      </w:tr>
      <w:tr w:rsidR="0073576B" w:rsidRPr="008B6B51" w14:paraId="22999427" w14:textId="77777777" w:rsidTr="006A1414">
        <w:tc>
          <w:tcPr>
            <w:tcW w:w="9778" w:type="dxa"/>
            <w:gridSpan w:val="6"/>
            <w:shd w:val="clear" w:color="auto" w:fill="FFF2CC" w:themeFill="accent4" w:themeFillTint="33"/>
            <w:vAlign w:val="center"/>
          </w:tcPr>
          <w:p w14:paraId="3E568119"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722F7017" w14:textId="77777777" w:rsidR="0073576B" w:rsidRPr="00A3215F" w:rsidRDefault="0073576B" w:rsidP="00146AC8">
            <w:pPr>
              <w:autoSpaceDE w:val="0"/>
              <w:autoSpaceDN w:val="0"/>
              <w:adjustRightInd w:val="0"/>
              <w:spacing w:line="324" w:lineRule="auto"/>
              <w:jc w:val="both"/>
              <w:rPr>
                <w:rFonts w:asciiTheme="minorHAnsi" w:hAnsiTheme="minorHAnsi" w:cstheme="minorHAnsi"/>
                <w:b/>
                <w:bCs/>
                <w:color w:val="FF0000"/>
                <w:spacing w:val="6"/>
                <w:sz w:val="17"/>
                <w:szCs w:val="17"/>
              </w:rPr>
            </w:pPr>
            <w:r w:rsidRPr="00A3215F">
              <w:rPr>
                <w:rFonts w:asciiTheme="minorHAnsi" w:hAnsiTheme="minorHAnsi" w:cstheme="minorHAnsi"/>
                <w:b/>
                <w:bCs/>
                <w:spacing w:val="6"/>
                <w:sz w:val="17"/>
                <w:szCs w:val="17"/>
              </w:rPr>
              <w:t xml:space="preserve">PRODOTTI DELLA GASTRONOMIA - </w:t>
            </w:r>
            <w:r w:rsidRPr="00A3215F">
              <w:rPr>
                <w:rFonts w:asciiTheme="minorHAnsi" w:hAnsiTheme="minorHAnsi" w:cstheme="minorHAnsi"/>
                <w:b/>
                <w:bCs/>
                <w:color w:val="FF0000"/>
                <w:spacing w:val="6"/>
                <w:sz w:val="17"/>
                <w:szCs w:val="17"/>
              </w:rPr>
              <w:t>RISCHIO ELEVATO</w:t>
            </w:r>
          </w:p>
          <w:p w14:paraId="2BB6E5C6" w14:textId="139B0D36"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u w:val="single"/>
              </w:rPr>
            </w:pPr>
          </w:p>
        </w:tc>
      </w:tr>
      <w:tr w:rsidR="00F80A97" w:rsidRPr="008B6B51" w14:paraId="4C828080" w14:textId="77777777" w:rsidTr="00313859">
        <w:tc>
          <w:tcPr>
            <w:tcW w:w="2124" w:type="dxa"/>
            <w:vAlign w:val="center"/>
          </w:tcPr>
          <w:p w14:paraId="19FA2789"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12D3686A" w14:textId="77777777"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78D570FC" w14:textId="20EC07F6"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085" w:type="dxa"/>
            <w:gridSpan w:val="2"/>
            <w:vAlign w:val="center"/>
          </w:tcPr>
          <w:p w14:paraId="2F5C6511" w14:textId="596B225A"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069DF7D9" w14:textId="09467715"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7539FBEC" w14:textId="5FB03311"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u w:val="single"/>
              </w:rPr>
            </w:pPr>
            <w:r w:rsidRPr="00A3215F">
              <w:rPr>
                <w:rFonts w:asciiTheme="minorHAnsi" w:hAnsiTheme="minorHAnsi" w:cstheme="minorHAnsi"/>
                <w:spacing w:val="6"/>
                <w:sz w:val="17"/>
                <w:szCs w:val="17"/>
              </w:rPr>
              <w:t>PREVENZIONE RISCHI</w:t>
            </w:r>
          </w:p>
        </w:tc>
      </w:tr>
      <w:tr w:rsidR="00F80A97" w:rsidRPr="008B6B51" w14:paraId="612A2417" w14:textId="77777777" w:rsidTr="00313859">
        <w:tc>
          <w:tcPr>
            <w:tcW w:w="2124" w:type="dxa"/>
          </w:tcPr>
          <w:p w14:paraId="61D68245" w14:textId="37030B2A" w:rsidR="0073576B" w:rsidRDefault="000705C7" w:rsidP="00146AC8">
            <w:pPr>
              <w:autoSpaceDE w:val="0"/>
              <w:autoSpaceDN w:val="0"/>
              <w:adjustRightInd w:val="0"/>
              <w:spacing w:line="324" w:lineRule="auto"/>
              <w:jc w:val="both"/>
              <w:rPr>
                <w:rFonts w:asciiTheme="minorHAnsi" w:hAnsiTheme="minorHAnsi" w:cstheme="minorHAnsi"/>
                <w:color w:val="000000"/>
                <w:spacing w:val="6"/>
                <w:sz w:val="17"/>
                <w:szCs w:val="17"/>
                <w:lang w:eastAsia="en-US"/>
                <w14:ligatures w14:val="standardContextual"/>
              </w:rPr>
            </w:pPr>
            <w:r w:rsidRPr="00A3215F">
              <w:rPr>
                <w:rFonts w:asciiTheme="minorHAnsi" w:hAnsiTheme="minorHAnsi" w:cstheme="minorHAnsi"/>
                <w:color w:val="000000"/>
                <w:spacing w:val="6"/>
                <w:sz w:val="17"/>
                <w:szCs w:val="17"/>
                <w:lang w:eastAsia="en-US"/>
                <w14:ligatures w14:val="standardContextual"/>
              </w:rPr>
              <w:t>P</w:t>
            </w:r>
            <w:r w:rsidR="0073576B" w:rsidRPr="00A3215F">
              <w:rPr>
                <w:rFonts w:asciiTheme="minorHAnsi" w:hAnsiTheme="minorHAnsi" w:cstheme="minorHAnsi"/>
                <w:color w:val="000000"/>
                <w:spacing w:val="6"/>
                <w:sz w:val="17"/>
                <w:szCs w:val="17"/>
                <w:lang w:eastAsia="en-US"/>
                <w14:ligatures w14:val="standardContextual"/>
              </w:rPr>
              <w:t>reparazioni complesse, di vario genere, calde o fredde, (insalate russe, insalate di pollo, lasagne, cannelloni</w:t>
            </w:r>
            <w:r w:rsidRPr="00A3215F">
              <w:rPr>
                <w:rFonts w:asciiTheme="minorHAnsi" w:hAnsiTheme="minorHAnsi" w:cstheme="minorHAnsi"/>
                <w:color w:val="000000"/>
                <w:spacing w:val="6"/>
                <w:sz w:val="17"/>
                <w:szCs w:val="17"/>
                <w:lang w:eastAsia="en-US"/>
                <w14:ligatures w14:val="standardContextual"/>
              </w:rPr>
              <w:t>, parmigiana di melanzane,</w:t>
            </w:r>
            <w:r w:rsidR="007F7530" w:rsidRPr="00A3215F">
              <w:rPr>
                <w:rFonts w:asciiTheme="minorHAnsi" w:hAnsiTheme="minorHAnsi" w:cstheme="minorHAnsi"/>
                <w:color w:val="000000"/>
                <w:spacing w:val="6"/>
                <w:sz w:val="17"/>
                <w:szCs w:val="17"/>
                <w:lang w:eastAsia="en-US"/>
                <w14:ligatures w14:val="standardContextual"/>
              </w:rPr>
              <w:t xml:space="preserve"> frico</w:t>
            </w:r>
            <w:r w:rsidRPr="00A3215F">
              <w:rPr>
                <w:rFonts w:asciiTheme="minorHAnsi" w:hAnsiTheme="minorHAnsi" w:cstheme="minorHAnsi"/>
                <w:color w:val="000000"/>
                <w:spacing w:val="6"/>
                <w:sz w:val="17"/>
                <w:szCs w:val="17"/>
                <w:lang w:eastAsia="en-US"/>
                <w14:ligatures w14:val="standardContextual"/>
              </w:rPr>
              <w:t xml:space="preserve"> crespelle, insalate di riso, arrotolati, peperoni ripieni e gratinati, etc., antipasti freddi come involtini, vitello tonnato, insalate di polpo, insalate di mare</w:t>
            </w:r>
            <w:r w:rsidR="00A3215F">
              <w:rPr>
                <w:rFonts w:asciiTheme="minorHAnsi" w:hAnsiTheme="minorHAnsi" w:cstheme="minorHAnsi"/>
                <w:color w:val="000000"/>
                <w:spacing w:val="6"/>
                <w:sz w:val="17"/>
                <w:szCs w:val="17"/>
                <w:lang w:eastAsia="en-US"/>
                <w14:ligatures w14:val="standardContextual"/>
              </w:rPr>
              <w:t>, ecc.</w:t>
            </w:r>
          </w:p>
          <w:p w14:paraId="45887A67" w14:textId="059FEC16" w:rsidR="00A3215F" w:rsidRPr="00A3215F" w:rsidRDefault="00A3215F" w:rsidP="00146AC8">
            <w:pPr>
              <w:autoSpaceDE w:val="0"/>
              <w:autoSpaceDN w:val="0"/>
              <w:adjustRightInd w:val="0"/>
              <w:spacing w:line="324" w:lineRule="auto"/>
              <w:jc w:val="both"/>
              <w:rPr>
                <w:rFonts w:asciiTheme="minorHAnsi" w:hAnsiTheme="minorHAnsi" w:cstheme="minorHAnsi"/>
                <w:color w:val="000000"/>
                <w:spacing w:val="6"/>
                <w:sz w:val="17"/>
                <w:szCs w:val="17"/>
                <w:lang w:eastAsia="en-US"/>
                <w14:ligatures w14:val="standardContextual"/>
              </w:rPr>
            </w:pPr>
          </w:p>
        </w:tc>
        <w:tc>
          <w:tcPr>
            <w:tcW w:w="2085" w:type="dxa"/>
            <w:gridSpan w:val="2"/>
          </w:tcPr>
          <w:p w14:paraId="1FCC9B56" w14:textId="0C2B5D5E" w:rsidR="0073576B" w:rsidRPr="00A3215F" w:rsidRDefault="000705C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Sono le preparazioni a maggior rischio. S</w:t>
            </w:r>
            <w:r w:rsidR="00734553" w:rsidRPr="00A3215F">
              <w:rPr>
                <w:rFonts w:asciiTheme="minorHAnsi" w:hAnsiTheme="minorHAnsi" w:cstheme="minorHAnsi"/>
                <w:spacing w:val="6"/>
                <w:sz w:val="17"/>
                <w:szCs w:val="17"/>
              </w:rPr>
              <w:t>i</w:t>
            </w:r>
            <w:r w:rsidRPr="00A3215F">
              <w:rPr>
                <w:rFonts w:asciiTheme="minorHAnsi" w:hAnsiTheme="minorHAnsi" w:cstheme="minorHAnsi"/>
                <w:spacing w:val="6"/>
                <w:sz w:val="17"/>
                <w:szCs w:val="17"/>
              </w:rPr>
              <w:t xml:space="preserve"> consiglia di eseguire una specifica valutazione dei rischi per ogni singola preparazione</w:t>
            </w:r>
            <w:r w:rsidR="00040765" w:rsidRPr="00A3215F">
              <w:rPr>
                <w:rFonts w:asciiTheme="minorHAnsi" w:hAnsiTheme="minorHAnsi" w:cstheme="minorHAnsi"/>
                <w:spacing w:val="6"/>
                <w:sz w:val="17"/>
                <w:szCs w:val="17"/>
              </w:rPr>
              <w:t xml:space="preserve"> inserita a menù.</w:t>
            </w:r>
          </w:p>
        </w:tc>
        <w:tc>
          <w:tcPr>
            <w:tcW w:w="2876" w:type="dxa"/>
          </w:tcPr>
          <w:p w14:paraId="1BA12015" w14:textId="77777777" w:rsidR="00040765" w:rsidRPr="00A3215F" w:rsidRDefault="000705C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Rischi microbiologici da contaminazione </w:t>
            </w:r>
            <w:r w:rsidR="00040765" w:rsidRPr="00A3215F">
              <w:rPr>
                <w:rFonts w:asciiTheme="minorHAnsi" w:hAnsiTheme="minorHAnsi" w:cstheme="minorHAnsi"/>
                <w:spacing w:val="6"/>
                <w:sz w:val="17"/>
                <w:szCs w:val="17"/>
              </w:rPr>
              <w:t>di</w:t>
            </w:r>
            <w:r w:rsidRPr="00A3215F">
              <w:rPr>
                <w:rFonts w:asciiTheme="minorHAnsi" w:hAnsiTheme="minorHAnsi" w:cstheme="minorHAnsi"/>
                <w:spacing w:val="6"/>
                <w:sz w:val="17"/>
                <w:szCs w:val="17"/>
              </w:rPr>
              <w:t xml:space="preserve"> </w:t>
            </w:r>
            <w:r w:rsidR="00040765" w:rsidRPr="00A3215F">
              <w:rPr>
                <w:rFonts w:asciiTheme="minorHAnsi" w:hAnsiTheme="minorHAnsi" w:cstheme="minorHAnsi"/>
                <w:spacing w:val="6"/>
                <w:sz w:val="17"/>
                <w:szCs w:val="17"/>
              </w:rPr>
              <w:t>operatori, di</w:t>
            </w:r>
            <w:r w:rsidR="00C212E2" w:rsidRPr="00A3215F">
              <w:rPr>
                <w:rFonts w:asciiTheme="minorHAnsi" w:hAnsiTheme="minorHAnsi" w:cstheme="minorHAnsi"/>
                <w:spacing w:val="6"/>
                <w:sz w:val="17"/>
                <w:szCs w:val="17"/>
              </w:rPr>
              <w:t xml:space="preserve"> </w:t>
            </w:r>
            <w:r w:rsidRPr="00A3215F">
              <w:rPr>
                <w:rFonts w:asciiTheme="minorHAnsi" w:hAnsiTheme="minorHAnsi" w:cstheme="minorHAnsi"/>
                <w:spacing w:val="6"/>
                <w:sz w:val="17"/>
                <w:szCs w:val="17"/>
              </w:rPr>
              <w:t xml:space="preserve">ingredienti o da contatto con superfici contaminate. Sviluppo </w:t>
            </w:r>
            <w:r w:rsidR="00A73591" w:rsidRPr="00A3215F">
              <w:rPr>
                <w:rFonts w:asciiTheme="minorHAnsi" w:hAnsiTheme="minorHAnsi" w:cstheme="minorHAnsi"/>
                <w:spacing w:val="6"/>
                <w:sz w:val="17"/>
                <w:szCs w:val="17"/>
              </w:rPr>
              <w:t>e proliferazione batterica in stato di conservazione prolungata tra i +15°C e i +55°C.</w:t>
            </w:r>
          </w:p>
          <w:p w14:paraId="7838932D" w14:textId="1A16DDD2" w:rsidR="0073576B" w:rsidRPr="00A3215F" w:rsidRDefault="00A73591"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Sopravvivenza dei batteri alla cottura</w:t>
            </w:r>
            <w:r w:rsidR="000A6137" w:rsidRPr="00A3215F">
              <w:rPr>
                <w:rFonts w:asciiTheme="minorHAnsi" w:hAnsiTheme="minorHAnsi" w:cstheme="minorHAnsi"/>
                <w:spacing w:val="6"/>
                <w:sz w:val="17"/>
                <w:szCs w:val="17"/>
              </w:rPr>
              <w:t xml:space="preserve">. Presenza di batteri </w:t>
            </w:r>
            <w:r w:rsidR="00424A50" w:rsidRPr="00A3215F">
              <w:rPr>
                <w:rFonts w:asciiTheme="minorHAnsi" w:hAnsiTheme="minorHAnsi" w:cstheme="minorHAnsi"/>
                <w:spacing w:val="6"/>
                <w:sz w:val="17"/>
                <w:szCs w:val="17"/>
              </w:rPr>
              <w:t>nei molluschi bivalvi crudi</w:t>
            </w:r>
          </w:p>
          <w:p w14:paraId="076FE486" w14:textId="4A9ECC8A" w:rsidR="001857F6" w:rsidRPr="00A3215F" w:rsidRDefault="001857F6" w:rsidP="00146AC8">
            <w:pPr>
              <w:autoSpaceDE w:val="0"/>
              <w:autoSpaceDN w:val="0"/>
              <w:adjustRightInd w:val="0"/>
              <w:spacing w:line="324" w:lineRule="auto"/>
              <w:jc w:val="both"/>
              <w:rPr>
                <w:rFonts w:asciiTheme="minorHAnsi" w:hAnsiTheme="minorHAnsi" w:cstheme="minorHAnsi"/>
                <w:spacing w:val="6"/>
                <w:sz w:val="17"/>
                <w:szCs w:val="17"/>
              </w:rPr>
            </w:pPr>
          </w:p>
        </w:tc>
        <w:tc>
          <w:tcPr>
            <w:tcW w:w="2693" w:type="dxa"/>
            <w:gridSpan w:val="2"/>
          </w:tcPr>
          <w:p w14:paraId="0EE0EE11" w14:textId="198AF064" w:rsidR="00035CC0" w:rsidRPr="00A3215F" w:rsidRDefault="00035CC0" w:rsidP="00146AC8">
            <w:pPr>
              <w:autoSpaceDE w:val="0"/>
              <w:autoSpaceDN w:val="0"/>
              <w:adjustRightInd w:val="0"/>
              <w:spacing w:line="324" w:lineRule="auto"/>
              <w:jc w:val="both"/>
              <w:rPr>
                <w:rFonts w:asciiTheme="minorHAnsi" w:hAnsiTheme="minorHAnsi" w:cstheme="minorHAnsi"/>
                <w:color w:val="000000"/>
                <w:spacing w:val="6"/>
                <w:sz w:val="17"/>
                <w:szCs w:val="17"/>
                <w:lang w:eastAsia="en-US"/>
                <w14:ligatures w14:val="standardContextual"/>
              </w:rPr>
            </w:pPr>
            <w:r w:rsidRPr="00A3215F">
              <w:rPr>
                <w:rFonts w:asciiTheme="minorHAnsi" w:hAnsiTheme="minorHAnsi" w:cstheme="minorHAnsi"/>
                <w:color w:val="000000"/>
                <w:spacing w:val="6"/>
                <w:sz w:val="17"/>
                <w:szCs w:val="17"/>
                <w:lang w:eastAsia="en-US"/>
                <w14:ligatures w14:val="standardContextual"/>
              </w:rPr>
              <w:t>Adottare stringenti</w:t>
            </w:r>
            <w:r w:rsidR="00A73591" w:rsidRPr="00A3215F">
              <w:rPr>
                <w:rFonts w:asciiTheme="minorHAnsi" w:hAnsiTheme="minorHAnsi" w:cstheme="minorHAnsi"/>
                <w:color w:val="000000"/>
                <w:spacing w:val="6"/>
                <w:sz w:val="17"/>
                <w:szCs w:val="17"/>
                <w:lang w:eastAsia="en-US"/>
                <w14:ligatures w14:val="standardContextual"/>
              </w:rPr>
              <w:t xml:space="preserve"> misure di igiene personale ed ambientale</w:t>
            </w:r>
            <w:r w:rsidR="00C212E2" w:rsidRPr="00A3215F">
              <w:rPr>
                <w:rFonts w:asciiTheme="minorHAnsi" w:hAnsiTheme="minorHAnsi" w:cstheme="minorHAnsi"/>
                <w:color w:val="000000"/>
                <w:spacing w:val="6"/>
                <w:sz w:val="17"/>
                <w:szCs w:val="17"/>
                <w:lang w:eastAsia="en-US"/>
                <w14:ligatures w14:val="standardContextual"/>
              </w:rPr>
              <w:t>; osservare</w:t>
            </w:r>
            <w:r w:rsidR="00A73591" w:rsidRPr="00A3215F">
              <w:rPr>
                <w:rFonts w:asciiTheme="minorHAnsi" w:hAnsiTheme="minorHAnsi" w:cstheme="minorHAnsi"/>
                <w:color w:val="000000"/>
                <w:spacing w:val="6"/>
                <w:sz w:val="17"/>
                <w:szCs w:val="17"/>
                <w:lang w:eastAsia="en-US"/>
                <w14:ligatures w14:val="standardContextual"/>
              </w:rPr>
              <w:t xml:space="preserve"> </w:t>
            </w:r>
            <w:r w:rsidRPr="00A3215F">
              <w:rPr>
                <w:rFonts w:asciiTheme="minorHAnsi" w:hAnsiTheme="minorHAnsi" w:cstheme="minorHAnsi"/>
                <w:color w:val="000000"/>
                <w:spacing w:val="6"/>
                <w:sz w:val="17"/>
                <w:szCs w:val="17"/>
                <w:lang w:eastAsia="en-US"/>
                <w14:ligatures w14:val="standardContextual"/>
              </w:rPr>
              <w:t>rigorose</w:t>
            </w:r>
            <w:r w:rsidR="00A73591" w:rsidRPr="00A3215F">
              <w:rPr>
                <w:rFonts w:asciiTheme="minorHAnsi" w:hAnsiTheme="minorHAnsi" w:cstheme="minorHAnsi"/>
                <w:color w:val="000000"/>
                <w:spacing w:val="6"/>
                <w:sz w:val="17"/>
                <w:szCs w:val="17"/>
                <w:lang w:eastAsia="en-US"/>
                <w14:ligatures w14:val="standardContextual"/>
              </w:rPr>
              <w:t xml:space="preserve"> </w:t>
            </w:r>
            <w:r w:rsidRPr="00A3215F">
              <w:rPr>
                <w:rFonts w:asciiTheme="minorHAnsi" w:hAnsiTheme="minorHAnsi" w:cstheme="minorHAnsi"/>
                <w:color w:val="000000"/>
                <w:spacing w:val="6"/>
                <w:sz w:val="17"/>
                <w:szCs w:val="17"/>
                <w:lang w:eastAsia="en-US"/>
                <w14:ligatures w14:val="standardContextual"/>
              </w:rPr>
              <w:t xml:space="preserve">separazioni </w:t>
            </w:r>
            <w:r w:rsidR="00A73591" w:rsidRPr="00A3215F">
              <w:rPr>
                <w:rFonts w:asciiTheme="minorHAnsi" w:hAnsiTheme="minorHAnsi" w:cstheme="minorHAnsi"/>
                <w:color w:val="000000"/>
                <w:spacing w:val="6"/>
                <w:sz w:val="17"/>
                <w:szCs w:val="17"/>
                <w:lang w:eastAsia="en-US"/>
                <w14:ligatures w14:val="standardContextual"/>
              </w:rPr>
              <w:t xml:space="preserve">delle lavorazioni </w:t>
            </w:r>
            <w:r w:rsidRPr="00A3215F">
              <w:rPr>
                <w:rFonts w:asciiTheme="minorHAnsi" w:hAnsiTheme="minorHAnsi" w:cstheme="minorHAnsi"/>
                <w:color w:val="000000"/>
                <w:spacing w:val="6"/>
                <w:sz w:val="17"/>
                <w:szCs w:val="17"/>
                <w:lang w:eastAsia="en-US"/>
                <w14:ligatures w14:val="standardContextual"/>
              </w:rPr>
              <w:t xml:space="preserve">ed </w:t>
            </w:r>
            <w:r w:rsidR="00C212E2" w:rsidRPr="00A3215F">
              <w:rPr>
                <w:rFonts w:asciiTheme="minorHAnsi" w:hAnsiTheme="minorHAnsi" w:cstheme="minorHAnsi"/>
                <w:color w:val="000000"/>
                <w:spacing w:val="6"/>
                <w:sz w:val="17"/>
                <w:szCs w:val="17"/>
                <w:lang w:eastAsia="en-US"/>
                <w14:ligatures w14:val="standardContextual"/>
              </w:rPr>
              <w:t>evitare il</w:t>
            </w:r>
            <w:r w:rsidR="00A73591" w:rsidRPr="00A3215F">
              <w:rPr>
                <w:rFonts w:asciiTheme="minorHAnsi" w:hAnsiTheme="minorHAnsi" w:cstheme="minorHAnsi"/>
                <w:color w:val="000000"/>
                <w:spacing w:val="6"/>
                <w:sz w:val="17"/>
                <w:szCs w:val="17"/>
                <w:lang w:eastAsia="en-US"/>
                <w14:ligatures w14:val="standardContextual"/>
              </w:rPr>
              <w:t xml:space="preserve"> contatto tra prodotti diversi</w:t>
            </w:r>
            <w:r w:rsidRPr="00A3215F">
              <w:rPr>
                <w:rFonts w:asciiTheme="minorHAnsi" w:hAnsiTheme="minorHAnsi" w:cstheme="minorHAnsi"/>
                <w:color w:val="000000"/>
                <w:spacing w:val="6"/>
                <w:sz w:val="17"/>
                <w:szCs w:val="17"/>
                <w:lang w:eastAsia="en-US"/>
                <w14:ligatures w14:val="standardContextual"/>
              </w:rPr>
              <w:t>.</w:t>
            </w:r>
          </w:p>
          <w:p w14:paraId="4BF5EF5F" w14:textId="77777777" w:rsidR="0073576B" w:rsidRPr="00A3215F" w:rsidRDefault="00035CC0" w:rsidP="00146AC8">
            <w:pPr>
              <w:autoSpaceDE w:val="0"/>
              <w:autoSpaceDN w:val="0"/>
              <w:adjustRightInd w:val="0"/>
              <w:spacing w:line="324" w:lineRule="auto"/>
              <w:jc w:val="both"/>
              <w:rPr>
                <w:rFonts w:asciiTheme="minorHAnsi" w:hAnsiTheme="minorHAnsi" w:cstheme="minorHAnsi"/>
                <w:color w:val="000000"/>
                <w:spacing w:val="6"/>
                <w:sz w:val="17"/>
                <w:szCs w:val="17"/>
                <w:lang w:eastAsia="en-US"/>
                <w14:ligatures w14:val="standardContextual"/>
              </w:rPr>
            </w:pPr>
            <w:r w:rsidRPr="00A3215F">
              <w:rPr>
                <w:rFonts w:asciiTheme="minorHAnsi" w:hAnsiTheme="minorHAnsi" w:cstheme="minorHAnsi"/>
                <w:color w:val="000000"/>
                <w:spacing w:val="6"/>
                <w:sz w:val="17"/>
                <w:szCs w:val="17"/>
                <w:lang w:eastAsia="en-US"/>
                <w14:ligatures w14:val="standardContextual"/>
              </w:rPr>
              <w:t>L</w:t>
            </w:r>
            <w:r w:rsidR="00A73591" w:rsidRPr="00A3215F">
              <w:rPr>
                <w:rFonts w:asciiTheme="minorHAnsi" w:hAnsiTheme="minorHAnsi" w:cstheme="minorHAnsi"/>
                <w:color w:val="000000"/>
                <w:spacing w:val="6"/>
                <w:sz w:val="17"/>
                <w:szCs w:val="17"/>
                <w:lang w:eastAsia="en-US"/>
                <w14:ligatures w14:val="standardContextual"/>
              </w:rPr>
              <w:t xml:space="preserve">imitare il più possibile la permanenza delle preparazioni a temperature </w:t>
            </w:r>
            <w:r w:rsidRPr="00A3215F">
              <w:rPr>
                <w:rFonts w:asciiTheme="minorHAnsi" w:hAnsiTheme="minorHAnsi" w:cstheme="minorHAnsi"/>
                <w:color w:val="000000"/>
                <w:spacing w:val="6"/>
                <w:sz w:val="17"/>
                <w:szCs w:val="17"/>
                <w:lang w:eastAsia="en-US"/>
                <w14:ligatures w14:val="standardContextual"/>
              </w:rPr>
              <w:t>non controllate</w:t>
            </w:r>
            <w:r w:rsidR="00C212E2" w:rsidRPr="00A3215F">
              <w:rPr>
                <w:rFonts w:asciiTheme="minorHAnsi" w:hAnsiTheme="minorHAnsi" w:cstheme="minorHAnsi"/>
                <w:color w:val="000000"/>
                <w:spacing w:val="6"/>
                <w:sz w:val="17"/>
                <w:szCs w:val="17"/>
                <w:lang w:eastAsia="en-US"/>
                <w14:ligatures w14:val="standardContextual"/>
              </w:rPr>
              <w:t>.</w:t>
            </w:r>
          </w:p>
          <w:p w14:paraId="6A9E9795" w14:textId="26457776" w:rsidR="00424A50" w:rsidRPr="00A3215F" w:rsidRDefault="00424A50" w:rsidP="00146AC8">
            <w:pPr>
              <w:autoSpaceDE w:val="0"/>
              <w:autoSpaceDN w:val="0"/>
              <w:adjustRightInd w:val="0"/>
              <w:spacing w:line="324" w:lineRule="auto"/>
              <w:jc w:val="both"/>
              <w:rPr>
                <w:rFonts w:asciiTheme="minorHAnsi" w:hAnsiTheme="minorHAnsi" w:cstheme="minorHAnsi"/>
                <w:color w:val="000000"/>
                <w:spacing w:val="6"/>
                <w:sz w:val="17"/>
                <w:szCs w:val="17"/>
                <w:lang w:eastAsia="en-US"/>
                <w14:ligatures w14:val="standardContextual"/>
              </w:rPr>
            </w:pPr>
            <w:r w:rsidRPr="00A3215F">
              <w:rPr>
                <w:rFonts w:asciiTheme="minorHAnsi" w:hAnsiTheme="minorHAnsi" w:cstheme="minorHAnsi"/>
                <w:color w:val="000000"/>
                <w:spacing w:val="6"/>
                <w:sz w:val="17"/>
                <w:szCs w:val="17"/>
                <w:lang w:eastAsia="en-US"/>
                <w14:ligatures w14:val="standardContextual"/>
              </w:rPr>
              <w:t>Rifornirsi di materia prima da fornitori qualificati</w:t>
            </w:r>
          </w:p>
        </w:tc>
      </w:tr>
      <w:tr w:rsidR="00C212E2" w:rsidRPr="008B6B51" w14:paraId="2106FEBB" w14:textId="77777777" w:rsidTr="006A1414">
        <w:tc>
          <w:tcPr>
            <w:tcW w:w="9778" w:type="dxa"/>
            <w:gridSpan w:val="6"/>
            <w:shd w:val="clear" w:color="auto" w:fill="FFF2CC" w:themeFill="accent4" w:themeFillTint="33"/>
            <w:vAlign w:val="center"/>
          </w:tcPr>
          <w:p w14:paraId="27BC2F9B"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03BC5870" w14:textId="77777777" w:rsidR="00C212E2" w:rsidRPr="00A3215F" w:rsidRDefault="00C212E2" w:rsidP="00146AC8">
            <w:pPr>
              <w:autoSpaceDE w:val="0"/>
              <w:autoSpaceDN w:val="0"/>
              <w:adjustRightInd w:val="0"/>
              <w:spacing w:line="324" w:lineRule="auto"/>
              <w:jc w:val="both"/>
              <w:rPr>
                <w:rFonts w:asciiTheme="minorHAnsi" w:hAnsiTheme="minorHAnsi" w:cstheme="minorHAnsi"/>
                <w:b/>
                <w:bCs/>
                <w:color w:val="FF0000"/>
                <w:spacing w:val="6"/>
                <w:sz w:val="17"/>
                <w:szCs w:val="17"/>
              </w:rPr>
            </w:pPr>
            <w:r w:rsidRPr="00A3215F">
              <w:rPr>
                <w:rFonts w:asciiTheme="minorHAnsi" w:hAnsiTheme="minorHAnsi" w:cstheme="minorHAnsi"/>
                <w:b/>
                <w:bCs/>
                <w:spacing w:val="6"/>
                <w:sz w:val="17"/>
                <w:szCs w:val="17"/>
              </w:rPr>
              <w:t xml:space="preserve">PRODOTTI COTTI E CRUDI DELLA SALUMERIA - </w:t>
            </w:r>
            <w:r w:rsidRPr="00A3215F">
              <w:rPr>
                <w:rFonts w:asciiTheme="minorHAnsi" w:hAnsiTheme="minorHAnsi" w:cstheme="minorHAnsi"/>
                <w:b/>
                <w:bCs/>
                <w:color w:val="FF0000"/>
                <w:spacing w:val="6"/>
                <w:sz w:val="17"/>
                <w:szCs w:val="17"/>
              </w:rPr>
              <w:t>RISCHIO ELEVATO</w:t>
            </w:r>
          </w:p>
          <w:p w14:paraId="17B1F4BF" w14:textId="53596673"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u w:val="single"/>
              </w:rPr>
            </w:pPr>
          </w:p>
        </w:tc>
      </w:tr>
      <w:tr w:rsidR="00F80A97" w:rsidRPr="008B6B51" w14:paraId="71EC8E8C" w14:textId="77777777" w:rsidTr="00313859">
        <w:tc>
          <w:tcPr>
            <w:tcW w:w="2124" w:type="dxa"/>
            <w:vAlign w:val="center"/>
          </w:tcPr>
          <w:p w14:paraId="7A8B6F99"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437D4BAB" w14:textId="77777777"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07A96BB3" w14:textId="6B997E34" w:rsidR="00146AC8" w:rsidRPr="00A3215F" w:rsidRDefault="00146AC8" w:rsidP="00146AC8">
            <w:pPr>
              <w:autoSpaceDE w:val="0"/>
              <w:autoSpaceDN w:val="0"/>
              <w:adjustRightInd w:val="0"/>
              <w:spacing w:line="324" w:lineRule="auto"/>
              <w:jc w:val="center"/>
              <w:rPr>
                <w:rFonts w:asciiTheme="minorHAnsi" w:hAnsiTheme="minorHAnsi" w:cstheme="minorHAnsi"/>
                <w:b/>
                <w:bCs/>
                <w:spacing w:val="6"/>
                <w:sz w:val="10"/>
                <w:szCs w:val="10"/>
              </w:rPr>
            </w:pPr>
          </w:p>
        </w:tc>
        <w:tc>
          <w:tcPr>
            <w:tcW w:w="2085" w:type="dxa"/>
            <w:gridSpan w:val="2"/>
            <w:vAlign w:val="center"/>
          </w:tcPr>
          <w:p w14:paraId="0995711F" w14:textId="3215B810"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4521637D" w14:textId="06430838"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2CF29937" w14:textId="549F0DFB" w:rsidR="00C212E2" w:rsidRPr="00A3215F" w:rsidRDefault="00C212E2" w:rsidP="00146AC8">
            <w:pPr>
              <w:autoSpaceDE w:val="0"/>
              <w:autoSpaceDN w:val="0"/>
              <w:adjustRightInd w:val="0"/>
              <w:spacing w:line="324" w:lineRule="auto"/>
              <w:jc w:val="center"/>
              <w:rPr>
                <w:rFonts w:asciiTheme="minorHAnsi" w:hAnsiTheme="minorHAnsi" w:cstheme="minorHAnsi"/>
                <w:spacing w:val="6"/>
                <w:sz w:val="17"/>
                <w:szCs w:val="17"/>
                <w:u w:val="single"/>
              </w:rPr>
            </w:pPr>
            <w:r w:rsidRPr="00A3215F">
              <w:rPr>
                <w:rFonts w:asciiTheme="minorHAnsi" w:hAnsiTheme="minorHAnsi" w:cstheme="minorHAnsi"/>
                <w:spacing w:val="6"/>
                <w:sz w:val="17"/>
                <w:szCs w:val="17"/>
              </w:rPr>
              <w:t>PREVENZIONE RISCHI</w:t>
            </w:r>
          </w:p>
        </w:tc>
      </w:tr>
      <w:tr w:rsidR="00F80A97" w:rsidRPr="008B6B51" w14:paraId="211210FF" w14:textId="77777777" w:rsidTr="00313859">
        <w:tc>
          <w:tcPr>
            <w:tcW w:w="2124" w:type="dxa"/>
          </w:tcPr>
          <w:p w14:paraId="325535A0" w14:textId="133BC5D1" w:rsidR="00C212E2" w:rsidRPr="00A3215F" w:rsidRDefault="00B857F9" w:rsidP="00146AC8">
            <w:pPr>
              <w:autoSpaceDE w:val="0"/>
              <w:autoSpaceDN w:val="0"/>
              <w:adjustRightInd w:val="0"/>
              <w:spacing w:line="324" w:lineRule="auto"/>
              <w:jc w:val="both"/>
              <w:rPr>
                <w:rFonts w:asciiTheme="minorHAnsi" w:hAnsiTheme="minorHAnsi" w:cstheme="minorHAnsi"/>
                <w:b/>
                <w:bCs/>
                <w:spacing w:val="6"/>
                <w:sz w:val="17"/>
                <w:szCs w:val="17"/>
              </w:rPr>
            </w:pPr>
            <w:r w:rsidRPr="00A3215F">
              <w:rPr>
                <w:rFonts w:asciiTheme="minorHAnsi" w:hAnsiTheme="minorHAnsi" w:cstheme="minorHAnsi"/>
                <w:spacing w:val="6"/>
                <w:sz w:val="17"/>
                <w:szCs w:val="17"/>
              </w:rPr>
              <w:t>Prosciutto crudo, mortadella, salami, insaccati stagionati di vario genere e natura</w:t>
            </w:r>
            <w:r w:rsidR="00D65F9D" w:rsidRPr="00A3215F">
              <w:rPr>
                <w:rFonts w:asciiTheme="minorHAnsi" w:hAnsiTheme="minorHAnsi" w:cstheme="minorHAnsi"/>
                <w:spacing w:val="6"/>
                <w:sz w:val="17"/>
                <w:szCs w:val="17"/>
              </w:rPr>
              <w:t>,</w:t>
            </w:r>
            <w:r w:rsidRPr="00A3215F">
              <w:rPr>
                <w:rFonts w:asciiTheme="minorHAnsi" w:hAnsiTheme="minorHAnsi" w:cstheme="minorHAnsi"/>
                <w:spacing w:val="6"/>
                <w:sz w:val="17"/>
                <w:szCs w:val="17"/>
              </w:rPr>
              <w:t xml:space="preserve"> </w:t>
            </w:r>
            <w:r w:rsidRPr="00A3215F">
              <w:rPr>
                <w:rFonts w:asciiTheme="minorHAnsi" w:hAnsiTheme="minorHAnsi" w:cstheme="minorHAnsi"/>
                <w:spacing w:val="6"/>
                <w:sz w:val="17"/>
                <w:szCs w:val="17"/>
              </w:rPr>
              <w:lastRenderedPageBreak/>
              <w:t>che hanno quale ingrediente principale</w:t>
            </w:r>
            <w:r w:rsidR="004608C4" w:rsidRPr="00A3215F">
              <w:rPr>
                <w:rFonts w:asciiTheme="minorHAnsi" w:hAnsiTheme="minorHAnsi" w:cstheme="minorHAnsi"/>
                <w:spacing w:val="6"/>
                <w:sz w:val="17"/>
                <w:szCs w:val="17"/>
              </w:rPr>
              <w:t xml:space="preserve"> la carne cruda</w:t>
            </w:r>
            <w:r w:rsidR="00D65F9D" w:rsidRPr="00A3215F">
              <w:rPr>
                <w:rFonts w:asciiTheme="minorHAnsi" w:hAnsiTheme="minorHAnsi" w:cstheme="minorHAnsi"/>
                <w:spacing w:val="6"/>
                <w:sz w:val="17"/>
                <w:szCs w:val="17"/>
              </w:rPr>
              <w:t>,</w:t>
            </w:r>
            <w:r w:rsidRPr="00A3215F">
              <w:rPr>
                <w:rFonts w:asciiTheme="minorHAnsi" w:hAnsiTheme="minorHAnsi" w:cstheme="minorHAnsi"/>
                <w:spacing w:val="6"/>
                <w:sz w:val="17"/>
                <w:szCs w:val="17"/>
              </w:rPr>
              <w:t xml:space="preserve"> </w:t>
            </w:r>
            <w:r w:rsidR="00D65F9D" w:rsidRPr="00A3215F">
              <w:rPr>
                <w:rFonts w:asciiTheme="minorHAnsi" w:hAnsiTheme="minorHAnsi" w:cstheme="minorHAnsi"/>
                <w:spacing w:val="6"/>
                <w:sz w:val="17"/>
                <w:szCs w:val="17"/>
              </w:rPr>
              <w:t xml:space="preserve">con aggiunta di </w:t>
            </w:r>
            <w:r w:rsidRPr="00A3215F">
              <w:rPr>
                <w:rFonts w:asciiTheme="minorHAnsi" w:hAnsiTheme="minorHAnsi" w:cstheme="minorHAnsi"/>
                <w:spacing w:val="6"/>
                <w:sz w:val="17"/>
                <w:szCs w:val="17"/>
              </w:rPr>
              <w:t>sale, spezi</w:t>
            </w:r>
            <w:r w:rsidR="004608C4" w:rsidRPr="00A3215F">
              <w:rPr>
                <w:rFonts w:asciiTheme="minorHAnsi" w:hAnsiTheme="minorHAnsi" w:cstheme="minorHAnsi"/>
                <w:spacing w:val="6"/>
                <w:sz w:val="17"/>
                <w:szCs w:val="17"/>
              </w:rPr>
              <w:t>e. In alcuni casi anche conservanti e coloranti</w:t>
            </w:r>
            <w:r w:rsidR="00D65F9D" w:rsidRPr="00A3215F">
              <w:rPr>
                <w:rFonts w:asciiTheme="minorHAnsi" w:hAnsiTheme="minorHAnsi" w:cstheme="minorHAnsi"/>
                <w:spacing w:val="6"/>
                <w:sz w:val="17"/>
                <w:szCs w:val="17"/>
              </w:rPr>
              <w:t>.</w:t>
            </w:r>
          </w:p>
        </w:tc>
        <w:tc>
          <w:tcPr>
            <w:tcW w:w="2085" w:type="dxa"/>
            <w:gridSpan w:val="2"/>
          </w:tcPr>
          <w:p w14:paraId="61421655" w14:textId="77209BDE" w:rsidR="00B857F9" w:rsidRPr="00A3215F" w:rsidRDefault="00B857F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Generalmente vengono affettati al momento</w:t>
            </w:r>
            <w:r w:rsidR="00D65F9D" w:rsidRPr="00A3215F">
              <w:rPr>
                <w:rFonts w:asciiTheme="minorHAnsi" w:hAnsiTheme="minorHAnsi" w:cstheme="minorHAnsi"/>
                <w:spacing w:val="6"/>
                <w:sz w:val="17"/>
                <w:szCs w:val="17"/>
              </w:rPr>
              <w:t>.</w:t>
            </w:r>
          </w:p>
          <w:p w14:paraId="09F6F918" w14:textId="55AE058F" w:rsidR="00C212E2" w:rsidRPr="00A3215F" w:rsidRDefault="00B857F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Possono essere </w:t>
            </w:r>
            <w:r w:rsidR="004608C4" w:rsidRPr="00A3215F">
              <w:rPr>
                <w:rFonts w:asciiTheme="minorHAnsi" w:hAnsiTheme="minorHAnsi" w:cstheme="minorHAnsi"/>
                <w:spacing w:val="6"/>
                <w:sz w:val="17"/>
                <w:szCs w:val="17"/>
              </w:rPr>
              <w:t>accompagnati da</w:t>
            </w:r>
            <w:r w:rsidRPr="00A3215F">
              <w:rPr>
                <w:rFonts w:asciiTheme="minorHAnsi" w:hAnsiTheme="minorHAnsi" w:cstheme="minorHAnsi"/>
                <w:spacing w:val="6"/>
                <w:sz w:val="17"/>
                <w:szCs w:val="17"/>
              </w:rPr>
              <w:t xml:space="preserve"> </w:t>
            </w:r>
            <w:r w:rsidRPr="00A3215F">
              <w:rPr>
                <w:rFonts w:asciiTheme="minorHAnsi" w:hAnsiTheme="minorHAnsi" w:cstheme="minorHAnsi"/>
                <w:spacing w:val="6"/>
                <w:sz w:val="17"/>
                <w:szCs w:val="17"/>
              </w:rPr>
              <w:lastRenderedPageBreak/>
              <w:t xml:space="preserve">prodotti pronti </w:t>
            </w:r>
            <w:r w:rsidR="004608C4" w:rsidRPr="00A3215F">
              <w:rPr>
                <w:rFonts w:asciiTheme="minorHAnsi" w:hAnsiTheme="minorHAnsi" w:cstheme="minorHAnsi"/>
                <w:spacing w:val="6"/>
                <w:sz w:val="17"/>
                <w:szCs w:val="17"/>
              </w:rPr>
              <w:t>quali</w:t>
            </w:r>
            <w:r w:rsidRPr="00A3215F">
              <w:rPr>
                <w:rFonts w:asciiTheme="minorHAnsi" w:hAnsiTheme="minorHAnsi" w:cstheme="minorHAnsi"/>
                <w:spacing w:val="6"/>
                <w:sz w:val="17"/>
                <w:szCs w:val="17"/>
              </w:rPr>
              <w:t xml:space="preserve"> verdure, bocconcini di mozzarella, formaggi, sottoli, sottaceti</w:t>
            </w:r>
            <w:r w:rsidR="004608C4" w:rsidRPr="00A3215F">
              <w:rPr>
                <w:rFonts w:asciiTheme="minorHAnsi" w:hAnsiTheme="minorHAnsi" w:cstheme="minorHAnsi"/>
                <w:spacing w:val="6"/>
                <w:sz w:val="17"/>
                <w:szCs w:val="17"/>
              </w:rPr>
              <w:t>, frutta, melone.</w:t>
            </w:r>
          </w:p>
        </w:tc>
        <w:tc>
          <w:tcPr>
            <w:tcW w:w="2876" w:type="dxa"/>
          </w:tcPr>
          <w:p w14:paraId="5644AEF5" w14:textId="1EDE3848" w:rsidR="00C212E2"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Possibile</w:t>
            </w:r>
            <w:r w:rsidR="00B857F9" w:rsidRPr="00A3215F">
              <w:rPr>
                <w:rFonts w:asciiTheme="minorHAnsi" w:hAnsiTheme="minorHAnsi" w:cstheme="minorHAnsi"/>
                <w:spacing w:val="6"/>
                <w:sz w:val="17"/>
                <w:szCs w:val="17"/>
              </w:rPr>
              <w:t xml:space="preserve"> </w:t>
            </w:r>
            <w:r w:rsidRPr="00A3215F">
              <w:rPr>
                <w:rFonts w:asciiTheme="minorHAnsi" w:hAnsiTheme="minorHAnsi" w:cstheme="minorHAnsi"/>
                <w:spacing w:val="6"/>
                <w:sz w:val="17"/>
                <w:szCs w:val="17"/>
              </w:rPr>
              <w:t>c</w:t>
            </w:r>
            <w:r w:rsidR="00B857F9" w:rsidRPr="00A3215F">
              <w:rPr>
                <w:rFonts w:asciiTheme="minorHAnsi" w:hAnsiTheme="minorHAnsi" w:cstheme="minorHAnsi"/>
                <w:spacing w:val="6"/>
                <w:sz w:val="17"/>
                <w:szCs w:val="17"/>
              </w:rPr>
              <w:t xml:space="preserve">ontaminazione </w:t>
            </w:r>
            <w:r w:rsidR="004608C4" w:rsidRPr="00A3215F">
              <w:rPr>
                <w:rFonts w:asciiTheme="minorHAnsi" w:hAnsiTheme="minorHAnsi" w:cstheme="minorHAnsi"/>
                <w:spacing w:val="6"/>
                <w:sz w:val="17"/>
                <w:szCs w:val="17"/>
              </w:rPr>
              <w:t xml:space="preserve">da </w:t>
            </w:r>
            <w:r w:rsidR="00B857F9" w:rsidRPr="00A3215F">
              <w:rPr>
                <w:rFonts w:asciiTheme="minorHAnsi" w:hAnsiTheme="minorHAnsi" w:cstheme="minorHAnsi"/>
                <w:spacing w:val="6"/>
                <w:sz w:val="17"/>
                <w:szCs w:val="17"/>
              </w:rPr>
              <w:t xml:space="preserve">superfici, operatori, e attrezzatura non pulite. </w:t>
            </w:r>
          </w:p>
          <w:p w14:paraId="1237135E" w14:textId="214E1D63" w:rsidR="00844BD1" w:rsidRPr="00A3215F" w:rsidRDefault="004608C4"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Possibile s</w:t>
            </w:r>
            <w:r w:rsidR="00D65F9D" w:rsidRPr="00A3215F">
              <w:rPr>
                <w:rFonts w:asciiTheme="minorHAnsi" w:hAnsiTheme="minorHAnsi" w:cstheme="minorHAnsi"/>
                <w:spacing w:val="6"/>
                <w:sz w:val="17"/>
                <w:szCs w:val="17"/>
              </w:rPr>
              <w:t xml:space="preserve">viluppo di tossine a temperature di conservazione superiori a </w:t>
            </w:r>
            <w:r w:rsidR="00E1408D" w:rsidRPr="00A3215F">
              <w:rPr>
                <w:rFonts w:asciiTheme="minorHAnsi" w:hAnsiTheme="minorHAnsi" w:cstheme="minorHAnsi"/>
                <w:spacing w:val="6"/>
                <w:sz w:val="17"/>
                <w:szCs w:val="17"/>
              </w:rPr>
              <w:t>4</w:t>
            </w:r>
            <w:r w:rsidR="00D65F9D" w:rsidRPr="00A3215F">
              <w:rPr>
                <w:rFonts w:asciiTheme="minorHAnsi" w:hAnsiTheme="minorHAnsi" w:cstheme="minorHAnsi"/>
                <w:spacing w:val="6"/>
                <w:sz w:val="17"/>
                <w:szCs w:val="17"/>
              </w:rPr>
              <w:t>°C</w:t>
            </w:r>
            <w:r w:rsidR="00844BD1" w:rsidRPr="00A3215F">
              <w:rPr>
                <w:rFonts w:asciiTheme="minorHAnsi" w:hAnsiTheme="minorHAnsi" w:cstheme="minorHAnsi"/>
                <w:spacing w:val="6"/>
                <w:sz w:val="17"/>
                <w:szCs w:val="17"/>
              </w:rPr>
              <w:t>.</w:t>
            </w:r>
          </w:p>
          <w:p w14:paraId="1953C545" w14:textId="6F2FF80C" w:rsidR="00424A50" w:rsidRPr="00A3215F" w:rsidRDefault="00424A50"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Possibilità di contaminazione crociata con alimenti crudi, possibile veicolo di Listeria, Salmonella, Coli</w:t>
            </w:r>
          </w:p>
          <w:p w14:paraId="62BEC982" w14:textId="7EC1C47A" w:rsidR="00D65F9D"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p>
        </w:tc>
        <w:tc>
          <w:tcPr>
            <w:tcW w:w="2693" w:type="dxa"/>
            <w:gridSpan w:val="2"/>
          </w:tcPr>
          <w:p w14:paraId="6A665F24" w14:textId="77777777" w:rsidR="00D65F9D"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lastRenderedPageBreak/>
              <w:t xml:space="preserve">Conservare i prodotti in frigorifero. </w:t>
            </w:r>
          </w:p>
          <w:p w14:paraId="5E9F6ECD" w14:textId="26C43F75" w:rsidR="00C212E2"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Evitare di affettare i prodotti con ampio anticipo </w:t>
            </w:r>
            <w:r w:rsidR="00734553" w:rsidRPr="00A3215F">
              <w:rPr>
                <w:rFonts w:asciiTheme="minorHAnsi" w:hAnsiTheme="minorHAnsi" w:cstheme="minorHAnsi"/>
                <w:spacing w:val="6"/>
                <w:sz w:val="17"/>
                <w:szCs w:val="17"/>
              </w:rPr>
              <w:t xml:space="preserve">rispetto alla </w:t>
            </w:r>
            <w:r w:rsidR="00734553" w:rsidRPr="00A3215F">
              <w:rPr>
                <w:rFonts w:asciiTheme="minorHAnsi" w:hAnsiTheme="minorHAnsi" w:cstheme="minorHAnsi"/>
                <w:spacing w:val="6"/>
                <w:sz w:val="17"/>
                <w:szCs w:val="17"/>
              </w:rPr>
              <w:lastRenderedPageBreak/>
              <w:t xml:space="preserve">somministrazione </w:t>
            </w:r>
            <w:r w:rsidRPr="00A3215F">
              <w:rPr>
                <w:rFonts w:asciiTheme="minorHAnsi" w:hAnsiTheme="minorHAnsi" w:cstheme="minorHAnsi"/>
                <w:spacing w:val="6"/>
                <w:sz w:val="17"/>
                <w:szCs w:val="17"/>
              </w:rPr>
              <w:t xml:space="preserve">e limitare la sosta degli affettati a temperatura ambiente. </w:t>
            </w:r>
          </w:p>
          <w:p w14:paraId="3F3F3F5A" w14:textId="77777777" w:rsidR="00D65F9D"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Pulizia accurata di affettatrici, coltelleria e utensileria vari. </w:t>
            </w:r>
          </w:p>
          <w:p w14:paraId="277F2F6A" w14:textId="4BCB2565" w:rsidR="00D65F9D"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Per i pezzi di grandi dimensioni, prima di riporli in frigorifero </w:t>
            </w:r>
            <w:r w:rsidR="004608C4" w:rsidRPr="00A3215F">
              <w:rPr>
                <w:rFonts w:asciiTheme="minorHAnsi" w:hAnsiTheme="minorHAnsi" w:cstheme="minorHAnsi"/>
                <w:spacing w:val="6"/>
                <w:sz w:val="17"/>
                <w:szCs w:val="17"/>
              </w:rPr>
              <w:t xml:space="preserve">per un successivo riutilizzo, </w:t>
            </w:r>
            <w:r w:rsidRPr="00A3215F">
              <w:rPr>
                <w:rFonts w:asciiTheme="minorHAnsi" w:hAnsiTheme="minorHAnsi" w:cstheme="minorHAnsi"/>
                <w:spacing w:val="6"/>
                <w:sz w:val="17"/>
                <w:szCs w:val="17"/>
              </w:rPr>
              <w:t>apporre una pellicola protettiva sulla parte di carne esposta.</w:t>
            </w:r>
          </w:p>
          <w:p w14:paraId="33E3A7D0" w14:textId="77777777" w:rsidR="004608C4" w:rsidRPr="00A3215F"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Evitare il contatto con altri prodotti. </w:t>
            </w:r>
          </w:p>
          <w:p w14:paraId="6D64ABFE" w14:textId="77777777" w:rsidR="00D65F9D" w:rsidRDefault="00D65F9D"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In caso di conservazione prolungata del pezzo anatomico, a</w:t>
            </w:r>
            <w:r w:rsidR="004608C4" w:rsidRPr="00A3215F">
              <w:rPr>
                <w:rFonts w:asciiTheme="minorHAnsi" w:hAnsiTheme="minorHAnsi" w:cstheme="minorHAnsi"/>
                <w:spacing w:val="6"/>
                <w:sz w:val="17"/>
                <w:szCs w:val="17"/>
              </w:rPr>
              <w:t>v</w:t>
            </w:r>
            <w:r w:rsidRPr="00A3215F">
              <w:rPr>
                <w:rFonts w:asciiTheme="minorHAnsi" w:hAnsiTheme="minorHAnsi" w:cstheme="minorHAnsi"/>
                <w:spacing w:val="6"/>
                <w:sz w:val="17"/>
                <w:szCs w:val="17"/>
              </w:rPr>
              <w:t xml:space="preserve">ere cura di riporlo in sacchetto sottovuoto. </w:t>
            </w:r>
          </w:p>
          <w:p w14:paraId="4C457E7B" w14:textId="51C32340"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r>
      <w:tr w:rsidR="007F7530" w:rsidRPr="008B6B51" w14:paraId="62B32B93" w14:textId="77777777" w:rsidTr="006A1414">
        <w:tc>
          <w:tcPr>
            <w:tcW w:w="9778" w:type="dxa"/>
            <w:gridSpan w:val="6"/>
            <w:shd w:val="clear" w:color="auto" w:fill="FFF2CC" w:themeFill="accent4" w:themeFillTint="33"/>
            <w:vAlign w:val="center"/>
          </w:tcPr>
          <w:p w14:paraId="1E14C73E"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283505EB" w14:textId="77777777" w:rsidR="007F7530" w:rsidRPr="00A3215F" w:rsidRDefault="007F7530" w:rsidP="00146AC8">
            <w:pPr>
              <w:autoSpaceDE w:val="0"/>
              <w:autoSpaceDN w:val="0"/>
              <w:adjustRightInd w:val="0"/>
              <w:spacing w:line="324" w:lineRule="auto"/>
              <w:jc w:val="both"/>
              <w:rPr>
                <w:rFonts w:asciiTheme="minorHAnsi" w:hAnsiTheme="minorHAnsi" w:cstheme="minorHAnsi"/>
                <w:b/>
                <w:bCs/>
                <w:color w:val="C45911" w:themeColor="accent2" w:themeShade="BF"/>
                <w:spacing w:val="6"/>
                <w:sz w:val="17"/>
                <w:szCs w:val="17"/>
              </w:rPr>
            </w:pPr>
            <w:r w:rsidRPr="00A3215F">
              <w:rPr>
                <w:rFonts w:asciiTheme="minorHAnsi" w:hAnsiTheme="minorHAnsi" w:cstheme="minorHAnsi"/>
                <w:b/>
                <w:bCs/>
                <w:spacing w:val="6"/>
                <w:sz w:val="17"/>
                <w:szCs w:val="17"/>
              </w:rPr>
              <w:t xml:space="preserve">FRITTATE - </w:t>
            </w:r>
            <w:r w:rsidRPr="00A3215F">
              <w:rPr>
                <w:rFonts w:asciiTheme="minorHAnsi" w:hAnsiTheme="minorHAnsi" w:cstheme="minorHAnsi"/>
                <w:b/>
                <w:bCs/>
                <w:color w:val="C45911" w:themeColor="accent2" w:themeShade="BF"/>
                <w:spacing w:val="6"/>
                <w:sz w:val="17"/>
                <w:szCs w:val="17"/>
              </w:rPr>
              <w:t>RISCHIO MODERATO</w:t>
            </w:r>
          </w:p>
          <w:p w14:paraId="613C55C4" w14:textId="38CCA64E"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u w:val="single"/>
              </w:rPr>
            </w:pPr>
          </w:p>
        </w:tc>
      </w:tr>
      <w:tr w:rsidR="00F80A97" w:rsidRPr="008B6B51" w14:paraId="703E5BAE" w14:textId="77777777" w:rsidTr="00313859">
        <w:tc>
          <w:tcPr>
            <w:tcW w:w="2124" w:type="dxa"/>
            <w:vAlign w:val="center"/>
          </w:tcPr>
          <w:p w14:paraId="5C10D43E" w14:textId="21209C74" w:rsidR="00C94ACE" w:rsidRPr="00A3215F" w:rsidRDefault="00C94ACE" w:rsidP="00C94ACE">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0E9011BC" w14:textId="77777777" w:rsidR="007F7530" w:rsidRPr="00A3215F" w:rsidRDefault="007F7530"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0E9B8B69" w14:textId="1530CEA8" w:rsidR="00146AC8" w:rsidRPr="00A3215F" w:rsidRDefault="00146AC8" w:rsidP="00146AC8">
            <w:pPr>
              <w:autoSpaceDE w:val="0"/>
              <w:autoSpaceDN w:val="0"/>
              <w:adjustRightInd w:val="0"/>
              <w:spacing w:line="324" w:lineRule="auto"/>
              <w:jc w:val="center"/>
              <w:rPr>
                <w:rFonts w:asciiTheme="minorHAnsi" w:hAnsiTheme="minorHAnsi" w:cstheme="minorHAnsi"/>
                <w:b/>
                <w:bCs/>
                <w:spacing w:val="6"/>
                <w:sz w:val="10"/>
                <w:szCs w:val="10"/>
              </w:rPr>
            </w:pPr>
          </w:p>
        </w:tc>
        <w:tc>
          <w:tcPr>
            <w:tcW w:w="2085" w:type="dxa"/>
            <w:gridSpan w:val="2"/>
            <w:vAlign w:val="center"/>
          </w:tcPr>
          <w:p w14:paraId="003FE8EE" w14:textId="62D218B1" w:rsidR="007F7530" w:rsidRPr="00A3215F" w:rsidRDefault="007F7530"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2ED7A544" w14:textId="310A252E" w:rsidR="007F7530" w:rsidRPr="00A3215F" w:rsidRDefault="007F7530"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21EBDB07" w14:textId="6D41183F" w:rsidR="007F7530" w:rsidRPr="00A3215F" w:rsidRDefault="007F7530" w:rsidP="00146AC8">
            <w:pPr>
              <w:autoSpaceDE w:val="0"/>
              <w:autoSpaceDN w:val="0"/>
              <w:adjustRightInd w:val="0"/>
              <w:spacing w:line="324" w:lineRule="auto"/>
              <w:jc w:val="center"/>
              <w:rPr>
                <w:rFonts w:asciiTheme="minorHAnsi" w:hAnsiTheme="minorHAnsi" w:cstheme="minorHAnsi"/>
                <w:spacing w:val="6"/>
                <w:sz w:val="17"/>
                <w:szCs w:val="17"/>
                <w:u w:val="single"/>
              </w:rPr>
            </w:pPr>
            <w:r w:rsidRPr="00A3215F">
              <w:rPr>
                <w:rFonts w:asciiTheme="minorHAnsi" w:hAnsiTheme="minorHAnsi" w:cstheme="minorHAnsi"/>
                <w:spacing w:val="6"/>
                <w:sz w:val="17"/>
                <w:szCs w:val="17"/>
              </w:rPr>
              <w:t>PREVENZIONE RISCHI</w:t>
            </w:r>
          </w:p>
        </w:tc>
      </w:tr>
      <w:tr w:rsidR="00F80A97" w:rsidRPr="008B6B51" w14:paraId="30726D09" w14:textId="77777777" w:rsidTr="00313859">
        <w:tc>
          <w:tcPr>
            <w:tcW w:w="2124" w:type="dxa"/>
          </w:tcPr>
          <w:p w14:paraId="574371FE" w14:textId="77777777" w:rsidR="007F7530" w:rsidRDefault="007F7530"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Preparazioni a base di uovo cotto in padella o teglia, con l’aggiunta di ingredienti vari prima o in fase di cottura</w:t>
            </w:r>
          </w:p>
          <w:p w14:paraId="1ABF1BF9" w14:textId="193A90F5"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c>
          <w:tcPr>
            <w:tcW w:w="2085" w:type="dxa"/>
            <w:gridSpan w:val="2"/>
          </w:tcPr>
          <w:p w14:paraId="30A0DCD3" w14:textId="15784FA6" w:rsidR="007F7530" w:rsidRPr="00A3215F" w:rsidRDefault="00162F49"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Sgusciare le uova, sbatterle con frustino all’interno di una ciotola e amalgamare gli ingredienti desiderati (formaggio, cipolla, verdure, etc, sale e pepe) e versare nella padella già riscaldata a fuoco lento. Cuocere </w:t>
            </w:r>
            <w:r w:rsidR="00E528C7" w:rsidRPr="00A3215F">
              <w:rPr>
                <w:rFonts w:asciiTheme="minorHAnsi" w:hAnsiTheme="minorHAnsi" w:cstheme="minorHAnsi"/>
                <w:spacing w:val="6"/>
                <w:sz w:val="17"/>
                <w:szCs w:val="17"/>
              </w:rPr>
              <w:t xml:space="preserve">a più di 70°C </w:t>
            </w:r>
            <w:r w:rsidRPr="00A3215F">
              <w:rPr>
                <w:rFonts w:asciiTheme="minorHAnsi" w:hAnsiTheme="minorHAnsi" w:cstheme="minorHAnsi"/>
                <w:spacing w:val="6"/>
                <w:sz w:val="17"/>
                <w:szCs w:val="17"/>
              </w:rPr>
              <w:t xml:space="preserve">per </w:t>
            </w:r>
            <w:r w:rsidR="00E528C7" w:rsidRPr="00A3215F">
              <w:rPr>
                <w:rFonts w:asciiTheme="minorHAnsi" w:hAnsiTheme="minorHAnsi" w:cstheme="minorHAnsi"/>
                <w:spacing w:val="6"/>
                <w:sz w:val="17"/>
                <w:szCs w:val="17"/>
              </w:rPr>
              <w:t xml:space="preserve">almeno </w:t>
            </w:r>
            <w:r w:rsidRPr="00A3215F">
              <w:rPr>
                <w:rFonts w:asciiTheme="minorHAnsi" w:hAnsiTheme="minorHAnsi" w:cstheme="minorHAnsi"/>
                <w:spacing w:val="6"/>
                <w:sz w:val="17"/>
                <w:szCs w:val="17"/>
              </w:rPr>
              <w:t>8 minuti</w:t>
            </w:r>
            <w:r w:rsidR="00E528C7" w:rsidRPr="00A3215F">
              <w:rPr>
                <w:rFonts w:asciiTheme="minorHAnsi" w:hAnsiTheme="minorHAnsi" w:cstheme="minorHAnsi"/>
                <w:spacing w:val="6"/>
                <w:sz w:val="17"/>
                <w:szCs w:val="17"/>
              </w:rPr>
              <w:t xml:space="preserve"> o, comunque, fino alla scomparsa di ogni parte liquida.</w:t>
            </w:r>
          </w:p>
        </w:tc>
        <w:tc>
          <w:tcPr>
            <w:tcW w:w="2876" w:type="dxa"/>
          </w:tcPr>
          <w:p w14:paraId="6386944D" w14:textId="4856ED71" w:rsidR="00162F49" w:rsidRPr="00A3215F" w:rsidRDefault="00162F49" w:rsidP="00A3215F">
            <w:pPr>
              <w:pStyle w:val="NormaleWeb"/>
              <w:shd w:val="clear" w:color="auto" w:fill="FFFFFF"/>
              <w:spacing w:before="0" w:beforeAutospacing="0" w:after="0" w:afterAutospacing="0"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Manipolare correttamente le uova in guscio per evitare che eventuali contaminazioni penetrino all’interno, che si trasferiscano ad altri alimenti o che contaminino le superfici. Conservare le uova in modo sicuro e corretto. I principali microrganismi patogeni che </w:t>
            </w:r>
            <w:r w:rsidR="00E528C7" w:rsidRPr="00A3215F">
              <w:rPr>
                <w:rFonts w:asciiTheme="minorHAnsi" w:hAnsiTheme="minorHAnsi" w:cstheme="minorHAnsi"/>
                <w:spacing w:val="6"/>
                <w:sz w:val="17"/>
                <w:szCs w:val="17"/>
              </w:rPr>
              <w:t>si possono</w:t>
            </w:r>
            <w:r w:rsidRPr="00A3215F">
              <w:rPr>
                <w:rFonts w:asciiTheme="minorHAnsi" w:hAnsiTheme="minorHAnsi" w:cstheme="minorHAnsi"/>
                <w:spacing w:val="6"/>
                <w:sz w:val="17"/>
                <w:szCs w:val="17"/>
              </w:rPr>
              <w:t xml:space="preserve"> trovare nelle uova in guscio sono</w:t>
            </w:r>
            <w:r w:rsidR="00E528C7" w:rsidRPr="00A3215F">
              <w:rPr>
                <w:rFonts w:asciiTheme="minorHAnsi" w:hAnsiTheme="minorHAnsi" w:cstheme="minorHAnsi"/>
                <w:spacing w:val="6"/>
                <w:sz w:val="17"/>
                <w:szCs w:val="17"/>
              </w:rPr>
              <w:t xml:space="preserve"> </w:t>
            </w:r>
            <w:r w:rsidRPr="00A3215F">
              <w:rPr>
                <w:rFonts w:asciiTheme="minorHAnsi" w:hAnsiTheme="minorHAnsi" w:cstheme="minorHAnsi"/>
                <w:i/>
                <w:iCs/>
                <w:spacing w:val="6"/>
                <w:sz w:val="17"/>
                <w:szCs w:val="17"/>
              </w:rPr>
              <w:t>Salmonella</w:t>
            </w:r>
            <w:r w:rsidRPr="00A3215F">
              <w:rPr>
                <w:rFonts w:asciiTheme="minorHAnsi" w:hAnsiTheme="minorHAnsi" w:cstheme="minorHAnsi"/>
                <w:spacing w:val="6"/>
                <w:sz w:val="17"/>
                <w:szCs w:val="17"/>
              </w:rPr>
              <w:t>, </w:t>
            </w:r>
            <w:r w:rsidRPr="00A3215F">
              <w:rPr>
                <w:rFonts w:asciiTheme="minorHAnsi" w:hAnsiTheme="minorHAnsi" w:cstheme="minorHAnsi"/>
                <w:i/>
                <w:iCs/>
                <w:spacing w:val="6"/>
                <w:sz w:val="17"/>
                <w:szCs w:val="17"/>
              </w:rPr>
              <w:t>Listeria Monocytogenes</w:t>
            </w:r>
            <w:r w:rsidRPr="00A3215F">
              <w:rPr>
                <w:rFonts w:asciiTheme="minorHAnsi" w:hAnsiTheme="minorHAnsi" w:cstheme="minorHAnsi"/>
                <w:spacing w:val="6"/>
                <w:sz w:val="17"/>
                <w:szCs w:val="17"/>
              </w:rPr>
              <w:t>, </w:t>
            </w:r>
            <w:r w:rsidRPr="00A3215F">
              <w:rPr>
                <w:rFonts w:asciiTheme="minorHAnsi" w:hAnsiTheme="minorHAnsi" w:cstheme="minorHAnsi"/>
                <w:i/>
                <w:iCs/>
                <w:spacing w:val="6"/>
                <w:sz w:val="17"/>
                <w:szCs w:val="17"/>
              </w:rPr>
              <w:t>Staphylococcus Aureus</w:t>
            </w:r>
            <w:r w:rsidRPr="00A3215F">
              <w:rPr>
                <w:rFonts w:asciiTheme="minorHAnsi" w:hAnsiTheme="minorHAnsi" w:cstheme="minorHAnsi"/>
                <w:spacing w:val="6"/>
                <w:sz w:val="17"/>
                <w:szCs w:val="17"/>
              </w:rPr>
              <w:t> e </w:t>
            </w:r>
            <w:r w:rsidRPr="00A3215F">
              <w:rPr>
                <w:rFonts w:asciiTheme="minorHAnsi" w:hAnsiTheme="minorHAnsi" w:cstheme="minorHAnsi"/>
                <w:i/>
                <w:iCs/>
                <w:spacing w:val="6"/>
                <w:sz w:val="17"/>
                <w:szCs w:val="17"/>
              </w:rPr>
              <w:t>Coliformi fecali</w:t>
            </w:r>
            <w:r w:rsidRPr="00A3215F">
              <w:rPr>
                <w:rFonts w:asciiTheme="minorHAnsi" w:hAnsiTheme="minorHAnsi" w:cstheme="minorHAnsi"/>
                <w:spacing w:val="6"/>
                <w:sz w:val="17"/>
                <w:szCs w:val="17"/>
              </w:rPr>
              <w:t xml:space="preserve">. </w:t>
            </w:r>
          </w:p>
          <w:p w14:paraId="26445B6D" w14:textId="3CD3E054" w:rsidR="007F7530" w:rsidRPr="00A3215F" w:rsidRDefault="00E528C7" w:rsidP="00A3215F">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Porre particolare attenzione alla </w:t>
            </w:r>
            <w:r w:rsidR="007F7530" w:rsidRPr="00A3215F">
              <w:rPr>
                <w:rFonts w:asciiTheme="minorHAnsi" w:hAnsiTheme="minorHAnsi" w:cstheme="minorHAnsi"/>
                <w:spacing w:val="6"/>
                <w:sz w:val="17"/>
                <w:szCs w:val="17"/>
              </w:rPr>
              <w:t>contaminazione crociata tra uova crude</w:t>
            </w:r>
            <w:r w:rsidRPr="00A3215F">
              <w:rPr>
                <w:rFonts w:asciiTheme="minorHAnsi" w:hAnsiTheme="minorHAnsi" w:cstheme="minorHAnsi"/>
                <w:spacing w:val="6"/>
                <w:sz w:val="17"/>
                <w:szCs w:val="17"/>
              </w:rPr>
              <w:t xml:space="preserve"> </w:t>
            </w:r>
            <w:r w:rsidR="007F7530" w:rsidRPr="00A3215F">
              <w:rPr>
                <w:rFonts w:asciiTheme="minorHAnsi" w:hAnsiTheme="minorHAnsi" w:cstheme="minorHAnsi"/>
                <w:spacing w:val="6"/>
                <w:sz w:val="17"/>
                <w:szCs w:val="17"/>
              </w:rPr>
              <w:t>e prodotto finito</w:t>
            </w:r>
            <w:r w:rsidR="00162F49" w:rsidRPr="00A3215F">
              <w:rPr>
                <w:rFonts w:asciiTheme="minorHAnsi" w:hAnsiTheme="minorHAnsi" w:cstheme="minorHAnsi"/>
                <w:spacing w:val="6"/>
                <w:sz w:val="17"/>
                <w:szCs w:val="17"/>
              </w:rPr>
              <w:t>.</w:t>
            </w:r>
            <w:r w:rsidR="00162F49" w:rsidRPr="00A3215F">
              <w:rPr>
                <w:rFonts w:asciiTheme="minorHAnsi" w:hAnsiTheme="minorHAnsi" w:cstheme="minorHAnsi"/>
                <w:spacing w:val="6"/>
                <w:sz w:val="17"/>
                <w:szCs w:val="17"/>
                <w:lang w:eastAsia="en-US"/>
                <w14:ligatures w14:val="standardContextual"/>
              </w:rPr>
              <w:t xml:space="preserve"> </w:t>
            </w:r>
          </w:p>
        </w:tc>
        <w:tc>
          <w:tcPr>
            <w:tcW w:w="2693" w:type="dxa"/>
            <w:gridSpan w:val="2"/>
          </w:tcPr>
          <w:p w14:paraId="28F24F9E" w14:textId="1C47C552" w:rsidR="007F7530" w:rsidRPr="00A3215F" w:rsidRDefault="00E528C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Scegliere con cura il fornitore, cercando di preferire canali di vendita convenzionali. Accertarsi dell’integrità dei gusci ed evitare uova troppo imbrattate di sporco o di feci. Evitare di acquistare uova refrigerate: lo sbalzo termico che il prodotto subisce durante il trasporto può creare umidità e gocce di condensa sul guscio, che favorirebbero l’ingresso di batteri presenti sul guscio all’interno dell’uovo. </w:t>
            </w:r>
          </w:p>
          <w:p w14:paraId="784C1735" w14:textId="77777777" w:rsidR="00E528C7" w:rsidRPr="00A3215F" w:rsidRDefault="00E528C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Fare attenzione a ciò che si tocca dopo aver toccato il guscio.</w:t>
            </w:r>
            <w:r w:rsidRPr="00A3215F">
              <w:rPr>
                <w:rFonts w:asciiTheme="minorHAnsi" w:hAnsiTheme="minorHAnsi" w:cstheme="minorHAnsi"/>
                <w:b/>
                <w:bCs/>
                <w:spacing w:val="6"/>
                <w:sz w:val="17"/>
                <w:szCs w:val="17"/>
              </w:rPr>
              <w:t xml:space="preserve"> </w:t>
            </w:r>
            <w:r w:rsidRPr="00A3215F">
              <w:rPr>
                <w:rFonts w:asciiTheme="minorHAnsi" w:hAnsiTheme="minorHAnsi" w:cstheme="minorHAnsi"/>
                <w:spacing w:val="6"/>
                <w:sz w:val="17"/>
                <w:szCs w:val="17"/>
              </w:rPr>
              <w:t>Mettere il preparato in frigorifero prestando particolare attenzione a non porlo in contatto con altri alimenti, soprattutto se già cotti e pronti al consumo.</w:t>
            </w:r>
          </w:p>
          <w:p w14:paraId="5C5AECCF" w14:textId="77777777" w:rsidR="00E528C7" w:rsidRDefault="00E528C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Raffreddare rapidamente se la distribuzione non è immediata.</w:t>
            </w:r>
          </w:p>
          <w:p w14:paraId="2C7599A0" w14:textId="77777777" w:rsidR="00A3215F" w:rsidRDefault="00A3215F" w:rsidP="00146AC8">
            <w:pPr>
              <w:shd w:val="clear" w:color="auto" w:fill="FFFFFF"/>
              <w:spacing w:line="324" w:lineRule="auto"/>
              <w:jc w:val="both"/>
              <w:rPr>
                <w:rFonts w:asciiTheme="minorHAnsi" w:hAnsiTheme="minorHAnsi" w:cstheme="minorHAnsi"/>
                <w:spacing w:val="6"/>
                <w:sz w:val="17"/>
                <w:szCs w:val="17"/>
                <w:u w:val="single"/>
              </w:rPr>
            </w:pPr>
          </w:p>
          <w:p w14:paraId="4EF54B80" w14:textId="77777777" w:rsidR="00A3215F" w:rsidRDefault="00A3215F" w:rsidP="00146AC8">
            <w:pPr>
              <w:shd w:val="clear" w:color="auto" w:fill="FFFFFF"/>
              <w:spacing w:line="324" w:lineRule="auto"/>
              <w:jc w:val="both"/>
              <w:rPr>
                <w:rFonts w:asciiTheme="minorHAnsi" w:hAnsiTheme="minorHAnsi" w:cstheme="minorHAnsi"/>
                <w:spacing w:val="6"/>
                <w:sz w:val="17"/>
                <w:szCs w:val="17"/>
                <w:u w:val="single"/>
              </w:rPr>
            </w:pPr>
          </w:p>
          <w:p w14:paraId="41261A53" w14:textId="77777777" w:rsidR="00A3215F" w:rsidRDefault="00A3215F" w:rsidP="00146AC8">
            <w:pPr>
              <w:shd w:val="clear" w:color="auto" w:fill="FFFFFF"/>
              <w:spacing w:line="324" w:lineRule="auto"/>
              <w:jc w:val="both"/>
              <w:rPr>
                <w:rFonts w:asciiTheme="minorHAnsi" w:hAnsiTheme="minorHAnsi" w:cstheme="minorHAnsi"/>
                <w:spacing w:val="6"/>
                <w:sz w:val="17"/>
                <w:szCs w:val="17"/>
                <w:u w:val="single"/>
              </w:rPr>
            </w:pPr>
          </w:p>
          <w:p w14:paraId="604108DE" w14:textId="77777777" w:rsidR="00A3215F" w:rsidRDefault="00A3215F" w:rsidP="00146AC8">
            <w:pPr>
              <w:shd w:val="clear" w:color="auto" w:fill="FFFFFF"/>
              <w:spacing w:line="324" w:lineRule="auto"/>
              <w:jc w:val="both"/>
              <w:rPr>
                <w:rFonts w:asciiTheme="minorHAnsi" w:hAnsiTheme="minorHAnsi" w:cstheme="minorHAnsi"/>
                <w:spacing w:val="6"/>
                <w:sz w:val="17"/>
                <w:szCs w:val="17"/>
                <w:u w:val="single"/>
              </w:rPr>
            </w:pPr>
          </w:p>
          <w:p w14:paraId="27743718" w14:textId="45A39907" w:rsidR="00A3215F" w:rsidRPr="00A3215F" w:rsidRDefault="00A3215F" w:rsidP="00146AC8">
            <w:pPr>
              <w:shd w:val="clear" w:color="auto" w:fill="FFFFFF"/>
              <w:spacing w:line="324" w:lineRule="auto"/>
              <w:jc w:val="both"/>
              <w:rPr>
                <w:rFonts w:asciiTheme="minorHAnsi" w:hAnsiTheme="minorHAnsi" w:cstheme="minorHAnsi"/>
                <w:spacing w:val="6"/>
                <w:sz w:val="17"/>
                <w:szCs w:val="17"/>
                <w:u w:val="single"/>
              </w:rPr>
            </w:pPr>
          </w:p>
        </w:tc>
      </w:tr>
      <w:tr w:rsidR="00A6156A" w:rsidRPr="008B6B51" w14:paraId="440915FC" w14:textId="77777777" w:rsidTr="006A1414">
        <w:tc>
          <w:tcPr>
            <w:tcW w:w="9778" w:type="dxa"/>
            <w:gridSpan w:val="6"/>
            <w:shd w:val="clear" w:color="auto" w:fill="FFF2CC" w:themeFill="accent4" w:themeFillTint="33"/>
          </w:tcPr>
          <w:p w14:paraId="0831B24A"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6A12691B" w14:textId="77777777" w:rsidR="00A6156A" w:rsidRPr="00A3215F" w:rsidRDefault="00A6156A" w:rsidP="00146AC8">
            <w:pPr>
              <w:autoSpaceDE w:val="0"/>
              <w:autoSpaceDN w:val="0"/>
              <w:adjustRightInd w:val="0"/>
              <w:spacing w:line="324" w:lineRule="auto"/>
              <w:jc w:val="both"/>
              <w:rPr>
                <w:rFonts w:asciiTheme="minorHAnsi" w:hAnsiTheme="minorHAnsi" w:cstheme="minorHAnsi"/>
                <w:b/>
                <w:bCs/>
                <w:color w:val="0000FF"/>
                <w:spacing w:val="6"/>
                <w:sz w:val="17"/>
                <w:szCs w:val="17"/>
              </w:rPr>
            </w:pPr>
            <w:r w:rsidRPr="00A3215F">
              <w:rPr>
                <w:rFonts w:asciiTheme="minorHAnsi" w:hAnsiTheme="minorHAnsi" w:cstheme="minorHAnsi"/>
                <w:b/>
                <w:bCs/>
                <w:spacing w:val="6"/>
                <w:sz w:val="17"/>
                <w:szCs w:val="17"/>
              </w:rPr>
              <w:t xml:space="preserve">PANINI - </w:t>
            </w:r>
            <w:r w:rsidRPr="00A3215F">
              <w:rPr>
                <w:rFonts w:asciiTheme="minorHAnsi" w:hAnsiTheme="minorHAnsi" w:cstheme="minorHAnsi"/>
                <w:b/>
                <w:bCs/>
                <w:color w:val="0000FF"/>
                <w:spacing w:val="6"/>
                <w:sz w:val="17"/>
                <w:szCs w:val="17"/>
              </w:rPr>
              <w:t>RISCHIO BASSO</w:t>
            </w:r>
          </w:p>
          <w:p w14:paraId="6B29F782" w14:textId="4805238D"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rPr>
            </w:pPr>
          </w:p>
        </w:tc>
      </w:tr>
      <w:tr w:rsidR="00F80A97" w:rsidRPr="008B6B51" w14:paraId="0042E8A0" w14:textId="77777777" w:rsidTr="00313859">
        <w:tc>
          <w:tcPr>
            <w:tcW w:w="2124" w:type="dxa"/>
            <w:vAlign w:val="center"/>
          </w:tcPr>
          <w:p w14:paraId="40AD928B" w14:textId="77777777" w:rsidR="00C94ACE" w:rsidRPr="00A3215F" w:rsidRDefault="00C94ACE" w:rsidP="00C94ACE">
            <w:pPr>
              <w:shd w:val="clear" w:color="auto" w:fill="FFFFFF"/>
              <w:spacing w:line="324" w:lineRule="auto"/>
              <w:jc w:val="center"/>
              <w:rPr>
                <w:rFonts w:asciiTheme="minorHAnsi" w:hAnsiTheme="minorHAnsi" w:cstheme="minorHAnsi"/>
                <w:spacing w:val="6"/>
                <w:sz w:val="10"/>
                <w:szCs w:val="10"/>
                <w:lang w:eastAsia="en-US"/>
                <w14:ligatures w14:val="standardContextual"/>
              </w:rPr>
            </w:pPr>
          </w:p>
          <w:p w14:paraId="523E4146" w14:textId="77777777" w:rsidR="00146AC8" w:rsidRPr="00A3215F" w:rsidRDefault="00A6156A" w:rsidP="00C94ACE">
            <w:pPr>
              <w:shd w:val="clear" w:color="auto" w:fill="FFFFFF"/>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778804F4" w14:textId="4A127209" w:rsidR="00C94ACE" w:rsidRPr="00A3215F" w:rsidRDefault="00C94ACE" w:rsidP="00C94ACE">
            <w:pPr>
              <w:shd w:val="clear" w:color="auto" w:fill="FFFFFF"/>
              <w:spacing w:line="324" w:lineRule="auto"/>
              <w:jc w:val="center"/>
              <w:rPr>
                <w:rFonts w:asciiTheme="minorHAnsi" w:hAnsiTheme="minorHAnsi" w:cstheme="minorHAnsi"/>
                <w:spacing w:val="6"/>
                <w:sz w:val="10"/>
                <w:szCs w:val="10"/>
                <w:lang w:eastAsia="en-US"/>
                <w14:ligatures w14:val="standardContextual"/>
              </w:rPr>
            </w:pPr>
          </w:p>
        </w:tc>
        <w:tc>
          <w:tcPr>
            <w:tcW w:w="2085" w:type="dxa"/>
            <w:gridSpan w:val="2"/>
            <w:vAlign w:val="center"/>
          </w:tcPr>
          <w:p w14:paraId="3832FD0D" w14:textId="639CC196" w:rsidR="00A6156A" w:rsidRPr="00A3215F" w:rsidRDefault="00A6156A"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1722B1AB" w14:textId="0FBB869D" w:rsidR="00A6156A" w:rsidRPr="00A3215F" w:rsidRDefault="00A6156A" w:rsidP="00146AC8">
            <w:pPr>
              <w:pStyle w:val="NormaleWeb"/>
              <w:shd w:val="clear" w:color="auto" w:fill="FFFFFF"/>
              <w:spacing w:before="0" w:beforeAutospacing="0" w:after="0" w:afterAutospacing="0"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2906ADB6" w14:textId="2827F6D3" w:rsidR="00A6156A" w:rsidRPr="00A3215F" w:rsidRDefault="00A6156A" w:rsidP="00146AC8">
            <w:pPr>
              <w:shd w:val="clear" w:color="auto" w:fill="FFFFFF"/>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rPr>
              <w:t>PREVENZIONE RISCHI</w:t>
            </w:r>
          </w:p>
        </w:tc>
      </w:tr>
      <w:tr w:rsidR="00F80A97" w:rsidRPr="008B6B51" w14:paraId="101E2A22" w14:textId="77777777" w:rsidTr="00313859">
        <w:tc>
          <w:tcPr>
            <w:tcW w:w="2124" w:type="dxa"/>
          </w:tcPr>
          <w:p w14:paraId="05B4C1DA" w14:textId="2196B057" w:rsidR="00A6156A" w:rsidRPr="00A3215F" w:rsidRDefault="00A6156A"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Pane farcito con aggiunta di ingredienti vari, eventualmente riscaldati al momento della somministrazione.</w:t>
            </w:r>
          </w:p>
          <w:p w14:paraId="22EAA518" w14:textId="2CF7C0F0" w:rsidR="00A6156A" w:rsidRPr="00A3215F" w:rsidRDefault="00A6156A" w:rsidP="00146AC8">
            <w:pPr>
              <w:shd w:val="clear" w:color="auto" w:fill="FFFFFF"/>
              <w:spacing w:line="324" w:lineRule="auto"/>
              <w:jc w:val="both"/>
              <w:rPr>
                <w:rFonts w:asciiTheme="minorHAnsi" w:hAnsiTheme="minorHAnsi" w:cstheme="minorHAnsi"/>
                <w:spacing w:val="6"/>
                <w:sz w:val="17"/>
                <w:szCs w:val="17"/>
              </w:rPr>
            </w:pPr>
          </w:p>
        </w:tc>
        <w:tc>
          <w:tcPr>
            <w:tcW w:w="2085" w:type="dxa"/>
            <w:gridSpan w:val="2"/>
          </w:tcPr>
          <w:p w14:paraId="664241EB" w14:textId="77777777" w:rsidR="00A6156A" w:rsidRDefault="00A6156A"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Pane fresco, talvolta riscaldato, all’interno del quale vengono inseriti gli ingredienti prescelti, crudi o cotti, con eventuale ulteriore aggiunta di ortaggi, verdure e salse pronte</w:t>
            </w:r>
          </w:p>
          <w:p w14:paraId="5C57D8AC" w14:textId="77777777" w:rsid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p w14:paraId="1ECC3BEC" w14:textId="04C10B19" w:rsidR="00A3215F" w:rsidRPr="00A3215F" w:rsidRDefault="00A3215F" w:rsidP="00146AC8">
            <w:pPr>
              <w:autoSpaceDE w:val="0"/>
              <w:autoSpaceDN w:val="0"/>
              <w:adjustRightInd w:val="0"/>
              <w:spacing w:line="324" w:lineRule="auto"/>
              <w:jc w:val="both"/>
              <w:rPr>
                <w:rFonts w:asciiTheme="minorHAnsi" w:hAnsiTheme="minorHAnsi" w:cstheme="minorHAnsi"/>
                <w:spacing w:val="6"/>
                <w:sz w:val="17"/>
                <w:szCs w:val="17"/>
              </w:rPr>
            </w:pPr>
          </w:p>
        </w:tc>
        <w:tc>
          <w:tcPr>
            <w:tcW w:w="2876" w:type="dxa"/>
          </w:tcPr>
          <w:p w14:paraId="1C239B09" w14:textId="2C88AB25" w:rsidR="00A6156A" w:rsidRPr="00A3215F" w:rsidRDefault="00A6156A" w:rsidP="00146AC8">
            <w:pPr>
              <w:pStyle w:val="NormaleWeb"/>
              <w:shd w:val="clear" w:color="auto" w:fill="FFFFFF"/>
              <w:spacing w:before="0" w:beforeAutospacing="0" w:after="0" w:afterAutospacing="0"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I rischi sono quelli identificati per gli ingredienti prescelti per la farcitura. Fare riferimento ad ognuno di esso ed osservare le norme comportamentali già descritte</w:t>
            </w:r>
          </w:p>
        </w:tc>
        <w:tc>
          <w:tcPr>
            <w:tcW w:w="2693" w:type="dxa"/>
            <w:gridSpan w:val="2"/>
          </w:tcPr>
          <w:p w14:paraId="1CFF7AFE" w14:textId="1C30CD53" w:rsidR="00A6156A" w:rsidRPr="00A3215F" w:rsidRDefault="00A6156A"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Adottare rigorose misure igieniche personali e ambientali, limitando il più possibile la permanenza del prodotto finito a temperature di rischio</w:t>
            </w:r>
          </w:p>
        </w:tc>
      </w:tr>
      <w:tr w:rsidR="00A6156A" w:rsidRPr="008B6B51" w14:paraId="7D96F4E3" w14:textId="77777777" w:rsidTr="006A1414">
        <w:tc>
          <w:tcPr>
            <w:tcW w:w="9778" w:type="dxa"/>
            <w:gridSpan w:val="6"/>
            <w:shd w:val="clear" w:color="auto" w:fill="FFF2CC" w:themeFill="accent4" w:themeFillTint="33"/>
          </w:tcPr>
          <w:p w14:paraId="242FF1E2"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04248E6C" w14:textId="77777777" w:rsidR="00A6156A" w:rsidRPr="00A3215F" w:rsidRDefault="002B34CC" w:rsidP="00146AC8">
            <w:pPr>
              <w:autoSpaceDE w:val="0"/>
              <w:autoSpaceDN w:val="0"/>
              <w:adjustRightInd w:val="0"/>
              <w:spacing w:line="324" w:lineRule="auto"/>
              <w:jc w:val="both"/>
              <w:rPr>
                <w:rFonts w:asciiTheme="minorHAnsi" w:hAnsiTheme="minorHAnsi" w:cstheme="minorHAnsi"/>
                <w:b/>
                <w:bCs/>
                <w:color w:val="0000FF"/>
                <w:spacing w:val="6"/>
                <w:sz w:val="17"/>
                <w:szCs w:val="17"/>
              </w:rPr>
            </w:pPr>
            <w:r w:rsidRPr="00A3215F">
              <w:rPr>
                <w:rFonts w:asciiTheme="minorHAnsi" w:hAnsiTheme="minorHAnsi" w:cstheme="minorHAnsi"/>
                <w:b/>
                <w:bCs/>
                <w:spacing w:val="6"/>
                <w:sz w:val="17"/>
                <w:szCs w:val="17"/>
              </w:rPr>
              <w:t xml:space="preserve">DISTRIBUZIONE PRODOTTI GIA’ PRONTI – </w:t>
            </w:r>
            <w:r w:rsidRPr="00A3215F">
              <w:rPr>
                <w:rFonts w:asciiTheme="minorHAnsi" w:hAnsiTheme="minorHAnsi" w:cstheme="minorHAnsi"/>
                <w:b/>
                <w:bCs/>
                <w:color w:val="0000FF"/>
                <w:spacing w:val="6"/>
                <w:sz w:val="17"/>
                <w:szCs w:val="17"/>
              </w:rPr>
              <w:t>RISCHIO BASSO</w:t>
            </w:r>
          </w:p>
          <w:p w14:paraId="6E2ADE16" w14:textId="5525BF7D"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rPr>
            </w:pPr>
          </w:p>
        </w:tc>
      </w:tr>
      <w:tr w:rsidR="00F80A97" w:rsidRPr="008B6B51" w14:paraId="04417580" w14:textId="77777777" w:rsidTr="00313859">
        <w:tc>
          <w:tcPr>
            <w:tcW w:w="2124" w:type="dxa"/>
            <w:vAlign w:val="center"/>
          </w:tcPr>
          <w:p w14:paraId="6CF83895"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49927971" w14:textId="77777777" w:rsidR="00A6156A" w:rsidRPr="00A3215F" w:rsidRDefault="00A6156A"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233DB542" w14:textId="0978739E"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085" w:type="dxa"/>
            <w:gridSpan w:val="2"/>
            <w:vAlign w:val="center"/>
          </w:tcPr>
          <w:p w14:paraId="115F6425" w14:textId="59B2A1EA" w:rsidR="00A6156A" w:rsidRPr="00A3215F" w:rsidRDefault="00A6156A"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139197A4" w14:textId="34FA7F86" w:rsidR="00A6156A" w:rsidRPr="00A3215F" w:rsidRDefault="00A6156A" w:rsidP="00146AC8">
            <w:pPr>
              <w:pStyle w:val="NormaleWeb"/>
              <w:shd w:val="clear" w:color="auto" w:fill="FFFFFF"/>
              <w:spacing w:before="0" w:beforeAutospacing="0" w:after="0" w:afterAutospacing="0"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53732AE5" w14:textId="08FB18A4" w:rsidR="00A6156A" w:rsidRPr="00A3215F" w:rsidRDefault="00A6156A" w:rsidP="00146AC8">
            <w:pPr>
              <w:shd w:val="clear" w:color="auto" w:fill="FFFFFF"/>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rPr>
              <w:t>PREVENZIONE RISCHI</w:t>
            </w:r>
          </w:p>
        </w:tc>
      </w:tr>
      <w:tr w:rsidR="00F80A97" w:rsidRPr="008B6B51" w14:paraId="08B76717" w14:textId="77777777" w:rsidTr="00313859">
        <w:tc>
          <w:tcPr>
            <w:tcW w:w="2124" w:type="dxa"/>
          </w:tcPr>
          <w:p w14:paraId="6A7CBB63" w14:textId="5EC64AD2" w:rsidR="006E7323" w:rsidRPr="00A3215F" w:rsidRDefault="006E7323"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Dolci, gelati, macedonie, salumi, formaggi, prodotti di gastronomia, pane, frutta </w:t>
            </w:r>
            <w:r w:rsidR="00E1408D" w:rsidRPr="00A3215F">
              <w:rPr>
                <w:rFonts w:asciiTheme="minorHAnsi" w:hAnsiTheme="minorHAnsi" w:cstheme="minorHAnsi"/>
                <w:spacing w:val="6"/>
                <w:sz w:val="17"/>
                <w:szCs w:val="17"/>
              </w:rPr>
              <w:t xml:space="preserve">e altri prodotti </w:t>
            </w:r>
            <w:r w:rsidRPr="00A3215F">
              <w:rPr>
                <w:rFonts w:asciiTheme="minorHAnsi" w:hAnsiTheme="minorHAnsi" w:cstheme="minorHAnsi"/>
                <w:spacing w:val="6"/>
                <w:sz w:val="17"/>
                <w:szCs w:val="17"/>
              </w:rPr>
              <w:t>già pronti</w:t>
            </w:r>
            <w:r w:rsidR="00E1408D" w:rsidRPr="00A3215F">
              <w:rPr>
                <w:rFonts w:asciiTheme="minorHAnsi" w:hAnsiTheme="minorHAnsi" w:cstheme="minorHAnsi"/>
                <w:spacing w:val="6"/>
                <w:sz w:val="17"/>
                <w:szCs w:val="17"/>
              </w:rPr>
              <w:t>, crudi o cotti, o in conserva alimentare</w:t>
            </w:r>
          </w:p>
          <w:p w14:paraId="72934DD6" w14:textId="38D1A1BA" w:rsidR="00A6156A" w:rsidRPr="00A3215F" w:rsidRDefault="00A6156A" w:rsidP="00146AC8">
            <w:pPr>
              <w:autoSpaceDE w:val="0"/>
              <w:autoSpaceDN w:val="0"/>
              <w:adjustRightInd w:val="0"/>
              <w:spacing w:line="324" w:lineRule="auto"/>
              <w:jc w:val="both"/>
              <w:rPr>
                <w:rFonts w:asciiTheme="minorHAnsi" w:hAnsiTheme="minorHAnsi" w:cstheme="minorHAnsi"/>
                <w:spacing w:val="6"/>
                <w:sz w:val="17"/>
                <w:szCs w:val="17"/>
              </w:rPr>
            </w:pPr>
          </w:p>
        </w:tc>
        <w:tc>
          <w:tcPr>
            <w:tcW w:w="2085" w:type="dxa"/>
            <w:gridSpan w:val="2"/>
          </w:tcPr>
          <w:p w14:paraId="53FE7DAA" w14:textId="77777777" w:rsidR="00A6156A" w:rsidRDefault="00E1408D" w:rsidP="00146AC8">
            <w:pPr>
              <w:autoSpaceDE w:val="0"/>
              <w:autoSpaceDN w:val="0"/>
              <w:adjustRightInd w:val="0"/>
              <w:spacing w:line="324" w:lineRule="auto"/>
              <w:jc w:val="both"/>
              <w:rPr>
                <w:rFonts w:asciiTheme="minorHAnsi" w:hAnsiTheme="minorHAnsi" w:cstheme="minorHAnsi"/>
                <w:spacing w:val="2"/>
                <w:sz w:val="17"/>
                <w:szCs w:val="17"/>
              </w:rPr>
            </w:pPr>
            <w:r w:rsidRPr="00A3215F">
              <w:rPr>
                <w:rFonts w:asciiTheme="minorHAnsi" w:hAnsiTheme="minorHAnsi" w:cstheme="minorHAnsi"/>
                <w:spacing w:val="2"/>
                <w:sz w:val="17"/>
                <w:szCs w:val="17"/>
              </w:rPr>
              <w:t>P</w:t>
            </w:r>
            <w:r w:rsidR="006E7323" w:rsidRPr="00A3215F">
              <w:rPr>
                <w:rFonts w:asciiTheme="minorHAnsi" w:hAnsiTheme="minorHAnsi" w:cstheme="minorHAnsi"/>
                <w:spacing w:val="2"/>
                <w:sz w:val="17"/>
                <w:szCs w:val="17"/>
              </w:rPr>
              <w:t>orzionatura di prodotti interi (torte da tagliare a fette, gelati da porre su un cono o in un bicchiere, affettatura salumi, porzionatura di formaggi, etc)</w:t>
            </w:r>
            <w:r w:rsidRPr="00A3215F">
              <w:rPr>
                <w:rFonts w:asciiTheme="minorHAnsi" w:hAnsiTheme="minorHAnsi" w:cstheme="minorHAnsi"/>
                <w:spacing w:val="2"/>
                <w:sz w:val="17"/>
                <w:szCs w:val="17"/>
              </w:rPr>
              <w:t xml:space="preserve"> o somministrazione di parte di prodotto contenuto in contenitori più grandi</w:t>
            </w:r>
          </w:p>
          <w:p w14:paraId="369FC1D8" w14:textId="77777777" w:rsidR="00A3215F" w:rsidRDefault="00A3215F" w:rsidP="00146AC8">
            <w:pPr>
              <w:autoSpaceDE w:val="0"/>
              <w:autoSpaceDN w:val="0"/>
              <w:adjustRightInd w:val="0"/>
              <w:spacing w:line="324" w:lineRule="auto"/>
              <w:jc w:val="both"/>
              <w:rPr>
                <w:rFonts w:asciiTheme="minorHAnsi" w:hAnsiTheme="minorHAnsi" w:cstheme="minorHAnsi"/>
                <w:spacing w:val="2"/>
                <w:sz w:val="17"/>
                <w:szCs w:val="17"/>
              </w:rPr>
            </w:pPr>
          </w:p>
          <w:p w14:paraId="181DFF7C" w14:textId="38D4BCA4" w:rsidR="00A3215F" w:rsidRPr="00A3215F" w:rsidRDefault="00A3215F" w:rsidP="00146AC8">
            <w:pPr>
              <w:autoSpaceDE w:val="0"/>
              <w:autoSpaceDN w:val="0"/>
              <w:adjustRightInd w:val="0"/>
              <w:spacing w:line="324" w:lineRule="auto"/>
              <w:jc w:val="both"/>
              <w:rPr>
                <w:rFonts w:asciiTheme="minorHAnsi" w:hAnsiTheme="minorHAnsi" w:cstheme="minorHAnsi"/>
                <w:spacing w:val="2"/>
                <w:sz w:val="17"/>
                <w:szCs w:val="17"/>
              </w:rPr>
            </w:pPr>
          </w:p>
        </w:tc>
        <w:tc>
          <w:tcPr>
            <w:tcW w:w="2876" w:type="dxa"/>
          </w:tcPr>
          <w:p w14:paraId="51DEEB86" w14:textId="6A151A4D" w:rsidR="00A6156A" w:rsidRPr="00A3215F" w:rsidRDefault="00E1408D" w:rsidP="00146AC8">
            <w:pPr>
              <w:pStyle w:val="NormaleWeb"/>
              <w:shd w:val="clear" w:color="auto" w:fill="FFFFFF"/>
              <w:spacing w:before="0" w:beforeAutospacing="0" w:after="0" w:afterAutospacing="0"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I prodotti soggetti a conservazione a temperatura controllata sono soggetti a </w:t>
            </w:r>
            <w:r w:rsidR="006E7323" w:rsidRPr="00A3215F">
              <w:rPr>
                <w:rFonts w:asciiTheme="minorHAnsi" w:hAnsiTheme="minorHAnsi" w:cstheme="minorHAnsi"/>
                <w:spacing w:val="6"/>
                <w:sz w:val="17"/>
                <w:szCs w:val="17"/>
              </w:rPr>
              <w:t>proliferazione batterica</w:t>
            </w:r>
            <w:r w:rsidRPr="00A3215F">
              <w:rPr>
                <w:rFonts w:asciiTheme="minorHAnsi" w:hAnsiTheme="minorHAnsi" w:cstheme="minorHAnsi"/>
                <w:spacing w:val="6"/>
                <w:sz w:val="17"/>
                <w:szCs w:val="17"/>
              </w:rPr>
              <w:t xml:space="preserve">. </w:t>
            </w:r>
            <w:r w:rsidR="002B34CC" w:rsidRPr="00A3215F">
              <w:rPr>
                <w:rFonts w:asciiTheme="minorHAnsi" w:hAnsiTheme="minorHAnsi" w:cstheme="minorHAnsi"/>
                <w:spacing w:val="6"/>
                <w:sz w:val="17"/>
                <w:szCs w:val="17"/>
              </w:rPr>
              <w:t xml:space="preserve">Attenzione alla contaminazione </w:t>
            </w:r>
            <w:r w:rsidRPr="00A3215F">
              <w:rPr>
                <w:rFonts w:asciiTheme="minorHAnsi" w:hAnsiTheme="minorHAnsi" w:cstheme="minorHAnsi"/>
                <w:spacing w:val="6"/>
                <w:sz w:val="17"/>
                <w:szCs w:val="17"/>
              </w:rPr>
              <w:t xml:space="preserve">da manipolazione degli operatori. </w:t>
            </w:r>
            <w:r w:rsidR="002B34CC" w:rsidRPr="00A3215F">
              <w:rPr>
                <w:rFonts w:asciiTheme="minorHAnsi" w:hAnsiTheme="minorHAnsi" w:cstheme="minorHAnsi"/>
                <w:spacing w:val="6"/>
                <w:sz w:val="17"/>
                <w:szCs w:val="17"/>
              </w:rPr>
              <w:t xml:space="preserve">Evitare assolutamente la permanenza </w:t>
            </w:r>
            <w:r w:rsidRPr="00A3215F">
              <w:rPr>
                <w:rFonts w:asciiTheme="minorHAnsi" w:hAnsiTheme="minorHAnsi" w:cstheme="minorHAnsi"/>
                <w:spacing w:val="6"/>
                <w:sz w:val="17"/>
                <w:szCs w:val="17"/>
              </w:rPr>
              <w:t xml:space="preserve">di prodotti in </w:t>
            </w:r>
            <w:r w:rsidR="002B34CC" w:rsidRPr="00A3215F">
              <w:rPr>
                <w:rFonts w:asciiTheme="minorHAnsi" w:hAnsiTheme="minorHAnsi" w:cstheme="minorHAnsi"/>
                <w:spacing w:val="6"/>
                <w:sz w:val="17"/>
                <w:szCs w:val="17"/>
              </w:rPr>
              <w:t>aree</w:t>
            </w:r>
            <w:r w:rsidRPr="00A3215F">
              <w:rPr>
                <w:rFonts w:asciiTheme="minorHAnsi" w:hAnsiTheme="minorHAnsi" w:cstheme="minorHAnsi"/>
                <w:spacing w:val="6"/>
                <w:sz w:val="17"/>
                <w:szCs w:val="17"/>
              </w:rPr>
              <w:t xml:space="preserve"> non a temperatura controllata</w:t>
            </w:r>
            <w:r w:rsidR="002B34CC" w:rsidRPr="00A3215F">
              <w:rPr>
                <w:rFonts w:asciiTheme="minorHAnsi" w:hAnsiTheme="minorHAnsi" w:cstheme="minorHAnsi"/>
                <w:spacing w:val="6"/>
                <w:sz w:val="17"/>
                <w:szCs w:val="17"/>
              </w:rPr>
              <w:t xml:space="preserve"> e non pulite</w:t>
            </w:r>
          </w:p>
        </w:tc>
        <w:tc>
          <w:tcPr>
            <w:tcW w:w="2693" w:type="dxa"/>
            <w:gridSpan w:val="2"/>
          </w:tcPr>
          <w:p w14:paraId="6FFE4559" w14:textId="7435FD1A" w:rsidR="00A6156A" w:rsidRPr="00A3215F" w:rsidRDefault="00E1408D"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Conservazione a temperature non superiori a 4°C. Effettuare la porzionatura nelle immediatezze della somministrazione. Assicurare rigorosa igiene personale, utilizzare – se del caso – guanti</w:t>
            </w:r>
            <w:r w:rsidR="002B34CC" w:rsidRPr="00A3215F">
              <w:rPr>
                <w:rFonts w:asciiTheme="minorHAnsi" w:hAnsiTheme="minorHAnsi" w:cstheme="minorHAnsi"/>
                <w:spacing w:val="6"/>
                <w:sz w:val="17"/>
                <w:szCs w:val="17"/>
              </w:rPr>
              <w:t xml:space="preserve"> e materiali</w:t>
            </w:r>
            <w:r w:rsidRPr="00A3215F">
              <w:rPr>
                <w:rFonts w:asciiTheme="minorHAnsi" w:hAnsiTheme="minorHAnsi" w:cstheme="minorHAnsi"/>
                <w:spacing w:val="6"/>
                <w:sz w:val="17"/>
                <w:szCs w:val="17"/>
              </w:rPr>
              <w:t xml:space="preserve"> a perdere. Mantenere pulite le superfici a contatto</w:t>
            </w:r>
            <w:r w:rsidR="002B34CC" w:rsidRPr="00A3215F">
              <w:rPr>
                <w:rFonts w:asciiTheme="minorHAnsi" w:hAnsiTheme="minorHAnsi" w:cstheme="minorHAnsi"/>
                <w:spacing w:val="6"/>
                <w:sz w:val="17"/>
                <w:szCs w:val="17"/>
              </w:rPr>
              <w:t>.</w:t>
            </w:r>
          </w:p>
        </w:tc>
      </w:tr>
      <w:tr w:rsidR="002B34CC" w:rsidRPr="008B6B51" w14:paraId="1B8B90A4" w14:textId="77777777" w:rsidTr="006A1414">
        <w:tc>
          <w:tcPr>
            <w:tcW w:w="9778" w:type="dxa"/>
            <w:gridSpan w:val="6"/>
            <w:shd w:val="clear" w:color="auto" w:fill="FFF2CC" w:themeFill="accent4" w:themeFillTint="33"/>
          </w:tcPr>
          <w:p w14:paraId="0F5A01C1"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658926EE" w14:textId="77777777" w:rsidR="002B34CC" w:rsidRPr="00A3215F" w:rsidRDefault="000A46BE" w:rsidP="00146AC8">
            <w:pPr>
              <w:autoSpaceDE w:val="0"/>
              <w:autoSpaceDN w:val="0"/>
              <w:adjustRightInd w:val="0"/>
              <w:spacing w:line="324" w:lineRule="auto"/>
              <w:jc w:val="both"/>
              <w:rPr>
                <w:rFonts w:asciiTheme="minorHAnsi" w:hAnsiTheme="minorHAnsi" w:cstheme="minorHAnsi"/>
                <w:b/>
                <w:bCs/>
                <w:color w:val="0000FF"/>
                <w:spacing w:val="6"/>
                <w:sz w:val="17"/>
                <w:szCs w:val="17"/>
              </w:rPr>
            </w:pPr>
            <w:r w:rsidRPr="00A3215F">
              <w:rPr>
                <w:rFonts w:asciiTheme="minorHAnsi" w:hAnsiTheme="minorHAnsi" w:cstheme="minorHAnsi"/>
                <w:b/>
                <w:bCs/>
                <w:spacing w:val="6"/>
                <w:sz w:val="17"/>
                <w:szCs w:val="17"/>
              </w:rPr>
              <w:t>PREPARAZIONE/</w:t>
            </w:r>
            <w:r w:rsidR="002B34CC" w:rsidRPr="00A3215F">
              <w:rPr>
                <w:rFonts w:asciiTheme="minorHAnsi" w:hAnsiTheme="minorHAnsi" w:cstheme="minorHAnsi"/>
                <w:b/>
                <w:bCs/>
                <w:spacing w:val="6"/>
                <w:sz w:val="17"/>
                <w:szCs w:val="17"/>
              </w:rPr>
              <w:t xml:space="preserve">DISTRIBUZIONE BEVANDE </w:t>
            </w:r>
            <w:r w:rsidRPr="00A3215F">
              <w:rPr>
                <w:rFonts w:asciiTheme="minorHAnsi" w:hAnsiTheme="minorHAnsi" w:cstheme="minorHAnsi"/>
                <w:b/>
                <w:bCs/>
                <w:spacing w:val="6"/>
                <w:sz w:val="17"/>
                <w:szCs w:val="17"/>
              </w:rPr>
              <w:t xml:space="preserve">CALDE </w:t>
            </w:r>
            <w:r w:rsidR="002B34CC" w:rsidRPr="00A3215F">
              <w:rPr>
                <w:rFonts w:asciiTheme="minorHAnsi" w:hAnsiTheme="minorHAnsi" w:cstheme="minorHAnsi"/>
                <w:b/>
                <w:bCs/>
                <w:spacing w:val="6"/>
                <w:sz w:val="17"/>
                <w:szCs w:val="17"/>
              </w:rPr>
              <w:t xml:space="preserve">– </w:t>
            </w:r>
            <w:r w:rsidR="002B34CC" w:rsidRPr="00A3215F">
              <w:rPr>
                <w:rFonts w:asciiTheme="minorHAnsi" w:hAnsiTheme="minorHAnsi" w:cstheme="minorHAnsi"/>
                <w:b/>
                <w:bCs/>
                <w:color w:val="0000FF"/>
                <w:spacing w:val="6"/>
                <w:sz w:val="17"/>
                <w:szCs w:val="17"/>
              </w:rPr>
              <w:t>RISCHIO BASSO</w:t>
            </w:r>
          </w:p>
          <w:p w14:paraId="71DF389B" w14:textId="1349C011" w:rsidR="00146AC8" w:rsidRPr="00A3215F" w:rsidRDefault="00146AC8" w:rsidP="00146AC8">
            <w:pPr>
              <w:autoSpaceDE w:val="0"/>
              <w:autoSpaceDN w:val="0"/>
              <w:adjustRightInd w:val="0"/>
              <w:spacing w:line="324" w:lineRule="auto"/>
              <w:jc w:val="both"/>
              <w:rPr>
                <w:rFonts w:asciiTheme="minorHAnsi" w:hAnsiTheme="minorHAnsi" w:cstheme="minorHAnsi"/>
                <w:spacing w:val="6"/>
                <w:sz w:val="17"/>
                <w:szCs w:val="17"/>
              </w:rPr>
            </w:pPr>
          </w:p>
        </w:tc>
      </w:tr>
      <w:tr w:rsidR="000A46BE" w:rsidRPr="008B6B51" w14:paraId="3079F25C" w14:textId="77777777" w:rsidTr="00313859">
        <w:tc>
          <w:tcPr>
            <w:tcW w:w="2124" w:type="dxa"/>
            <w:vAlign w:val="center"/>
          </w:tcPr>
          <w:p w14:paraId="08A1C560"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275CB3E1" w14:textId="77777777" w:rsidR="002B34CC" w:rsidRPr="00A3215F" w:rsidRDefault="002B34CC"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5438A0A5" w14:textId="59A7778A"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rPr>
            </w:pPr>
          </w:p>
        </w:tc>
        <w:tc>
          <w:tcPr>
            <w:tcW w:w="2085" w:type="dxa"/>
            <w:gridSpan w:val="2"/>
            <w:vAlign w:val="center"/>
          </w:tcPr>
          <w:p w14:paraId="1B77B535" w14:textId="745B58E6" w:rsidR="002B34CC" w:rsidRPr="00A3215F" w:rsidRDefault="002B34CC"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5A6F6EDF" w14:textId="6F6E5F32" w:rsidR="002B34CC" w:rsidRPr="00A3215F" w:rsidRDefault="002B34CC" w:rsidP="00146AC8">
            <w:pPr>
              <w:pStyle w:val="NormaleWeb"/>
              <w:shd w:val="clear" w:color="auto" w:fill="FFFFFF"/>
              <w:spacing w:before="0" w:beforeAutospacing="0" w:after="0" w:afterAutospacing="0"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7FFD38D3" w14:textId="7846F3E0" w:rsidR="002B34CC" w:rsidRPr="00A3215F" w:rsidRDefault="002B34CC" w:rsidP="00146AC8">
            <w:pPr>
              <w:shd w:val="clear" w:color="auto" w:fill="FFFFFF"/>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rPr>
              <w:t>PREVENZIONE RISCHI</w:t>
            </w:r>
          </w:p>
        </w:tc>
      </w:tr>
      <w:tr w:rsidR="00F80A97" w:rsidRPr="008B6B51" w14:paraId="42117ABC" w14:textId="77777777" w:rsidTr="00313859">
        <w:tc>
          <w:tcPr>
            <w:tcW w:w="2124" w:type="dxa"/>
          </w:tcPr>
          <w:p w14:paraId="51538910" w14:textId="208E8E88" w:rsidR="002B34CC" w:rsidRPr="00A3215F" w:rsidRDefault="002B34CC"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thè, infusi, caffè, cappuccino, cioccolata calda, vino brulé, etc</w:t>
            </w:r>
          </w:p>
        </w:tc>
        <w:tc>
          <w:tcPr>
            <w:tcW w:w="2085" w:type="dxa"/>
            <w:gridSpan w:val="2"/>
          </w:tcPr>
          <w:p w14:paraId="0CBE1C42" w14:textId="344CDF0D" w:rsidR="002B34CC" w:rsidRPr="00A3215F" w:rsidRDefault="002B34CC"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Preparate in acqua bollente o con macchinari dedicati, le bevande calde sono somministrate al momento di produzione</w:t>
            </w:r>
          </w:p>
        </w:tc>
        <w:tc>
          <w:tcPr>
            <w:tcW w:w="2876" w:type="dxa"/>
          </w:tcPr>
          <w:p w14:paraId="744EC399" w14:textId="7062B1CE" w:rsidR="002B34CC" w:rsidRPr="00A3215F" w:rsidRDefault="002B34CC" w:rsidP="00146AC8">
            <w:pPr>
              <w:pStyle w:val="NormaleWeb"/>
              <w:shd w:val="clear" w:color="auto" w:fill="FFFFFF"/>
              <w:spacing w:before="0" w:beforeAutospacing="0" w:after="0" w:afterAutospacing="0"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Presenza di corpi estranei, presenza di formiche, insetti volanti attratti dalla luce, dal calore e dagli zuccheri</w:t>
            </w:r>
          </w:p>
        </w:tc>
        <w:tc>
          <w:tcPr>
            <w:tcW w:w="2693" w:type="dxa"/>
            <w:gridSpan w:val="2"/>
          </w:tcPr>
          <w:p w14:paraId="40D14760" w14:textId="77777777" w:rsidR="002B34CC" w:rsidRDefault="002B34CC"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Operare un controllo visivo per i corpi estranei. Utilizzare contenitori puliti, bustine di infusi e zucchero monoporzione. Pulire frequentemente</w:t>
            </w:r>
            <w:r w:rsidR="000A46BE" w:rsidRPr="00A3215F">
              <w:rPr>
                <w:rFonts w:asciiTheme="minorHAnsi" w:hAnsiTheme="minorHAnsi" w:cstheme="minorHAnsi"/>
                <w:spacing w:val="6"/>
                <w:sz w:val="17"/>
                <w:szCs w:val="17"/>
              </w:rPr>
              <w:t xml:space="preserve"> i </w:t>
            </w:r>
            <w:r w:rsidRPr="00A3215F">
              <w:rPr>
                <w:rFonts w:asciiTheme="minorHAnsi" w:hAnsiTheme="minorHAnsi" w:cstheme="minorHAnsi"/>
                <w:spacing w:val="6"/>
                <w:sz w:val="17"/>
                <w:szCs w:val="17"/>
              </w:rPr>
              <w:t>contenitori</w:t>
            </w:r>
            <w:r w:rsidR="000A46BE" w:rsidRPr="00A3215F">
              <w:rPr>
                <w:rFonts w:asciiTheme="minorHAnsi" w:hAnsiTheme="minorHAnsi" w:cstheme="minorHAnsi"/>
                <w:spacing w:val="6"/>
                <w:sz w:val="17"/>
                <w:szCs w:val="17"/>
              </w:rPr>
              <w:t xml:space="preserve"> utilizzati, pulire accuratamente le aree</w:t>
            </w:r>
            <w:r w:rsidRPr="00A3215F">
              <w:rPr>
                <w:rFonts w:asciiTheme="minorHAnsi" w:hAnsiTheme="minorHAnsi" w:cstheme="minorHAnsi"/>
                <w:spacing w:val="6"/>
                <w:sz w:val="17"/>
                <w:szCs w:val="17"/>
              </w:rPr>
              <w:t xml:space="preserve"> e piani di appoggio.</w:t>
            </w:r>
            <w:r w:rsidR="000A46BE" w:rsidRPr="00A3215F">
              <w:rPr>
                <w:rFonts w:asciiTheme="minorHAnsi" w:hAnsiTheme="minorHAnsi" w:cstheme="minorHAnsi"/>
                <w:spacing w:val="6"/>
                <w:sz w:val="17"/>
                <w:szCs w:val="17"/>
              </w:rPr>
              <w:t xml:space="preserve"> Adottare un piano di disinfestazione insetti efficace e frequente, commisurato all’attività.</w:t>
            </w:r>
          </w:p>
          <w:p w14:paraId="02BC20A7" w14:textId="77777777" w:rsidR="00A3215F" w:rsidRDefault="00A3215F" w:rsidP="00146AC8">
            <w:pPr>
              <w:shd w:val="clear" w:color="auto" w:fill="FFFFFF"/>
              <w:spacing w:line="324" w:lineRule="auto"/>
              <w:jc w:val="both"/>
              <w:rPr>
                <w:rFonts w:asciiTheme="minorHAnsi" w:hAnsiTheme="minorHAnsi" w:cstheme="minorHAnsi"/>
                <w:spacing w:val="6"/>
                <w:sz w:val="17"/>
                <w:szCs w:val="17"/>
              </w:rPr>
            </w:pPr>
          </w:p>
          <w:p w14:paraId="0CB2CA8F" w14:textId="4610E879" w:rsidR="00A3215F" w:rsidRPr="00A3215F" w:rsidRDefault="00A3215F" w:rsidP="00146AC8">
            <w:pPr>
              <w:shd w:val="clear" w:color="auto" w:fill="FFFFFF"/>
              <w:spacing w:line="324" w:lineRule="auto"/>
              <w:jc w:val="both"/>
              <w:rPr>
                <w:rFonts w:asciiTheme="minorHAnsi" w:hAnsiTheme="minorHAnsi" w:cstheme="minorHAnsi"/>
                <w:spacing w:val="6"/>
                <w:sz w:val="17"/>
                <w:szCs w:val="17"/>
              </w:rPr>
            </w:pPr>
          </w:p>
        </w:tc>
      </w:tr>
      <w:tr w:rsidR="000A46BE" w:rsidRPr="008B6B51" w14:paraId="3ACC64FF" w14:textId="77777777" w:rsidTr="006A1414">
        <w:tc>
          <w:tcPr>
            <w:tcW w:w="9778" w:type="dxa"/>
            <w:gridSpan w:val="6"/>
            <w:shd w:val="clear" w:color="auto" w:fill="FFF2CC" w:themeFill="accent4" w:themeFillTint="33"/>
          </w:tcPr>
          <w:p w14:paraId="499196CA" w14:textId="77777777"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p w14:paraId="0BFE6782" w14:textId="77777777" w:rsidR="000A46BE" w:rsidRPr="00A3215F" w:rsidRDefault="000A46BE" w:rsidP="00146AC8">
            <w:pPr>
              <w:autoSpaceDE w:val="0"/>
              <w:autoSpaceDN w:val="0"/>
              <w:adjustRightInd w:val="0"/>
              <w:spacing w:line="324" w:lineRule="auto"/>
              <w:jc w:val="both"/>
              <w:rPr>
                <w:rFonts w:asciiTheme="minorHAnsi" w:hAnsiTheme="minorHAnsi" w:cstheme="minorHAnsi"/>
                <w:b/>
                <w:bCs/>
                <w:color w:val="0000FF"/>
                <w:spacing w:val="6"/>
                <w:sz w:val="17"/>
                <w:szCs w:val="17"/>
              </w:rPr>
            </w:pPr>
            <w:r w:rsidRPr="00A3215F">
              <w:rPr>
                <w:rFonts w:asciiTheme="minorHAnsi" w:hAnsiTheme="minorHAnsi" w:cstheme="minorHAnsi"/>
                <w:b/>
                <w:bCs/>
                <w:spacing w:val="6"/>
                <w:sz w:val="17"/>
                <w:szCs w:val="17"/>
              </w:rPr>
              <w:t xml:space="preserve">PREPARAZIONE/DISTRIBUZIONE BEVANDE FREDDE – </w:t>
            </w:r>
            <w:r w:rsidRPr="00A3215F">
              <w:rPr>
                <w:rFonts w:asciiTheme="minorHAnsi" w:hAnsiTheme="minorHAnsi" w:cstheme="minorHAnsi"/>
                <w:b/>
                <w:bCs/>
                <w:color w:val="0000FF"/>
                <w:spacing w:val="6"/>
                <w:sz w:val="17"/>
                <w:szCs w:val="17"/>
              </w:rPr>
              <w:t>RISCHIO BASSO</w:t>
            </w:r>
          </w:p>
          <w:p w14:paraId="677CD38B" w14:textId="2A6D98F4" w:rsidR="00146AC8" w:rsidRPr="00A3215F" w:rsidRDefault="00146AC8" w:rsidP="00146AC8">
            <w:pPr>
              <w:autoSpaceDE w:val="0"/>
              <w:autoSpaceDN w:val="0"/>
              <w:adjustRightInd w:val="0"/>
              <w:spacing w:line="324" w:lineRule="auto"/>
              <w:jc w:val="both"/>
              <w:rPr>
                <w:rFonts w:asciiTheme="minorHAnsi" w:hAnsiTheme="minorHAnsi" w:cstheme="minorHAnsi"/>
                <w:b/>
                <w:bCs/>
                <w:spacing w:val="6"/>
                <w:sz w:val="17"/>
                <w:szCs w:val="17"/>
              </w:rPr>
            </w:pPr>
          </w:p>
        </w:tc>
      </w:tr>
      <w:tr w:rsidR="00F80A97" w:rsidRPr="008B6B51" w14:paraId="4844A911" w14:textId="77777777" w:rsidTr="00313859">
        <w:tc>
          <w:tcPr>
            <w:tcW w:w="2124" w:type="dxa"/>
            <w:vAlign w:val="center"/>
          </w:tcPr>
          <w:p w14:paraId="5379146C" w14:textId="77777777"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p w14:paraId="1F9E0E5E" w14:textId="77777777" w:rsidR="00F80A97" w:rsidRPr="00A3215F" w:rsidRDefault="00F80A97" w:rsidP="00146AC8">
            <w:pPr>
              <w:autoSpaceDE w:val="0"/>
              <w:autoSpaceDN w:val="0"/>
              <w:adjustRightInd w:val="0"/>
              <w:spacing w:line="324" w:lineRule="auto"/>
              <w:jc w:val="center"/>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DESCRIZIONE</w:t>
            </w:r>
          </w:p>
          <w:p w14:paraId="7B220DF2" w14:textId="39D5A072" w:rsidR="00146AC8" w:rsidRPr="00A3215F" w:rsidRDefault="00146AC8" w:rsidP="00146AC8">
            <w:pPr>
              <w:autoSpaceDE w:val="0"/>
              <w:autoSpaceDN w:val="0"/>
              <w:adjustRightInd w:val="0"/>
              <w:spacing w:line="324" w:lineRule="auto"/>
              <w:jc w:val="center"/>
              <w:rPr>
                <w:rFonts w:asciiTheme="minorHAnsi" w:hAnsiTheme="minorHAnsi" w:cstheme="minorHAnsi"/>
                <w:spacing w:val="6"/>
                <w:sz w:val="10"/>
                <w:szCs w:val="10"/>
                <w:lang w:eastAsia="en-US"/>
                <w14:ligatures w14:val="standardContextual"/>
              </w:rPr>
            </w:pPr>
          </w:p>
        </w:tc>
        <w:tc>
          <w:tcPr>
            <w:tcW w:w="2085" w:type="dxa"/>
            <w:gridSpan w:val="2"/>
            <w:vAlign w:val="center"/>
          </w:tcPr>
          <w:p w14:paraId="647DF206" w14:textId="4E78BFDE" w:rsidR="00F80A97" w:rsidRPr="00A3215F" w:rsidRDefault="00F80A97" w:rsidP="00146AC8">
            <w:pPr>
              <w:autoSpaceDE w:val="0"/>
              <w:autoSpaceDN w:val="0"/>
              <w:adjustRightInd w:val="0"/>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PREPARAZIONE</w:t>
            </w:r>
          </w:p>
        </w:tc>
        <w:tc>
          <w:tcPr>
            <w:tcW w:w="2876" w:type="dxa"/>
            <w:vAlign w:val="center"/>
          </w:tcPr>
          <w:p w14:paraId="4EBACCC9" w14:textId="0965828A" w:rsidR="00F80A97" w:rsidRPr="00A3215F" w:rsidRDefault="00F80A97" w:rsidP="00146AC8">
            <w:pPr>
              <w:pStyle w:val="NormaleWeb"/>
              <w:shd w:val="clear" w:color="auto" w:fill="FFFFFF"/>
              <w:spacing w:before="0" w:beforeAutospacing="0" w:after="0" w:afterAutospacing="0"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lang w:eastAsia="en-US"/>
                <w14:ligatures w14:val="standardContextual"/>
              </w:rPr>
              <w:t>RISCHI</w:t>
            </w:r>
          </w:p>
        </w:tc>
        <w:tc>
          <w:tcPr>
            <w:tcW w:w="2693" w:type="dxa"/>
            <w:gridSpan w:val="2"/>
            <w:vAlign w:val="center"/>
          </w:tcPr>
          <w:p w14:paraId="6F4F177A" w14:textId="164DA846" w:rsidR="00F80A97" w:rsidRPr="00A3215F" w:rsidRDefault="00F80A97" w:rsidP="00146AC8">
            <w:pPr>
              <w:shd w:val="clear" w:color="auto" w:fill="FFFFFF"/>
              <w:spacing w:line="324" w:lineRule="auto"/>
              <w:jc w:val="center"/>
              <w:rPr>
                <w:rFonts w:asciiTheme="minorHAnsi" w:hAnsiTheme="minorHAnsi" w:cstheme="minorHAnsi"/>
                <w:spacing w:val="6"/>
                <w:sz w:val="17"/>
                <w:szCs w:val="17"/>
              </w:rPr>
            </w:pPr>
            <w:r w:rsidRPr="00A3215F">
              <w:rPr>
                <w:rFonts w:asciiTheme="minorHAnsi" w:hAnsiTheme="minorHAnsi" w:cstheme="minorHAnsi"/>
                <w:spacing w:val="6"/>
                <w:sz w:val="17"/>
                <w:szCs w:val="17"/>
              </w:rPr>
              <w:t>PREVENZIONE RISCHI</w:t>
            </w:r>
          </w:p>
        </w:tc>
      </w:tr>
      <w:tr w:rsidR="00F80A97" w:rsidRPr="008B6B51" w14:paraId="4E32FF07" w14:textId="77777777" w:rsidTr="00313859">
        <w:tc>
          <w:tcPr>
            <w:tcW w:w="2124" w:type="dxa"/>
          </w:tcPr>
          <w:p w14:paraId="57DF8165" w14:textId="6D2C037A" w:rsidR="00F80A97" w:rsidRPr="00A3215F" w:rsidRDefault="00F80A97" w:rsidP="00146AC8">
            <w:pPr>
              <w:autoSpaceDE w:val="0"/>
              <w:autoSpaceDN w:val="0"/>
              <w:adjustRightInd w:val="0"/>
              <w:spacing w:line="324" w:lineRule="auto"/>
              <w:jc w:val="both"/>
              <w:rPr>
                <w:rFonts w:asciiTheme="minorHAnsi" w:hAnsiTheme="minorHAnsi" w:cstheme="minorHAnsi"/>
                <w:spacing w:val="6"/>
                <w:sz w:val="17"/>
                <w:szCs w:val="17"/>
                <w:lang w:eastAsia="en-US"/>
                <w14:ligatures w14:val="standardContextual"/>
              </w:rPr>
            </w:pPr>
            <w:r w:rsidRPr="00A3215F">
              <w:rPr>
                <w:rFonts w:asciiTheme="minorHAnsi" w:hAnsiTheme="minorHAnsi" w:cstheme="minorHAnsi"/>
                <w:spacing w:val="6"/>
                <w:sz w:val="17"/>
                <w:szCs w:val="17"/>
                <w:lang w:eastAsia="en-US"/>
                <w14:ligatures w14:val="standardContextual"/>
              </w:rPr>
              <w:t>Attività di mescita, alla bottiglia o alla spina di bibite, vini, birra, bevande varie servite fredde.</w:t>
            </w:r>
          </w:p>
          <w:p w14:paraId="126C0DC8" w14:textId="77777777" w:rsidR="00F80A97" w:rsidRPr="00A3215F" w:rsidRDefault="00F80A9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Preparazione di cocktail (moijto, caipirinha, etc) .</w:t>
            </w:r>
          </w:p>
          <w:p w14:paraId="4D22BD11" w14:textId="78A0DFE3" w:rsidR="00F80A97" w:rsidRPr="00A3215F" w:rsidRDefault="00F80A9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Sangria</w:t>
            </w:r>
          </w:p>
        </w:tc>
        <w:tc>
          <w:tcPr>
            <w:tcW w:w="2085" w:type="dxa"/>
            <w:gridSpan w:val="2"/>
          </w:tcPr>
          <w:p w14:paraId="48BC1DED" w14:textId="504ECF55" w:rsidR="00F80A97" w:rsidRPr="00A3215F" w:rsidRDefault="00F80A97" w:rsidP="00146AC8">
            <w:pPr>
              <w:autoSpaceDE w:val="0"/>
              <w:autoSpaceDN w:val="0"/>
              <w:adjustRightInd w:val="0"/>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Mescita in bottiglia o alla spina (con utilizzo di bicchieri a perdere o in vetro). Eventuale aggiunta di ghiaccio, fettine di agrumi. Utilizzo di frutta, foglie di menta, zucchero e sciroppi nei cocktail</w:t>
            </w:r>
          </w:p>
        </w:tc>
        <w:tc>
          <w:tcPr>
            <w:tcW w:w="2876" w:type="dxa"/>
          </w:tcPr>
          <w:p w14:paraId="61C2129C" w14:textId="77777777" w:rsidR="00F80A97" w:rsidRPr="00A3215F" w:rsidRDefault="00F80A97" w:rsidP="00146AC8">
            <w:pPr>
              <w:pStyle w:val="NormaleWeb"/>
              <w:shd w:val="clear" w:color="auto" w:fill="FFFFFF"/>
              <w:spacing w:before="0" w:beforeAutospacing="0" w:after="0" w:afterAutospacing="0"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Possibile presenza di batteri nel ghiaccio, nella frutta o nelle piante erbacee</w:t>
            </w:r>
            <w:r w:rsidR="00511728" w:rsidRPr="00A3215F">
              <w:rPr>
                <w:rFonts w:asciiTheme="minorHAnsi" w:hAnsiTheme="minorHAnsi" w:cstheme="minorHAnsi"/>
                <w:spacing w:val="6"/>
                <w:sz w:val="17"/>
                <w:szCs w:val="17"/>
              </w:rPr>
              <w:t>.</w:t>
            </w:r>
          </w:p>
          <w:p w14:paraId="73D4E463" w14:textId="1CAE1B30" w:rsidR="00511728" w:rsidRPr="00A3215F" w:rsidRDefault="00511728" w:rsidP="00146AC8">
            <w:pPr>
              <w:pStyle w:val="NormaleWeb"/>
              <w:shd w:val="clear" w:color="auto" w:fill="FFFFFF"/>
              <w:spacing w:before="0" w:beforeAutospacing="0" w:after="0" w:afterAutospacing="0"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Presenza di corpi estranei (schegge di legno, frammenti di vetro, piccoli sassolini, etc)</w:t>
            </w:r>
          </w:p>
        </w:tc>
        <w:tc>
          <w:tcPr>
            <w:tcW w:w="2693" w:type="dxa"/>
            <w:gridSpan w:val="2"/>
          </w:tcPr>
          <w:p w14:paraId="069FE129" w14:textId="45CE8E72" w:rsidR="00F80A97" w:rsidRPr="00A3215F" w:rsidRDefault="00F80A9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Pulire accuratamente le tubazioni degli impianti di mescita alla spina e tarare la temperatura</w:t>
            </w:r>
            <w:r w:rsidR="00511728" w:rsidRPr="00A3215F">
              <w:rPr>
                <w:rFonts w:asciiTheme="minorHAnsi" w:hAnsiTheme="minorHAnsi" w:cstheme="minorHAnsi"/>
                <w:spacing w:val="6"/>
                <w:sz w:val="17"/>
                <w:szCs w:val="17"/>
              </w:rPr>
              <w:t xml:space="preserve"> (cooler).</w:t>
            </w:r>
          </w:p>
          <w:p w14:paraId="0CD2A5FC" w14:textId="09CFAFCD" w:rsidR="00F80A97" w:rsidRPr="00A3215F" w:rsidRDefault="00F80A9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 xml:space="preserve">Usare bicchieri sempre puliti e lavati </w:t>
            </w:r>
            <w:r w:rsidR="00511728" w:rsidRPr="00A3215F">
              <w:rPr>
                <w:rFonts w:asciiTheme="minorHAnsi" w:hAnsiTheme="minorHAnsi" w:cstheme="minorHAnsi"/>
                <w:spacing w:val="6"/>
                <w:sz w:val="17"/>
                <w:szCs w:val="17"/>
              </w:rPr>
              <w:t xml:space="preserve">in lavastoviglie a </w:t>
            </w:r>
            <w:r w:rsidRPr="00A3215F">
              <w:rPr>
                <w:rFonts w:asciiTheme="minorHAnsi" w:hAnsiTheme="minorHAnsi" w:cstheme="minorHAnsi"/>
                <w:spacing w:val="6"/>
                <w:sz w:val="17"/>
                <w:szCs w:val="17"/>
              </w:rPr>
              <w:t>temperature</w:t>
            </w:r>
            <w:r w:rsidR="00511728" w:rsidRPr="00A3215F">
              <w:rPr>
                <w:rFonts w:asciiTheme="minorHAnsi" w:hAnsiTheme="minorHAnsi" w:cstheme="minorHAnsi"/>
                <w:spacing w:val="6"/>
                <w:sz w:val="17"/>
                <w:szCs w:val="17"/>
              </w:rPr>
              <w:t xml:space="preserve"> elevate.</w:t>
            </w:r>
          </w:p>
          <w:p w14:paraId="5DA9A5E9" w14:textId="77777777" w:rsidR="00F80A97" w:rsidRPr="00A3215F" w:rsidRDefault="00F80A9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Lavare bene la frutta e le piante aromatiche impiegate.</w:t>
            </w:r>
          </w:p>
          <w:p w14:paraId="72654082" w14:textId="4716D442" w:rsidR="00F80A97" w:rsidRPr="00A3215F" w:rsidRDefault="00F80A9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Conservare il preparato a temperature di refrigerazione e non abbandonare il prodotto a temperature ambientali.</w:t>
            </w:r>
          </w:p>
          <w:p w14:paraId="181EC02A" w14:textId="77777777" w:rsidR="00F80A97" w:rsidRPr="00A3215F" w:rsidRDefault="00F80A97"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Pulire periodicamente ed accuratamente i macchinari per la produzione del ghiaccio o quelli per triturarlo. Se acquistato all’esterno fare riferimento a produttori accreditati</w:t>
            </w:r>
            <w:r w:rsidR="00511728" w:rsidRPr="00A3215F">
              <w:rPr>
                <w:rFonts w:asciiTheme="minorHAnsi" w:hAnsiTheme="minorHAnsi" w:cstheme="minorHAnsi"/>
                <w:spacing w:val="6"/>
                <w:sz w:val="17"/>
                <w:szCs w:val="17"/>
              </w:rPr>
              <w:t>.</w:t>
            </w:r>
          </w:p>
          <w:p w14:paraId="494A9B42" w14:textId="372C457D" w:rsidR="00511728" w:rsidRPr="00A3215F" w:rsidRDefault="00511728"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Effettuare controlli visivi per garantire l’assenza di corpi estranei.</w:t>
            </w:r>
          </w:p>
        </w:tc>
      </w:tr>
      <w:tr w:rsidR="005B279B" w:rsidRPr="008B6B51" w14:paraId="30CECE8A" w14:textId="77777777" w:rsidTr="00B23B45">
        <w:tc>
          <w:tcPr>
            <w:tcW w:w="9778" w:type="dxa"/>
            <w:gridSpan w:val="6"/>
          </w:tcPr>
          <w:p w14:paraId="06B70D86" w14:textId="77777777" w:rsidR="005B279B" w:rsidRPr="00A3215F" w:rsidRDefault="005B279B" w:rsidP="00146AC8">
            <w:pPr>
              <w:shd w:val="clear" w:color="auto" w:fill="FFFFFF"/>
              <w:spacing w:line="324" w:lineRule="auto"/>
              <w:jc w:val="both"/>
              <w:rPr>
                <w:rFonts w:asciiTheme="minorHAnsi" w:hAnsiTheme="minorHAnsi" w:cstheme="minorHAnsi"/>
                <w:spacing w:val="6"/>
                <w:sz w:val="17"/>
                <w:szCs w:val="17"/>
              </w:rPr>
            </w:pPr>
            <w:r w:rsidRPr="00A3215F">
              <w:rPr>
                <w:rFonts w:asciiTheme="minorHAnsi" w:hAnsiTheme="minorHAnsi" w:cstheme="minorHAnsi"/>
                <w:spacing w:val="6"/>
                <w:sz w:val="17"/>
                <w:szCs w:val="17"/>
              </w:rPr>
              <w:t>Data e firma dell’addetto</w:t>
            </w:r>
          </w:p>
          <w:p w14:paraId="75253E2A" w14:textId="145A16C0" w:rsidR="005B279B" w:rsidRPr="00A3215F" w:rsidRDefault="005B279B" w:rsidP="00146AC8">
            <w:pPr>
              <w:shd w:val="clear" w:color="auto" w:fill="FFFFFF"/>
              <w:spacing w:line="324" w:lineRule="auto"/>
              <w:jc w:val="both"/>
              <w:rPr>
                <w:rFonts w:asciiTheme="minorHAnsi" w:hAnsiTheme="minorHAnsi" w:cstheme="minorHAnsi"/>
                <w:spacing w:val="6"/>
                <w:sz w:val="17"/>
                <w:szCs w:val="17"/>
              </w:rPr>
            </w:pPr>
          </w:p>
        </w:tc>
      </w:tr>
    </w:tbl>
    <w:p w14:paraId="06404B2C" w14:textId="77777777" w:rsidR="00371F56" w:rsidRDefault="00371F56" w:rsidP="008B6B51">
      <w:pPr>
        <w:autoSpaceDE w:val="0"/>
        <w:autoSpaceDN w:val="0"/>
        <w:adjustRightInd w:val="0"/>
        <w:spacing w:line="324" w:lineRule="auto"/>
        <w:jc w:val="both"/>
        <w:rPr>
          <w:rFonts w:asciiTheme="minorHAnsi" w:hAnsiTheme="minorHAnsi" w:cstheme="minorHAnsi"/>
          <w:spacing w:val="6"/>
          <w:sz w:val="28"/>
          <w:szCs w:val="28"/>
        </w:rPr>
      </w:pPr>
    </w:p>
    <w:p w14:paraId="24791366"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4F4084C6"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23D1C592"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16CF10F3"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7E25D19C"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41DD308E"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5B55AAD4"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65731987"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2C59C28D"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53B65701"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20271510"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732F66E5"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07E34DF2"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3416C70E"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54831F5C" w14:textId="77777777" w:rsidR="00BD669D" w:rsidRDefault="00BD669D" w:rsidP="008B6B51">
      <w:pPr>
        <w:autoSpaceDE w:val="0"/>
        <w:autoSpaceDN w:val="0"/>
        <w:adjustRightInd w:val="0"/>
        <w:spacing w:line="324" w:lineRule="auto"/>
        <w:jc w:val="both"/>
        <w:rPr>
          <w:rFonts w:asciiTheme="minorHAnsi" w:hAnsiTheme="minorHAnsi" w:cstheme="minorHAnsi"/>
          <w:spacing w:val="6"/>
          <w:sz w:val="22"/>
          <w:szCs w:val="22"/>
        </w:rPr>
      </w:pPr>
    </w:p>
    <w:p w14:paraId="715078E8" w14:textId="68F4091F" w:rsidR="008B6B51" w:rsidRPr="00A82A87" w:rsidRDefault="00BD669D" w:rsidP="00BD669D">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sidR="00A82A87" w:rsidRPr="00A82A87">
        <w:rPr>
          <w:rFonts w:asciiTheme="minorHAnsi" w:hAnsiTheme="minorHAnsi" w:cstheme="minorHAnsi"/>
          <w:b/>
          <w:bCs/>
          <w:spacing w:val="6"/>
          <w:sz w:val="22"/>
          <w:szCs w:val="22"/>
          <w:shd w:val="clear" w:color="auto" w:fill="CCFFCC"/>
        </w:rPr>
        <w:t>O</w:t>
      </w:r>
      <w:r w:rsidRPr="00A82A87">
        <w:rPr>
          <w:rFonts w:asciiTheme="minorHAnsi" w:hAnsiTheme="minorHAnsi" w:cstheme="minorHAnsi"/>
          <w:b/>
          <w:bCs/>
          <w:spacing w:val="6"/>
          <w:sz w:val="22"/>
          <w:szCs w:val="22"/>
          <w:shd w:val="clear" w:color="auto" w:fill="CCFFCC"/>
        </w:rPr>
        <w:t xml:space="preserve"> – </w:t>
      </w:r>
      <w:r w:rsidR="008B6B51" w:rsidRPr="00A82A87">
        <w:rPr>
          <w:rFonts w:asciiTheme="minorHAnsi" w:hAnsiTheme="minorHAnsi" w:cstheme="minorHAnsi"/>
          <w:b/>
          <w:bCs/>
          <w:spacing w:val="6"/>
          <w:sz w:val="22"/>
          <w:szCs w:val="22"/>
          <w:shd w:val="clear" w:color="auto" w:fill="CCFFCC"/>
        </w:rPr>
        <w:t>RICETTE</w:t>
      </w:r>
    </w:p>
    <w:p w14:paraId="5CA084CB" w14:textId="77777777" w:rsidR="00BD669D" w:rsidRDefault="00BD669D" w:rsidP="00BD669D">
      <w:pPr>
        <w:tabs>
          <w:tab w:val="left" w:pos="2066"/>
        </w:tabs>
        <w:ind w:left="567" w:hanging="567"/>
        <w:jc w:val="both"/>
        <w:rPr>
          <w:rFonts w:asciiTheme="minorHAnsi" w:hAnsiTheme="minorHAnsi" w:cstheme="minorHAnsi"/>
          <w:b/>
          <w:bCs/>
          <w:spacing w:val="6"/>
        </w:rPr>
      </w:pPr>
    </w:p>
    <w:tbl>
      <w:tblPr>
        <w:tblStyle w:val="Grigliatabella"/>
        <w:tblW w:w="10004" w:type="dxa"/>
        <w:tblInd w:w="10"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45"/>
        <w:gridCol w:w="15"/>
        <w:gridCol w:w="2130"/>
        <w:gridCol w:w="1730"/>
        <w:gridCol w:w="1444"/>
        <w:gridCol w:w="1740"/>
      </w:tblGrid>
      <w:tr w:rsidR="00FF1844" w:rsidRPr="0058311B" w14:paraId="3565D645" w14:textId="77777777" w:rsidTr="00F4247B">
        <w:trPr>
          <w:trHeight w:val="269"/>
        </w:trPr>
        <w:tc>
          <w:tcPr>
            <w:tcW w:w="2960" w:type="dxa"/>
            <w:gridSpan w:val="2"/>
            <w:vMerge w:val="restart"/>
          </w:tcPr>
          <w:p w14:paraId="1BC2EAB5" w14:textId="75ADD407" w:rsidR="00FF1844" w:rsidRPr="0058311B" w:rsidRDefault="00FF1844" w:rsidP="00FF1844">
            <w:pPr>
              <w:pStyle w:val="NormaleWeb"/>
              <w:spacing w:before="0" w:beforeAutospacing="0" w:after="0" w:afterAutospacing="0" w:line="324" w:lineRule="auto"/>
              <w:jc w:val="center"/>
              <w:rPr>
                <w:rFonts w:asciiTheme="minorHAnsi" w:hAnsiTheme="minorHAnsi" w:cstheme="minorHAnsi"/>
                <w:bCs/>
                <w:spacing w:val="6"/>
                <w:sz w:val="20"/>
                <w:szCs w:val="20"/>
              </w:rPr>
            </w:pPr>
            <w:r>
              <w:rPr>
                <w:noProof/>
              </w:rPr>
              <w:drawing>
                <wp:inline distT="0" distB="0" distL="0" distR="0" wp14:anchorId="28ABFE8A" wp14:editId="6950C07C">
                  <wp:extent cx="1741807" cy="405442"/>
                  <wp:effectExtent l="0" t="0" r="0" b="0"/>
                  <wp:docPr id="1465794254"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5304" w:type="dxa"/>
            <w:gridSpan w:val="3"/>
            <w:vMerge w:val="restart"/>
            <w:vAlign w:val="center"/>
          </w:tcPr>
          <w:p w14:paraId="1FB2E651" w14:textId="68FA0A44" w:rsidR="00FF1844" w:rsidRPr="0058311B" w:rsidRDefault="00FF1844" w:rsidP="00FF1844">
            <w:pPr>
              <w:pStyle w:val="NormaleWeb"/>
              <w:spacing w:before="0" w:beforeAutospacing="0" w:after="0" w:afterAutospacing="0" w:line="324" w:lineRule="auto"/>
              <w:jc w:val="center"/>
              <w:rPr>
                <w:rFonts w:asciiTheme="minorHAnsi" w:hAnsiTheme="minorHAnsi" w:cstheme="minorHAnsi"/>
                <w:bCs/>
                <w:spacing w:val="6"/>
                <w:sz w:val="20"/>
                <w:szCs w:val="20"/>
              </w:rPr>
            </w:pPr>
            <w:r>
              <w:rPr>
                <w:rFonts w:asciiTheme="minorHAnsi" w:hAnsiTheme="minorHAnsi" w:cstheme="minorHAnsi"/>
                <w:b/>
                <w:color w:val="0000FF"/>
                <w:spacing w:val="6"/>
                <w:sz w:val="22"/>
                <w:szCs w:val="22"/>
              </w:rPr>
              <w:t>RICETTE</w:t>
            </w:r>
          </w:p>
        </w:tc>
        <w:tc>
          <w:tcPr>
            <w:tcW w:w="1740" w:type="dxa"/>
          </w:tcPr>
          <w:p w14:paraId="2D3A6C9F" w14:textId="5CF4526C" w:rsidR="00FF1844" w:rsidRPr="0058311B" w:rsidRDefault="00FF1844" w:rsidP="00FF1844">
            <w:pPr>
              <w:pStyle w:val="NormaleWeb"/>
              <w:spacing w:before="0" w:beforeAutospacing="0" w:after="0" w:afterAutospacing="0" w:line="324" w:lineRule="auto"/>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O</w:t>
            </w:r>
            <w:r w:rsidRPr="0036496F">
              <w:rPr>
                <w:rFonts w:asciiTheme="minorHAnsi" w:hAnsiTheme="minorHAnsi" w:cstheme="minorHAnsi"/>
                <w:b/>
                <w:color w:val="0000FF"/>
                <w:spacing w:val="6"/>
                <w:sz w:val="20"/>
                <w:szCs w:val="20"/>
              </w:rPr>
              <w:t>”</w:t>
            </w:r>
          </w:p>
        </w:tc>
      </w:tr>
      <w:tr w:rsidR="00FF1844" w:rsidRPr="0058311B" w14:paraId="7BABEE38" w14:textId="77777777" w:rsidTr="00F4247B">
        <w:trPr>
          <w:trHeight w:val="267"/>
        </w:trPr>
        <w:tc>
          <w:tcPr>
            <w:tcW w:w="2960" w:type="dxa"/>
            <w:gridSpan w:val="2"/>
            <w:vMerge/>
          </w:tcPr>
          <w:p w14:paraId="1ED9EBFC" w14:textId="77777777" w:rsidR="00FF1844" w:rsidRPr="0058311B" w:rsidRDefault="00FF1844" w:rsidP="00FF1844">
            <w:pPr>
              <w:pStyle w:val="NormaleWeb"/>
              <w:spacing w:before="0" w:beforeAutospacing="0" w:after="0" w:afterAutospacing="0" w:line="324" w:lineRule="auto"/>
              <w:jc w:val="center"/>
              <w:rPr>
                <w:rFonts w:asciiTheme="minorHAnsi" w:hAnsiTheme="minorHAnsi" w:cstheme="minorHAnsi"/>
                <w:bCs/>
                <w:spacing w:val="6"/>
                <w:sz w:val="20"/>
                <w:szCs w:val="20"/>
              </w:rPr>
            </w:pPr>
          </w:p>
        </w:tc>
        <w:tc>
          <w:tcPr>
            <w:tcW w:w="5304" w:type="dxa"/>
            <w:gridSpan w:val="3"/>
            <w:vMerge/>
          </w:tcPr>
          <w:p w14:paraId="293EF100" w14:textId="77777777" w:rsidR="00FF1844" w:rsidRPr="0058311B" w:rsidRDefault="00FF1844" w:rsidP="00FF1844">
            <w:pPr>
              <w:pStyle w:val="NormaleWeb"/>
              <w:spacing w:before="0" w:beforeAutospacing="0" w:after="0" w:afterAutospacing="0" w:line="324" w:lineRule="auto"/>
              <w:jc w:val="center"/>
              <w:rPr>
                <w:rFonts w:asciiTheme="minorHAnsi" w:hAnsiTheme="minorHAnsi" w:cstheme="minorHAnsi"/>
                <w:bCs/>
                <w:spacing w:val="6"/>
                <w:sz w:val="20"/>
                <w:szCs w:val="20"/>
              </w:rPr>
            </w:pPr>
          </w:p>
        </w:tc>
        <w:tc>
          <w:tcPr>
            <w:tcW w:w="1740" w:type="dxa"/>
          </w:tcPr>
          <w:p w14:paraId="6EB0474B" w14:textId="7FD759C2" w:rsidR="00FF1844" w:rsidRPr="0058311B" w:rsidRDefault="00FF1844" w:rsidP="00FF1844">
            <w:pPr>
              <w:pStyle w:val="NormaleWeb"/>
              <w:spacing w:before="0" w:beforeAutospacing="0" w:after="0" w:afterAutospacing="0" w:line="324" w:lineRule="auto"/>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FF1844" w:rsidRPr="0058311B" w14:paraId="40B9C088" w14:textId="77777777" w:rsidTr="00F4247B">
        <w:trPr>
          <w:trHeight w:val="135"/>
        </w:trPr>
        <w:tc>
          <w:tcPr>
            <w:tcW w:w="2960" w:type="dxa"/>
            <w:gridSpan w:val="2"/>
            <w:vMerge/>
          </w:tcPr>
          <w:p w14:paraId="0DDEE2CB" w14:textId="77777777" w:rsidR="00FF1844" w:rsidRPr="0058311B" w:rsidRDefault="00FF1844" w:rsidP="00FF1844">
            <w:pPr>
              <w:pStyle w:val="NormaleWeb"/>
              <w:spacing w:before="0" w:beforeAutospacing="0" w:after="0" w:afterAutospacing="0" w:line="324" w:lineRule="auto"/>
              <w:jc w:val="center"/>
              <w:rPr>
                <w:rFonts w:asciiTheme="minorHAnsi" w:hAnsiTheme="minorHAnsi" w:cstheme="minorHAnsi"/>
                <w:bCs/>
                <w:spacing w:val="6"/>
                <w:sz w:val="20"/>
                <w:szCs w:val="20"/>
              </w:rPr>
            </w:pPr>
          </w:p>
        </w:tc>
        <w:tc>
          <w:tcPr>
            <w:tcW w:w="5304" w:type="dxa"/>
            <w:gridSpan w:val="3"/>
            <w:vMerge/>
          </w:tcPr>
          <w:p w14:paraId="3AAF3062" w14:textId="77777777" w:rsidR="00FF1844" w:rsidRPr="0058311B" w:rsidRDefault="00FF1844" w:rsidP="00FF1844">
            <w:pPr>
              <w:pStyle w:val="NormaleWeb"/>
              <w:spacing w:before="0" w:beforeAutospacing="0" w:after="0" w:afterAutospacing="0" w:line="324" w:lineRule="auto"/>
              <w:jc w:val="center"/>
              <w:rPr>
                <w:rFonts w:asciiTheme="minorHAnsi" w:hAnsiTheme="minorHAnsi" w:cstheme="minorHAnsi"/>
                <w:bCs/>
                <w:spacing w:val="6"/>
                <w:sz w:val="20"/>
                <w:szCs w:val="20"/>
              </w:rPr>
            </w:pPr>
          </w:p>
        </w:tc>
        <w:tc>
          <w:tcPr>
            <w:tcW w:w="1740" w:type="dxa"/>
          </w:tcPr>
          <w:p w14:paraId="6DDFE0A3" w14:textId="140EBAE9" w:rsidR="00FF1844" w:rsidRPr="0058311B" w:rsidRDefault="00FF1844" w:rsidP="00FF1844">
            <w:pPr>
              <w:pStyle w:val="NormaleWeb"/>
              <w:spacing w:before="0" w:beforeAutospacing="0" w:after="0" w:afterAutospacing="0" w:line="324" w:lineRule="auto"/>
              <w:rPr>
                <w:rFonts w:asciiTheme="minorHAnsi" w:hAnsiTheme="minorHAnsi" w:cstheme="minorHAnsi"/>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BD669D" w:rsidRPr="0058311B" w14:paraId="33C6ACCA" w14:textId="77777777" w:rsidTr="00BD669D">
        <w:tc>
          <w:tcPr>
            <w:tcW w:w="10004" w:type="dxa"/>
            <w:gridSpan w:val="6"/>
            <w:vAlign w:val="center"/>
          </w:tcPr>
          <w:p w14:paraId="524FA389" w14:textId="77777777" w:rsidR="00FF1844" w:rsidRDefault="00FF1844" w:rsidP="00811137">
            <w:pPr>
              <w:pStyle w:val="NormaleWeb"/>
              <w:spacing w:before="0" w:beforeAutospacing="0" w:after="0" w:afterAutospacing="0" w:line="324" w:lineRule="auto"/>
              <w:jc w:val="center"/>
              <w:rPr>
                <w:rFonts w:asciiTheme="minorHAnsi" w:hAnsiTheme="minorHAnsi" w:cstheme="minorHAnsi"/>
                <w:bCs/>
                <w:color w:val="A6A6A6" w:themeColor="background1" w:themeShade="A6"/>
                <w:spacing w:val="6"/>
                <w:sz w:val="20"/>
                <w:szCs w:val="20"/>
              </w:rPr>
            </w:pPr>
          </w:p>
          <w:p w14:paraId="26825C5D" w14:textId="77777777" w:rsidR="00FF1844" w:rsidRPr="007C6949" w:rsidRDefault="00FF1844" w:rsidP="00FF1844">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 Sig ………………………………………………………..</w:t>
            </w:r>
          </w:p>
          <w:p w14:paraId="4C7B5DB4" w14:textId="240AEDC0" w:rsidR="00FF1844" w:rsidRPr="00811137" w:rsidRDefault="00FF1844" w:rsidP="00811137">
            <w:pPr>
              <w:pStyle w:val="NormaleWeb"/>
              <w:spacing w:before="0" w:beforeAutospacing="0" w:after="0" w:afterAutospacing="0" w:line="324" w:lineRule="auto"/>
              <w:jc w:val="center"/>
              <w:rPr>
                <w:rFonts w:asciiTheme="minorHAnsi" w:hAnsiTheme="minorHAnsi" w:cstheme="minorHAnsi"/>
                <w:bCs/>
                <w:color w:val="A6A6A6" w:themeColor="background1" w:themeShade="A6"/>
                <w:spacing w:val="6"/>
                <w:sz w:val="20"/>
                <w:szCs w:val="20"/>
              </w:rPr>
            </w:pPr>
          </w:p>
        </w:tc>
      </w:tr>
      <w:tr w:rsidR="00A82A87" w:rsidRPr="008B6B51" w14:paraId="0AA812A1" w14:textId="77777777" w:rsidTr="00F4247B">
        <w:tc>
          <w:tcPr>
            <w:tcW w:w="2945" w:type="dxa"/>
            <w:vAlign w:val="center"/>
          </w:tcPr>
          <w:p w14:paraId="7174A0B1" w14:textId="56F66887" w:rsidR="00A82A87" w:rsidRPr="00A82A87" w:rsidRDefault="00A82A87" w:rsidP="00A82A87">
            <w:pPr>
              <w:pStyle w:val="NormaleWeb"/>
              <w:spacing w:before="0" w:beforeAutospacing="0" w:after="0" w:afterAutospacing="0" w:line="288" w:lineRule="auto"/>
              <w:jc w:val="center"/>
              <w:rPr>
                <w:rFonts w:asciiTheme="minorHAnsi" w:hAnsiTheme="minorHAnsi" w:cstheme="minorHAnsi"/>
                <w:b/>
                <w:bCs/>
                <w:spacing w:val="6"/>
                <w:sz w:val="17"/>
                <w:szCs w:val="17"/>
              </w:rPr>
            </w:pPr>
            <w:r w:rsidRPr="00A82A87">
              <w:rPr>
                <w:rFonts w:asciiTheme="minorHAnsi" w:hAnsiTheme="minorHAnsi" w:cstheme="minorHAnsi"/>
                <w:b/>
                <w:bCs/>
                <w:spacing w:val="6"/>
                <w:sz w:val="17"/>
                <w:szCs w:val="17"/>
              </w:rPr>
              <w:t>DFESCRIZIONE</w:t>
            </w:r>
          </w:p>
        </w:tc>
        <w:tc>
          <w:tcPr>
            <w:tcW w:w="2145" w:type="dxa"/>
            <w:gridSpan w:val="2"/>
            <w:vAlign w:val="center"/>
          </w:tcPr>
          <w:p w14:paraId="22458E4E" w14:textId="3E8D715A" w:rsidR="00A82A87" w:rsidRPr="00A82A87" w:rsidRDefault="00A82A87" w:rsidP="00A82A87">
            <w:pPr>
              <w:pStyle w:val="NormaleWeb"/>
              <w:spacing w:before="0" w:beforeAutospacing="0" w:after="0" w:afterAutospacing="0" w:line="288" w:lineRule="auto"/>
              <w:jc w:val="center"/>
              <w:rPr>
                <w:rFonts w:asciiTheme="minorHAnsi" w:hAnsiTheme="minorHAnsi" w:cstheme="minorHAnsi"/>
                <w:b/>
                <w:bCs/>
                <w:spacing w:val="6"/>
                <w:sz w:val="17"/>
                <w:szCs w:val="17"/>
              </w:rPr>
            </w:pPr>
            <w:r w:rsidRPr="00A82A87">
              <w:rPr>
                <w:rFonts w:asciiTheme="minorHAnsi" w:hAnsiTheme="minorHAnsi" w:cstheme="minorHAnsi"/>
                <w:b/>
                <w:bCs/>
                <w:spacing w:val="6"/>
                <w:sz w:val="17"/>
                <w:szCs w:val="17"/>
              </w:rPr>
              <w:t>INGREDIENTI</w:t>
            </w:r>
          </w:p>
        </w:tc>
        <w:tc>
          <w:tcPr>
            <w:tcW w:w="1730" w:type="dxa"/>
            <w:vAlign w:val="center"/>
          </w:tcPr>
          <w:p w14:paraId="6170FE4E" w14:textId="3339EAA5" w:rsidR="00A82A87" w:rsidRPr="00A82A87" w:rsidRDefault="00A82A87" w:rsidP="00A82A87">
            <w:pPr>
              <w:autoSpaceDE w:val="0"/>
              <w:autoSpaceDN w:val="0"/>
              <w:adjustRightInd w:val="0"/>
              <w:jc w:val="center"/>
              <w:rPr>
                <w:rFonts w:asciiTheme="minorHAnsi" w:hAnsiTheme="minorHAnsi" w:cstheme="minorHAnsi"/>
                <w:b/>
                <w:bCs/>
                <w:spacing w:val="6"/>
                <w:sz w:val="17"/>
                <w:szCs w:val="17"/>
              </w:rPr>
            </w:pPr>
            <w:r w:rsidRPr="00A82A87">
              <w:rPr>
                <w:rFonts w:asciiTheme="minorHAnsi" w:hAnsiTheme="minorHAnsi" w:cstheme="minorHAnsi"/>
                <w:b/>
                <w:bCs/>
                <w:spacing w:val="6"/>
                <w:sz w:val="17"/>
                <w:szCs w:val="17"/>
              </w:rPr>
              <w:t>ATTREZZATURE</w:t>
            </w:r>
          </w:p>
        </w:tc>
        <w:tc>
          <w:tcPr>
            <w:tcW w:w="3184" w:type="dxa"/>
            <w:gridSpan w:val="2"/>
            <w:vAlign w:val="center"/>
          </w:tcPr>
          <w:p w14:paraId="46D8EA7A" w14:textId="10404B0B" w:rsidR="00A82A87" w:rsidRPr="00A82A87" w:rsidRDefault="00A82A87" w:rsidP="00A82A87">
            <w:pPr>
              <w:pStyle w:val="NormaleWeb"/>
              <w:spacing w:before="120" w:beforeAutospacing="0" w:after="0" w:afterAutospacing="0" w:line="324" w:lineRule="auto"/>
              <w:jc w:val="center"/>
              <w:rPr>
                <w:rFonts w:asciiTheme="minorHAnsi" w:hAnsiTheme="minorHAnsi" w:cstheme="minorHAnsi"/>
                <w:b/>
                <w:bCs/>
                <w:spacing w:val="6"/>
                <w:sz w:val="17"/>
                <w:szCs w:val="17"/>
              </w:rPr>
            </w:pPr>
            <w:r w:rsidRPr="00A82A87">
              <w:rPr>
                <w:rFonts w:asciiTheme="minorHAnsi" w:hAnsiTheme="minorHAnsi" w:cstheme="minorHAnsi"/>
                <w:b/>
                <w:bCs/>
                <w:spacing w:val="6"/>
                <w:sz w:val="17"/>
                <w:szCs w:val="17"/>
              </w:rPr>
              <w:t>PROCEDURA E UTILIZZO</w:t>
            </w:r>
          </w:p>
        </w:tc>
      </w:tr>
      <w:tr w:rsidR="00C6396A" w:rsidRPr="008B6B51" w14:paraId="7698C797" w14:textId="77777777" w:rsidTr="00F4247B">
        <w:tc>
          <w:tcPr>
            <w:tcW w:w="2945" w:type="dxa"/>
            <w:vAlign w:val="center"/>
          </w:tcPr>
          <w:p w14:paraId="248B3E1D"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b/>
                <w:bCs/>
                <w:spacing w:val="6"/>
                <w:sz w:val="17"/>
                <w:szCs w:val="17"/>
              </w:rPr>
              <w:t>Spiedini</w:t>
            </w:r>
            <w:r w:rsidRPr="00241359">
              <w:rPr>
                <w:rFonts w:asciiTheme="minorHAnsi" w:hAnsiTheme="minorHAnsi" w:cstheme="minorHAnsi"/>
                <w:spacing w:val="6"/>
                <w:sz w:val="17"/>
                <w:szCs w:val="17"/>
              </w:rPr>
              <w:t xml:space="preserve"> (acquistati già preparati)</w:t>
            </w:r>
          </w:p>
        </w:tc>
        <w:tc>
          <w:tcPr>
            <w:tcW w:w="2145" w:type="dxa"/>
            <w:gridSpan w:val="2"/>
            <w:vAlign w:val="center"/>
          </w:tcPr>
          <w:p w14:paraId="0CDA95B0" w14:textId="063AEF6C"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Carni e verdure</w:t>
            </w:r>
          </w:p>
        </w:tc>
        <w:tc>
          <w:tcPr>
            <w:tcW w:w="1730" w:type="dxa"/>
            <w:vAlign w:val="center"/>
          </w:tcPr>
          <w:p w14:paraId="38AD286D" w14:textId="4515553F" w:rsidR="00C6396A" w:rsidRPr="00241359" w:rsidRDefault="00C6396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griglia, forno, paletta.</w:t>
            </w:r>
          </w:p>
        </w:tc>
        <w:tc>
          <w:tcPr>
            <w:tcW w:w="3184" w:type="dxa"/>
            <w:gridSpan w:val="2"/>
            <w:vAlign w:val="center"/>
          </w:tcPr>
          <w:p w14:paraId="3F476E46" w14:textId="77777777" w:rsidR="00B94E55"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p w14:paraId="6423A021" w14:textId="77777777" w:rsidR="00C6396A"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vengono conservati a temperatura controllata fino al momento dell’utilizzo poi cotti e consumati entro 2 ore dal “fine cottura”</w:t>
            </w:r>
          </w:p>
          <w:p w14:paraId="65F4ACDF" w14:textId="621E4B9B" w:rsidR="00B94E55" w:rsidRPr="00241359"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tc>
      </w:tr>
      <w:tr w:rsidR="00C6396A" w:rsidRPr="008B6B51" w14:paraId="38861C68" w14:textId="77777777" w:rsidTr="00F4247B">
        <w:tc>
          <w:tcPr>
            <w:tcW w:w="2945" w:type="dxa"/>
            <w:vAlign w:val="center"/>
          </w:tcPr>
          <w:p w14:paraId="5E2DF13A"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b/>
                <w:bCs/>
                <w:spacing w:val="6"/>
                <w:sz w:val="17"/>
                <w:szCs w:val="17"/>
              </w:rPr>
            </w:pPr>
            <w:r w:rsidRPr="00241359">
              <w:rPr>
                <w:rFonts w:asciiTheme="minorHAnsi" w:hAnsiTheme="minorHAnsi" w:cstheme="minorHAnsi"/>
                <w:b/>
                <w:bCs/>
                <w:spacing w:val="6"/>
                <w:sz w:val="17"/>
                <w:szCs w:val="17"/>
              </w:rPr>
              <w:t>Pollo arrosto</w:t>
            </w:r>
          </w:p>
        </w:tc>
        <w:tc>
          <w:tcPr>
            <w:tcW w:w="2145" w:type="dxa"/>
            <w:gridSpan w:val="2"/>
            <w:vAlign w:val="center"/>
          </w:tcPr>
          <w:p w14:paraId="238C2433"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Carne di pollo, spezie, aromi</w:t>
            </w:r>
          </w:p>
        </w:tc>
        <w:tc>
          <w:tcPr>
            <w:tcW w:w="1730" w:type="dxa"/>
            <w:vAlign w:val="center"/>
          </w:tcPr>
          <w:p w14:paraId="5255821B" w14:textId="77777777" w:rsidR="00C6396A" w:rsidRPr="00241359" w:rsidRDefault="00C6396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Girarrosto</w:t>
            </w:r>
          </w:p>
        </w:tc>
        <w:tc>
          <w:tcPr>
            <w:tcW w:w="3184" w:type="dxa"/>
            <w:gridSpan w:val="2"/>
            <w:vAlign w:val="center"/>
          </w:tcPr>
          <w:p w14:paraId="6334064C" w14:textId="77777777" w:rsidR="00B94E55"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p w14:paraId="536EBEDE" w14:textId="77777777" w:rsidR="00C6396A"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Procedura (per un pollo di 1 kg. circa): cuocere a fuoco basso per circa 2 ore - 2 ore e 20 minuti mantenendo il girarrosto costantemente in rotazione; consumo entro 3 ore dal “fine cottura”</w:t>
            </w:r>
          </w:p>
          <w:p w14:paraId="356D2DE3" w14:textId="45C2F4BE" w:rsidR="00B94E55" w:rsidRPr="00241359"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tc>
      </w:tr>
      <w:tr w:rsidR="00C6396A" w:rsidRPr="008B6B51" w14:paraId="1FD97CAD" w14:textId="77777777" w:rsidTr="00F4247B">
        <w:tc>
          <w:tcPr>
            <w:tcW w:w="2945" w:type="dxa"/>
            <w:vAlign w:val="center"/>
          </w:tcPr>
          <w:p w14:paraId="0BFC8B70"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b/>
                <w:bCs/>
                <w:spacing w:val="6"/>
                <w:sz w:val="17"/>
                <w:szCs w:val="17"/>
              </w:rPr>
            </w:pPr>
            <w:r w:rsidRPr="00241359">
              <w:rPr>
                <w:rFonts w:asciiTheme="minorHAnsi" w:hAnsiTheme="minorHAnsi" w:cstheme="minorHAnsi"/>
                <w:b/>
                <w:bCs/>
                <w:spacing w:val="6"/>
                <w:sz w:val="17"/>
                <w:szCs w:val="17"/>
              </w:rPr>
              <w:t>Patate fritte</w:t>
            </w:r>
          </w:p>
        </w:tc>
        <w:tc>
          <w:tcPr>
            <w:tcW w:w="2145" w:type="dxa"/>
            <w:gridSpan w:val="2"/>
            <w:vAlign w:val="center"/>
          </w:tcPr>
          <w:p w14:paraId="727E105D"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Patate</w:t>
            </w:r>
          </w:p>
        </w:tc>
        <w:tc>
          <w:tcPr>
            <w:tcW w:w="1730" w:type="dxa"/>
            <w:vAlign w:val="center"/>
          </w:tcPr>
          <w:p w14:paraId="6946C754" w14:textId="77777777" w:rsidR="00C6396A" w:rsidRPr="00241359" w:rsidRDefault="00C6396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Friggitrice ad olio, bacinelle per alimenti, pinze</w:t>
            </w:r>
          </w:p>
        </w:tc>
        <w:tc>
          <w:tcPr>
            <w:tcW w:w="3184" w:type="dxa"/>
            <w:gridSpan w:val="2"/>
            <w:vAlign w:val="center"/>
          </w:tcPr>
          <w:p w14:paraId="5DA11223" w14:textId="77777777" w:rsidR="00B94E55"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p w14:paraId="7BFD53A4" w14:textId="77777777" w:rsidR="00C6396A"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Le patate vengono acquistate surgelate, precotte, messe nell’olio caldo e servite tempestivamente</w:t>
            </w:r>
          </w:p>
          <w:p w14:paraId="5B59D1FB" w14:textId="5A9D3FAF" w:rsidR="00B94E55" w:rsidRPr="00241359"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tc>
      </w:tr>
      <w:tr w:rsidR="00C6396A" w:rsidRPr="008B6B51" w14:paraId="691EC68F" w14:textId="77777777" w:rsidTr="00F4247B">
        <w:tc>
          <w:tcPr>
            <w:tcW w:w="2945" w:type="dxa"/>
            <w:vAlign w:val="center"/>
          </w:tcPr>
          <w:p w14:paraId="7590C14D"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b/>
                <w:bCs/>
                <w:spacing w:val="6"/>
                <w:sz w:val="17"/>
                <w:szCs w:val="17"/>
              </w:rPr>
            </w:pPr>
            <w:r w:rsidRPr="00241359">
              <w:rPr>
                <w:rFonts w:asciiTheme="minorHAnsi" w:hAnsiTheme="minorHAnsi" w:cstheme="minorHAnsi"/>
                <w:b/>
                <w:bCs/>
                <w:spacing w:val="6"/>
                <w:sz w:val="17"/>
                <w:szCs w:val="17"/>
              </w:rPr>
              <w:t>Pizza</w:t>
            </w:r>
          </w:p>
        </w:tc>
        <w:tc>
          <w:tcPr>
            <w:tcW w:w="2145" w:type="dxa"/>
            <w:gridSpan w:val="2"/>
            <w:vAlign w:val="center"/>
          </w:tcPr>
          <w:p w14:paraId="5A9967EA" w14:textId="77777777" w:rsidR="00B94E55"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p w14:paraId="565DC587" w14:textId="77777777" w:rsidR="00C6396A"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pasta di pane congelata preparata in laboratorio o congelata, funghi, carciofi, pomodoro, asparagi, salamino, prosciutto crudo, speck, cipolla, acciughe, capperi, origano, grana, aglio, pomodoro fresco, prosciutto cotto, porchetta, mozzarella, gorgonzola, caciocavallo, brie, ricotta, tonno, …</w:t>
            </w:r>
          </w:p>
          <w:p w14:paraId="4D54999D" w14:textId="407EC6B2" w:rsidR="00B94E55" w:rsidRPr="00241359"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tc>
        <w:tc>
          <w:tcPr>
            <w:tcW w:w="1730" w:type="dxa"/>
            <w:vAlign w:val="center"/>
          </w:tcPr>
          <w:p w14:paraId="4195F294" w14:textId="286FC0B5" w:rsidR="00C6396A" w:rsidRPr="00241359" w:rsidRDefault="00C6396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forno a legna o elettrico, banco di lavoro in marmo e/o acciaio, frigorifero per la conservazione dei prodotti, vaschette per ingredienti, pale per infornare e sfornare</w:t>
            </w:r>
          </w:p>
        </w:tc>
        <w:tc>
          <w:tcPr>
            <w:tcW w:w="3184" w:type="dxa"/>
            <w:gridSpan w:val="2"/>
            <w:vAlign w:val="center"/>
          </w:tcPr>
          <w:p w14:paraId="3087E9BD"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la pizza deve essere preparata subito prima di essere infornata e, una volta pronta, deve essere somministrata tempestivamente</w:t>
            </w:r>
          </w:p>
        </w:tc>
      </w:tr>
      <w:tr w:rsidR="00C6396A" w:rsidRPr="008B6B51" w14:paraId="6B6BC029" w14:textId="77777777" w:rsidTr="00F4247B">
        <w:tc>
          <w:tcPr>
            <w:tcW w:w="2945" w:type="dxa"/>
            <w:vAlign w:val="center"/>
          </w:tcPr>
          <w:p w14:paraId="5CB4400D"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b/>
                <w:bCs/>
                <w:spacing w:val="6"/>
                <w:sz w:val="17"/>
                <w:szCs w:val="17"/>
              </w:rPr>
            </w:pPr>
            <w:r w:rsidRPr="00241359">
              <w:rPr>
                <w:rFonts w:asciiTheme="minorHAnsi" w:hAnsiTheme="minorHAnsi" w:cstheme="minorHAnsi"/>
                <w:b/>
                <w:bCs/>
                <w:spacing w:val="6"/>
                <w:sz w:val="17"/>
                <w:szCs w:val="17"/>
              </w:rPr>
              <w:t>Frico “morbido”</w:t>
            </w:r>
          </w:p>
        </w:tc>
        <w:tc>
          <w:tcPr>
            <w:tcW w:w="2145" w:type="dxa"/>
            <w:gridSpan w:val="2"/>
            <w:vAlign w:val="center"/>
          </w:tcPr>
          <w:p w14:paraId="0A0A2657" w14:textId="4B8FC8DF"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Formaggi, patate, cipolle</w:t>
            </w:r>
            <w:r w:rsidR="00563E27">
              <w:rPr>
                <w:rFonts w:asciiTheme="minorHAnsi" w:hAnsiTheme="minorHAnsi" w:cstheme="minorHAnsi"/>
                <w:spacing w:val="6"/>
                <w:sz w:val="17"/>
                <w:szCs w:val="17"/>
              </w:rPr>
              <w:t>,</w:t>
            </w:r>
          </w:p>
        </w:tc>
        <w:tc>
          <w:tcPr>
            <w:tcW w:w="1730" w:type="dxa"/>
            <w:vAlign w:val="center"/>
          </w:tcPr>
          <w:p w14:paraId="426D957F" w14:textId="77777777" w:rsidR="00C6396A" w:rsidRPr="00241359" w:rsidRDefault="00C6396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Fornelli, padelle, palette, taglieri, coltelleria</w:t>
            </w:r>
          </w:p>
        </w:tc>
        <w:tc>
          <w:tcPr>
            <w:tcW w:w="3184" w:type="dxa"/>
            <w:gridSpan w:val="2"/>
            <w:vAlign w:val="center"/>
          </w:tcPr>
          <w:p w14:paraId="648EFD05" w14:textId="77777777" w:rsidR="00B94E55"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p w14:paraId="010D0454" w14:textId="666FA80E"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L’impasto di formaggio, patate e cipolla viene steso uniformemente nella padella e fatto fondere a fiamma alta fino ad ottenimento di una crosticina dorata superficiale. Il grasso in eccesso viene eliminato.</w:t>
            </w:r>
          </w:p>
        </w:tc>
      </w:tr>
      <w:tr w:rsidR="00C6396A" w:rsidRPr="008B6B51" w14:paraId="430F84F2" w14:textId="77777777" w:rsidTr="00F4247B">
        <w:tc>
          <w:tcPr>
            <w:tcW w:w="2945" w:type="dxa"/>
            <w:vAlign w:val="center"/>
          </w:tcPr>
          <w:p w14:paraId="1FB7E733"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b/>
                <w:bCs/>
                <w:spacing w:val="6"/>
                <w:sz w:val="17"/>
                <w:szCs w:val="17"/>
              </w:rPr>
            </w:pPr>
            <w:r w:rsidRPr="00241359">
              <w:rPr>
                <w:rFonts w:asciiTheme="minorHAnsi" w:hAnsiTheme="minorHAnsi" w:cstheme="minorHAnsi"/>
                <w:b/>
                <w:bCs/>
                <w:spacing w:val="6"/>
                <w:sz w:val="17"/>
                <w:szCs w:val="17"/>
              </w:rPr>
              <w:lastRenderedPageBreak/>
              <w:t>Salumi e formaggi</w:t>
            </w:r>
          </w:p>
        </w:tc>
        <w:tc>
          <w:tcPr>
            <w:tcW w:w="2145" w:type="dxa"/>
            <w:gridSpan w:val="2"/>
            <w:vAlign w:val="center"/>
          </w:tcPr>
          <w:p w14:paraId="6D2D49BF"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Prosciutto crudo, prosciutto cotto, salami, mortadella, verdure, sottoli, sottaceti, formaggi, mozzarelle, …</w:t>
            </w:r>
          </w:p>
        </w:tc>
        <w:tc>
          <w:tcPr>
            <w:tcW w:w="1730" w:type="dxa"/>
            <w:vAlign w:val="center"/>
          </w:tcPr>
          <w:p w14:paraId="6131446A" w14:textId="77777777" w:rsidR="00A82A87" w:rsidRDefault="00A82A87" w:rsidP="00A82A87">
            <w:pPr>
              <w:autoSpaceDE w:val="0"/>
              <w:autoSpaceDN w:val="0"/>
              <w:adjustRightInd w:val="0"/>
              <w:spacing w:line="324" w:lineRule="auto"/>
              <w:jc w:val="both"/>
              <w:rPr>
                <w:rFonts w:asciiTheme="minorHAnsi" w:hAnsiTheme="minorHAnsi" w:cstheme="minorHAnsi"/>
                <w:spacing w:val="6"/>
                <w:sz w:val="17"/>
                <w:szCs w:val="17"/>
              </w:rPr>
            </w:pPr>
          </w:p>
          <w:p w14:paraId="3DFAFBED" w14:textId="609F7AA7" w:rsidR="00C6396A" w:rsidRDefault="00C6396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Affettatrici diverse per crudo, cotto, mortadella, piatti, bacinelle per ingredienti, pinze</w:t>
            </w:r>
          </w:p>
          <w:p w14:paraId="7D730364" w14:textId="77777777" w:rsidR="00A82A87" w:rsidRPr="00241359" w:rsidRDefault="00A82A87" w:rsidP="00A82A87">
            <w:pPr>
              <w:autoSpaceDE w:val="0"/>
              <w:autoSpaceDN w:val="0"/>
              <w:adjustRightInd w:val="0"/>
              <w:spacing w:line="324" w:lineRule="auto"/>
              <w:jc w:val="both"/>
              <w:rPr>
                <w:rFonts w:asciiTheme="minorHAnsi" w:hAnsiTheme="minorHAnsi" w:cstheme="minorHAnsi"/>
                <w:spacing w:val="6"/>
                <w:sz w:val="17"/>
                <w:szCs w:val="17"/>
              </w:rPr>
            </w:pPr>
          </w:p>
        </w:tc>
        <w:tc>
          <w:tcPr>
            <w:tcW w:w="3184" w:type="dxa"/>
            <w:gridSpan w:val="2"/>
            <w:vAlign w:val="center"/>
          </w:tcPr>
          <w:p w14:paraId="40561FD2" w14:textId="77777777" w:rsidR="00C6396A" w:rsidRPr="00241359" w:rsidRDefault="00C6396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Non sono previste particolari procedure in quanto il piatto di salumi può essere composto a fantasia e secondo le scelte dell’Associazione</w:t>
            </w:r>
          </w:p>
        </w:tc>
      </w:tr>
      <w:tr w:rsidR="00A56BEA" w:rsidRPr="008B6B51" w14:paraId="0B72CCD8" w14:textId="77777777" w:rsidTr="00F4247B">
        <w:tc>
          <w:tcPr>
            <w:tcW w:w="2945" w:type="dxa"/>
            <w:vAlign w:val="center"/>
          </w:tcPr>
          <w:p w14:paraId="456C0098" w14:textId="77777777" w:rsidR="00A56BEA" w:rsidRPr="00241359" w:rsidRDefault="00A56BEA" w:rsidP="00A82A87">
            <w:pPr>
              <w:pStyle w:val="NormaleWeb"/>
              <w:spacing w:before="0" w:beforeAutospacing="0" w:after="0" w:afterAutospacing="0" w:line="324" w:lineRule="auto"/>
              <w:jc w:val="both"/>
              <w:rPr>
                <w:rFonts w:asciiTheme="minorHAnsi" w:hAnsiTheme="minorHAnsi" w:cstheme="minorHAnsi"/>
                <w:b/>
                <w:bCs/>
                <w:spacing w:val="6"/>
                <w:sz w:val="17"/>
                <w:szCs w:val="17"/>
              </w:rPr>
            </w:pPr>
            <w:r w:rsidRPr="00241359">
              <w:rPr>
                <w:rFonts w:asciiTheme="minorHAnsi" w:hAnsiTheme="minorHAnsi" w:cstheme="minorHAnsi"/>
                <w:b/>
                <w:bCs/>
                <w:spacing w:val="6"/>
                <w:sz w:val="17"/>
                <w:szCs w:val="17"/>
              </w:rPr>
              <w:t>Costine alla griglia</w:t>
            </w:r>
          </w:p>
        </w:tc>
        <w:tc>
          <w:tcPr>
            <w:tcW w:w="2145" w:type="dxa"/>
            <w:gridSpan w:val="2"/>
            <w:vAlign w:val="center"/>
          </w:tcPr>
          <w:p w14:paraId="6675ACFD" w14:textId="77777777" w:rsidR="00B94E55"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p w14:paraId="2E64DDF9" w14:textId="77777777" w:rsidR="00A56BEA" w:rsidRDefault="00A56BEA" w:rsidP="00A82A87">
            <w:pPr>
              <w:pStyle w:val="NormaleWeb"/>
              <w:spacing w:before="0" w:beforeAutospacing="0" w:after="0" w:afterAutospacing="0"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 xml:space="preserve">Costine di maiale marinate per almeno 12 ore, con infusione di spezie, aromi, </w:t>
            </w:r>
            <w:r>
              <w:rPr>
                <w:rFonts w:asciiTheme="minorHAnsi" w:hAnsiTheme="minorHAnsi" w:cstheme="minorHAnsi"/>
                <w:spacing w:val="6"/>
                <w:sz w:val="17"/>
                <w:szCs w:val="17"/>
              </w:rPr>
              <w:t xml:space="preserve">olio, </w:t>
            </w:r>
            <w:r w:rsidRPr="00241359">
              <w:rPr>
                <w:rFonts w:asciiTheme="minorHAnsi" w:hAnsiTheme="minorHAnsi" w:cstheme="minorHAnsi"/>
                <w:spacing w:val="6"/>
                <w:sz w:val="17"/>
                <w:szCs w:val="17"/>
              </w:rPr>
              <w:t xml:space="preserve">sale, pepe, ortaggi; </w:t>
            </w:r>
          </w:p>
          <w:p w14:paraId="5B5FA866" w14:textId="7A92A29F" w:rsidR="00B94E55" w:rsidRPr="00241359"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p>
        </w:tc>
        <w:tc>
          <w:tcPr>
            <w:tcW w:w="1730" w:type="dxa"/>
            <w:vMerge w:val="restart"/>
            <w:vAlign w:val="center"/>
          </w:tcPr>
          <w:p w14:paraId="18AC2A61" w14:textId="2636311F" w:rsidR="00A56BEA" w:rsidRPr="00241359" w:rsidRDefault="00A56BEA" w:rsidP="00A82A87">
            <w:pPr>
              <w:autoSpaceDE w:val="0"/>
              <w:autoSpaceDN w:val="0"/>
              <w:adjustRightInd w:val="0"/>
              <w:spacing w:line="324" w:lineRule="auto"/>
              <w:jc w:val="both"/>
              <w:rPr>
                <w:rFonts w:asciiTheme="minorHAnsi" w:hAnsiTheme="minorHAnsi" w:cstheme="minorHAnsi"/>
                <w:spacing w:val="6"/>
                <w:sz w:val="17"/>
                <w:szCs w:val="17"/>
              </w:rPr>
            </w:pPr>
            <w:r w:rsidRPr="00241359">
              <w:rPr>
                <w:rFonts w:asciiTheme="minorHAnsi" w:hAnsiTheme="minorHAnsi" w:cstheme="minorHAnsi"/>
                <w:spacing w:val="6"/>
                <w:sz w:val="17"/>
                <w:szCs w:val="17"/>
              </w:rPr>
              <w:t>Griglie</w:t>
            </w:r>
            <w:r>
              <w:rPr>
                <w:rFonts w:asciiTheme="minorHAnsi" w:hAnsiTheme="minorHAnsi" w:cstheme="minorHAnsi"/>
                <w:spacing w:val="6"/>
                <w:sz w:val="17"/>
                <w:szCs w:val="17"/>
              </w:rPr>
              <w:t xml:space="preserve"> già a </w:t>
            </w:r>
            <w:r w:rsidRPr="00241359">
              <w:rPr>
                <w:rFonts w:asciiTheme="minorHAnsi" w:hAnsiTheme="minorHAnsi" w:cstheme="minorHAnsi"/>
                <w:spacing w:val="6"/>
                <w:sz w:val="17"/>
                <w:szCs w:val="17"/>
              </w:rPr>
              <w:t>temperatura</w:t>
            </w:r>
            <w:r>
              <w:rPr>
                <w:rFonts w:asciiTheme="minorHAnsi" w:hAnsiTheme="minorHAnsi" w:cstheme="minorHAnsi"/>
                <w:spacing w:val="6"/>
                <w:sz w:val="17"/>
                <w:szCs w:val="17"/>
              </w:rPr>
              <w:t xml:space="preserve"> adeguata</w:t>
            </w:r>
            <w:r w:rsidRPr="00241359">
              <w:rPr>
                <w:rFonts w:asciiTheme="minorHAnsi" w:hAnsiTheme="minorHAnsi" w:cstheme="minorHAnsi"/>
                <w:spacing w:val="6"/>
                <w:sz w:val="17"/>
                <w:szCs w:val="17"/>
              </w:rPr>
              <w:t xml:space="preserve">, bacinelle, </w:t>
            </w:r>
            <w:r>
              <w:rPr>
                <w:rFonts w:asciiTheme="minorHAnsi" w:hAnsiTheme="minorHAnsi" w:cstheme="minorHAnsi"/>
                <w:spacing w:val="6"/>
                <w:sz w:val="17"/>
                <w:szCs w:val="17"/>
              </w:rPr>
              <w:t>pirofile, piatti, vassoi, pinze, forchettoni</w:t>
            </w:r>
            <w:r w:rsidRPr="00241359">
              <w:rPr>
                <w:rFonts w:asciiTheme="minorHAnsi" w:hAnsiTheme="minorHAnsi" w:cstheme="minorHAnsi"/>
                <w:spacing w:val="6"/>
                <w:sz w:val="17"/>
                <w:szCs w:val="17"/>
              </w:rPr>
              <w:t>,</w:t>
            </w:r>
            <w:r>
              <w:rPr>
                <w:rFonts w:asciiTheme="minorHAnsi" w:hAnsiTheme="minorHAnsi" w:cstheme="minorHAnsi"/>
                <w:spacing w:val="6"/>
                <w:sz w:val="17"/>
                <w:szCs w:val="17"/>
              </w:rPr>
              <w:t xml:space="preserve"> </w:t>
            </w:r>
            <w:r w:rsidRPr="00241359">
              <w:rPr>
                <w:rFonts w:asciiTheme="minorHAnsi" w:hAnsiTheme="minorHAnsi" w:cstheme="minorHAnsi"/>
                <w:spacing w:val="6"/>
                <w:sz w:val="17"/>
                <w:szCs w:val="17"/>
              </w:rPr>
              <w:t>coltelleria</w:t>
            </w:r>
            <w:r>
              <w:rPr>
                <w:rFonts w:asciiTheme="minorHAnsi" w:hAnsiTheme="minorHAnsi" w:cstheme="minorHAnsi"/>
                <w:spacing w:val="6"/>
                <w:sz w:val="17"/>
                <w:szCs w:val="17"/>
              </w:rPr>
              <w:t xml:space="preserve">, </w:t>
            </w:r>
          </w:p>
          <w:p w14:paraId="7FCC4172" w14:textId="0939FAA6" w:rsidR="00A56BEA" w:rsidRPr="00241359" w:rsidRDefault="00A56BEA" w:rsidP="00F4247B">
            <w:pPr>
              <w:autoSpaceDE w:val="0"/>
              <w:autoSpaceDN w:val="0"/>
              <w:adjustRightInd w:val="0"/>
              <w:spacing w:line="324" w:lineRule="auto"/>
              <w:jc w:val="both"/>
              <w:rPr>
                <w:rFonts w:asciiTheme="minorHAnsi" w:hAnsiTheme="minorHAnsi" w:cstheme="minorHAnsi"/>
                <w:spacing w:val="6"/>
                <w:sz w:val="17"/>
                <w:szCs w:val="17"/>
              </w:rPr>
            </w:pPr>
          </w:p>
        </w:tc>
        <w:tc>
          <w:tcPr>
            <w:tcW w:w="3184" w:type="dxa"/>
            <w:gridSpan w:val="2"/>
            <w:vMerge w:val="restart"/>
            <w:vAlign w:val="center"/>
          </w:tcPr>
          <w:p w14:paraId="59F79DEF" w14:textId="311734B4" w:rsidR="00A56BEA" w:rsidRPr="00241359" w:rsidRDefault="00B94E55" w:rsidP="00A82A87">
            <w:pPr>
              <w:pStyle w:val="NormaleWeb"/>
              <w:spacing w:before="0" w:beforeAutospacing="0" w:after="0" w:afterAutospacing="0"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 xml:space="preserve">La carne viene adeguatamente conservata in locali a temperatura controllata, secondo e tabelle di conservazione, separatamente da altri alimenti. Se congelata la carne segue la procedura di scongelamento descritta al </w:t>
            </w:r>
            <w:r w:rsidRPr="00424A50">
              <w:rPr>
                <w:rFonts w:asciiTheme="minorHAnsi" w:hAnsiTheme="minorHAnsi" w:cstheme="minorHAnsi"/>
                <w:spacing w:val="6"/>
                <w:sz w:val="17"/>
                <w:szCs w:val="17"/>
              </w:rPr>
              <w:t>punto 05.08 di</w:t>
            </w:r>
            <w:r>
              <w:rPr>
                <w:rFonts w:asciiTheme="minorHAnsi" w:hAnsiTheme="minorHAnsi" w:cstheme="minorHAnsi"/>
                <w:spacing w:val="6"/>
                <w:sz w:val="17"/>
                <w:szCs w:val="17"/>
              </w:rPr>
              <w:t xml:space="preserve"> questo manuale. </w:t>
            </w:r>
            <w:r w:rsidR="00A56BEA" w:rsidRPr="00241359">
              <w:rPr>
                <w:rFonts w:asciiTheme="minorHAnsi" w:hAnsiTheme="minorHAnsi" w:cstheme="minorHAnsi"/>
                <w:spacing w:val="6"/>
                <w:sz w:val="17"/>
                <w:szCs w:val="17"/>
              </w:rPr>
              <w:t>Cuocere a bassa temperatura</w:t>
            </w:r>
            <w:r>
              <w:rPr>
                <w:rFonts w:asciiTheme="minorHAnsi" w:hAnsiTheme="minorHAnsi" w:cstheme="minorHAnsi"/>
                <w:spacing w:val="6"/>
                <w:sz w:val="17"/>
                <w:szCs w:val="17"/>
              </w:rPr>
              <w:t xml:space="preserve">, lentamente, </w:t>
            </w:r>
            <w:r w:rsidR="00A56BEA" w:rsidRPr="00241359">
              <w:rPr>
                <w:rFonts w:asciiTheme="minorHAnsi" w:hAnsiTheme="minorHAnsi" w:cstheme="minorHAnsi"/>
                <w:spacing w:val="6"/>
                <w:sz w:val="17"/>
                <w:szCs w:val="17"/>
              </w:rPr>
              <w:t xml:space="preserve">per periodi </w:t>
            </w:r>
            <w:r>
              <w:rPr>
                <w:rFonts w:asciiTheme="minorHAnsi" w:hAnsiTheme="minorHAnsi" w:cstheme="minorHAnsi"/>
                <w:spacing w:val="6"/>
                <w:sz w:val="17"/>
                <w:szCs w:val="17"/>
              </w:rPr>
              <w:t>adeguati,</w:t>
            </w:r>
            <w:r w:rsidR="00A56BEA" w:rsidRPr="00241359">
              <w:rPr>
                <w:rFonts w:asciiTheme="minorHAnsi" w:hAnsiTheme="minorHAnsi" w:cstheme="minorHAnsi"/>
                <w:spacing w:val="6"/>
                <w:sz w:val="17"/>
                <w:szCs w:val="17"/>
              </w:rPr>
              <w:t xml:space="preserve"> avendo cura di girare </w:t>
            </w:r>
            <w:r w:rsidR="00A56BEA">
              <w:rPr>
                <w:rFonts w:asciiTheme="minorHAnsi" w:hAnsiTheme="minorHAnsi" w:cstheme="minorHAnsi"/>
                <w:spacing w:val="6"/>
                <w:sz w:val="17"/>
                <w:szCs w:val="17"/>
              </w:rPr>
              <w:t>i prodotti</w:t>
            </w:r>
            <w:r w:rsidR="00A56BEA" w:rsidRPr="00241359">
              <w:rPr>
                <w:rFonts w:asciiTheme="minorHAnsi" w:hAnsiTheme="minorHAnsi" w:cstheme="minorHAnsi"/>
                <w:spacing w:val="6"/>
                <w:sz w:val="17"/>
                <w:szCs w:val="17"/>
              </w:rPr>
              <w:t xml:space="preserve"> </w:t>
            </w:r>
            <w:r w:rsidR="00424A50">
              <w:rPr>
                <w:rFonts w:asciiTheme="minorHAnsi" w:hAnsiTheme="minorHAnsi" w:cstheme="minorHAnsi"/>
                <w:spacing w:val="6"/>
                <w:sz w:val="17"/>
                <w:szCs w:val="17"/>
              </w:rPr>
              <w:t>alla bisogna.</w:t>
            </w:r>
          </w:p>
        </w:tc>
      </w:tr>
      <w:tr w:rsidR="00A56BEA" w:rsidRPr="008B6B51" w14:paraId="0B2AC7C6" w14:textId="77777777" w:rsidTr="00F4247B">
        <w:tc>
          <w:tcPr>
            <w:tcW w:w="2945" w:type="dxa"/>
            <w:vAlign w:val="center"/>
          </w:tcPr>
          <w:p w14:paraId="5349DD93" w14:textId="690950B6" w:rsidR="00A56BEA" w:rsidRPr="00241359" w:rsidRDefault="00A56BEA" w:rsidP="00F4247B">
            <w:pPr>
              <w:pStyle w:val="NormaleWeb"/>
              <w:spacing w:before="0" w:beforeAutospacing="0" w:after="0" w:afterAutospacing="0" w:line="324" w:lineRule="auto"/>
              <w:jc w:val="both"/>
              <w:rPr>
                <w:rFonts w:asciiTheme="minorHAnsi" w:hAnsiTheme="minorHAnsi" w:cstheme="minorHAnsi"/>
                <w:b/>
                <w:bCs/>
                <w:spacing w:val="6"/>
                <w:sz w:val="17"/>
                <w:szCs w:val="17"/>
              </w:rPr>
            </w:pPr>
            <w:r>
              <w:rPr>
                <w:rFonts w:asciiTheme="minorHAnsi" w:hAnsiTheme="minorHAnsi" w:cstheme="minorHAnsi"/>
                <w:b/>
                <w:bCs/>
                <w:spacing w:val="6"/>
                <w:sz w:val="17"/>
                <w:szCs w:val="17"/>
              </w:rPr>
              <w:t>Salsiccia alla griglia</w:t>
            </w:r>
          </w:p>
        </w:tc>
        <w:tc>
          <w:tcPr>
            <w:tcW w:w="2145" w:type="dxa"/>
            <w:gridSpan w:val="2"/>
            <w:vAlign w:val="center"/>
          </w:tcPr>
          <w:p w14:paraId="323366F6" w14:textId="77777777" w:rsidR="00B94E55" w:rsidRDefault="00B94E55" w:rsidP="00F4247B">
            <w:pPr>
              <w:pStyle w:val="NormaleWeb"/>
              <w:spacing w:before="0" w:beforeAutospacing="0" w:after="0" w:afterAutospacing="0" w:line="324" w:lineRule="auto"/>
              <w:jc w:val="both"/>
              <w:rPr>
                <w:rFonts w:asciiTheme="minorHAnsi" w:hAnsiTheme="minorHAnsi" w:cstheme="minorHAnsi"/>
                <w:spacing w:val="6"/>
                <w:sz w:val="17"/>
                <w:szCs w:val="17"/>
              </w:rPr>
            </w:pPr>
          </w:p>
          <w:p w14:paraId="50BB792C" w14:textId="77777777" w:rsidR="00A56BEA" w:rsidRDefault="00A56BEA" w:rsidP="00F4247B">
            <w:pPr>
              <w:pStyle w:val="NormaleWeb"/>
              <w:spacing w:before="0" w:beforeAutospacing="0" w:after="0" w:afterAutospacing="0"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Salsiccia di suino, infusione di spezie, aromi, sale, pepe, ortaggi</w:t>
            </w:r>
          </w:p>
          <w:p w14:paraId="53C621B3" w14:textId="6EA45A91" w:rsidR="00B94E55" w:rsidRPr="00241359" w:rsidRDefault="00B94E55" w:rsidP="00F4247B">
            <w:pPr>
              <w:pStyle w:val="NormaleWeb"/>
              <w:spacing w:before="0" w:beforeAutospacing="0" w:after="0" w:afterAutospacing="0" w:line="324" w:lineRule="auto"/>
              <w:jc w:val="both"/>
              <w:rPr>
                <w:rFonts w:asciiTheme="minorHAnsi" w:hAnsiTheme="minorHAnsi" w:cstheme="minorHAnsi"/>
                <w:spacing w:val="6"/>
                <w:sz w:val="17"/>
                <w:szCs w:val="17"/>
              </w:rPr>
            </w:pPr>
          </w:p>
        </w:tc>
        <w:tc>
          <w:tcPr>
            <w:tcW w:w="1730" w:type="dxa"/>
            <w:vMerge/>
            <w:vAlign w:val="center"/>
          </w:tcPr>
          <w:p w14:paraId="7307ACF0" w14:textId="533AFA96" w:rsidR="00A56BEA" w:rsidRPr="00241359" w:rsidRDefault="00A56BEA" w:rsidP="00F4247B">
            <w:pPr>
              <w:autoSpaceDE w:val="0"/>
              <w:autoSpaceDN w:val="0"/>
              <w:adjustRightInd w:val="0"/>
              <w:spacing w:line="324" w:lineRule="auto"/>
              <w:jc w:val="both"/>
              <w:rPr>
                <w:rFonts w:asciiTheme="minorHAnsi" w:hAnsiTheme="minorHAnsi" w:cstheme="minorHAnsi"/>
                <w:spacing w:val="6"/>
                <w:sz w:val="17"/>
                <w:szCs w:val="17"/>
              </w:rPr>
            </w:pPr>
          </w:p>
        </w:tc>
        <w:tc>
          <w:tcPr>
            <w:tcW w:w="3184" w:type="dxa"/>
            <w:gridSpan w:val="2"/>
            <w:vMerge/>
            <w:vAlign w:val="center"/>
          </w:tcPr>
          <w:p w14:paraId="08825606" w14:textId="77777777" w:rsidR="00A56BEA" w:rsidRPr="00241359" w:rsidRDefault="00A56BEA" w:rsidP="00F4247B">
            <w:pPr>
              <w:pStyle w:val="NormaleWeb"/>
              <w:spacing w:before="0" w:beforeAutospacing="0" w:after="0" w:afterAutospacing="0" w:line="324" w:lineRule="auto"/>
              <w:jc w:val="both"/>
              <w:rPr>
                <w:rFonts w:asciiTheme="minorHAnsi" w:hAnsiTheme="minorHAnsi" w:cstheme="minorHAnsi"/>
                <w:spacing w:val="6"/>
                <w:sz w:val="17"/>
                <w:szCs w:val="17"/>
              </w:rPr>
            </w:pPr>
          </w:p>
        </w:tc>
      </w:tr>
      <w:tr w:rsidR="00A56BEA" w:rsidRPr="008B6B51" w14:paraId="3773A7F7" w14:textId="77777777" w:rsidTr="00F4247B">
        <w:tc>
          <w:tcPr>
            <w:tcW w:w="2945" w:type="dxa"/>
            <w:vAlign w:val="center"/>
          </w:tcPr>
          <w:p w14:paraId="6D092DC4" w14:textId="7533666C" w:rsidR="00A56BEA" w:rsidRDefault="00A56BEA" w:rsidP="00F4247B">
            <w:pPr>
              <w:pStyle w:val="NormaleWeb"/>
              <w:spacing w:before="0" w:beforeAutospacing="0" w:after="0" w:afterAutospacing="0" w:line="324" w:lineRule="auto"/>
              <w:jc w:val="both"/>
              <w:rPr>
                <w:rFonts w:asciiTheme="minorHAnsi" w:hAnsiTheme="minorHAnsi" w:cstheme="minorHAnsi"/>
                <w:b/>
                <w:bCs/>
                <w:spacing w:val="6"/>
                <w:sz w:val="17"/>
                <w:szCs w:val="17"/>
              </w:rPr>
            </w:pPr>
            <w:r>
              <w:rPr>
                <w:rFonts w:asciiTheme="minorHAnsi" w:hAnsiTheme="minorHAnsi" w:cstheme="minorHAnsi"/>
                <w:b/>
                <w:bCs/>
                <w:spacing w:val="6"/>
                <w:sz w:val="17"/>
                <w:szCs w:val="17"/>
              </w:rPr>
              <w:t>Bistecche alla griglia</w:t>
            </w:r>
          </w:p>
        </w:tc>
        <w:tc>
          <w:tcPr>
            <w:tcW w:w="2145" w:type="dxa"/>
            <w:gridSpan w:val="2"/>
            <w:vAlign w:val="center"/>
          </w:tcPr>
          <w:p w14:paraId="662202FA" w14:textId="77777777" w:rsidR="00B94E55" w:rsidRDefault="00B94E55" w:rsidP="00F4247B">
            <w:pPr>
              <w:pStyle w:val="NormaleWeb"/>
              <w:spacing w:before="0" w:beforeAutospacing="0" w:after="0" w:afterAutospacing="0" w:line="324" w:lineRule="auto"/>
              <w:jc w:val="both"/>
              <w:rPr>
                <w:rFonts w:asciiTheme="minorHAnsi" w:hAnsiTheme="minorHAnsi" w:cstheme="minorHAnsi"/>
                <w:spacing w:val="6"/>
                <w:sz w:val="17"/>
                <w:szCs w:val="17"/>
              </w:rPr>
            </w:pPr>
          </w:p>
          <w:p w14:paraId="4365CE6C" w14:textId="77777777" w:rsidR="00A56BEA" w:rsidRDefault="00A56BEA" w:rsidP="00F4247B">
            <w:pPr>
              <w:pStyle w:val="NormaleWeb"/>
              <w:spacing w:before="0" w:beforeAutospacing="0" w:after="0" w:afterAutospacing="0"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Bistecche di suino, bovino, pollo, etc infusione di spezie, aromi, sale, pepe, ortaggi</w:t>
            </w:r>
          </w:p>
          <w:p w14:paraId="142DA3E1" w14:textId="43246420" w:rsidR="00B94E55" w:rsidRPr="00241359" w:rsidRDefault="00B94E55" w:rsidP="00F4247B">
            <w:pPr>
              <w:pStyle w:val="NormaleWeb"/>
              <w:spacing w:before="0" w:beforeAutospacing="0" w:after="0" w:afterAutospacing="0" w:line="324" w:lineRule="auto"/>
              <w:jc w:val="both"/>
              <w:rPr>
                <w:rFonts w:asciiTheme="minorHAnsi" w:hAnsiTheme="minorHAnsi" w:cstheme="minorHAnsi"/>
                <w:spacing w:val="6"/>
                <w:sz w:val="17"/>
                <w:szCs w:val="17"/>
              </w:rPr>
            </w:pPr>
          </w:p>
        </w:tc>
        <w:tc>
          <w:tcPr>
            <w:tcW w:w="1730" w:type="dxa"/>
            <w:vMerge/>
            <w:vAlign w:val="center"/>
          </w:tcPr>
          <w:p w14:paraId="35F4A2F7" w14:textId="070A28E9" w:rsidR="00A56BEA" w:rsidRPr="00241359" w:rsidRDefault="00A56BEA" w:rsidP="00F4247B">
            <w:pPr>
              <w:autoSpaceDE w:val="0"/>
              <w:autoSpaceDN w:val="0"/>
              <w:adjustRightInd w:val="0"/>
              <w:spacing w:line="324" w:lineRule="auto"/>
              <w:jc w:val="both"/>
              <w:rPr>
                <w:rFonts w:asciiTheme="minorHAnsi" w:hAnsiTheme="minorHAnsi" w:cstheme="minorHAnsi"/>
                <w:spacing w:val="6"/>
                <w:sz w:val="17"/>
                <w:szCs w:val="17"/>
              </w:rPr>
            </w:pPr>
          </w:p>
        </w:tc>
        <w:tc>
          <w:tcPr>
            <w:tcW w:w="3184" w:type="dxa"/>
            <w:gridSpan w:val="2"/>
            <w:vMerge/>
            <w:vAlign w:val="center"/>
          </w:tcPr>
          <w:p w14:paraId="051CA85D" w14:textId="77777777" w:rsidR="00A56BEA" w:rsidRPr="00241359" w:rsidRDefault="00A56BEA" w:rsidP="00F4247B">
            <w:pPr>
              <w:pStyle w:val="NormaleWeb"/>
              <w:spacing w:before="0" w:beforeAutospacing="0" w:after="0" w:afterAutospacing="0" w:line="324" w:lineRule="auto"/>
              <w:jc w:val="both"/>
              <w:rPr>
                <w:rFonts w:asciiTheme="minorHAnsi" w:hAnsiTheme="minorHAnsi" w:cstheme="minorHAnsi"/>
                <w:spacing w:val="6"/>
                <w:sz w:val="17"/>
                <w:szCs w:val="17"/>
              </w:rPr>
            </w:pPr>
          </w:p>
        </w:tc>
      </w:tr>
      <w:tr w:rsidR="00A56BEA" w:rsidRPr="008B6B51" w14:paraId="2C920F03" w14:textId="77777777" w:rsidTr="00F4247B">
        <w:tc>
          <w:tcPr>
            <w:tcW w:w="2945" w:type="dxa"/>
            <w:vAlign w:val="center"/>
          </w:tcPr>
          <w:p w14:paraId="49158D11" w14:textId="0DD21B92" w:rsidR="00A56BEA" w:rsidRDefault="00A56BEA" w:rsidP="00F4247B">
            <w:pPr>
              <w:pStyle w:val="NormaleWeb"/>
              <w:spacing w:before="0" w:beforeAutospacing="0" w:after="0" w:afterAutospacing="0" w:line="324" w:lineRule="auto"/>
              <w:jc w:val="both"/>
              <w:rPr>
                <w:rFonts w:asciiTheme="minorHAnsi" w:hAnsiTheme="minorHAnsi" w:cstheme="minorHAnsi"/>
                <w:b/>
                <w:bCs/>
                <w:spacing w:val="6"/>
                <w:sz w:val="17"/>
                <w:szCs w:val="17"/>
              </w:rPr>
            </w:pPr>
            <w:r>
              <w:rPr>
                <w:rFonts w:asciiTheme="minorHAnsi" w:hAnsiTheme="minorHAnsi" w:cstheme="minorHAnsi"/>
                <w:b/>
                <w:bCs/>
                <w:spacing w:val="6"/>
                <w:sz w:val="17"/>
                <w:szCs w:val="17"/>
              </w:rPr>
              <w:t>Verdure alla griglia</w:t>
            </w:r>
          </w:p>
        </w:tc>
        <w:tc>
          <w:tcPr>
            <w:tcW w:w="2145" w:type="dxa"/>
            <w:gridSpan w:val="2"/>
            <w:vAlign w:val="center"/>
          </w:tcPr>
          <w:p w14:paraId="099AB1B7" w14:textId="77777777" w:rsidR="00B94E55" w:rsidRDefault="00B94E55" w:rsidP="00F4247B">
            <w:pPr>
              <w:pStyle w:val="NormaleWeb"/>
              <w:spacing w:before="0" w:beforeAutospacing="0" w:after="0" w:afterAutospacing="0" w:line="324" w:lineRule="auto"/>
              <w:jc w:val="both"/>
              <w:rPr>
                <w:rFonts w:asciiTheme="minorHAnsi" w:hAnsiTheme="minorHAnsi" w:cstheme="minorHAnsi"/>
                <w:spacing w:val="6"/>
                <w:sz w:val="17"/>
                <w:szCs w:val="17"/>
              </w:rPr>
            </w:pPr>
          </w:p>
          <w:p w14:paraId="3DF3687C" w14:textId="77777777" w:rsidR="00A56BEA" w:rsidRDefault="00A56BEA" w:rsidP="00F4247B">
            <w:pPr>
              <w:pStyle w:val="NormaleWeb"/>
              <w:spacing w:before="0" w:beforeAutospacing="0" w:after="0" w:afterAutospacing="0"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Verdure/ortaggi fresche ben lavate, peperoni, zucchine, melanzane, pomodori, ….</w:t>
            </w:r>
          </w:p>
          <w:p w14:paraId="5AD1A801" w14:textId="33ACDCAD" w:rsidR="00B94E55" w:rsidRPr="00241359" w:rsidRDefault="00B94E55" w:rsidP="00F4247B">
            <w:pPr>
              <w:pStyle w:val="NormaleWeb"/>
              <w:spacing w:before="0" w:beforeAutospacing="0" w:after="0" w:afterAutospacing="0" w:line="324" w:lineRule="auto"/>
              <w:jc w:val="both"/>
              <w:rPr>
                <w:rFonts w:asciiTheme="minorHAnsi" w:hAnsiTheme="minorHAnsi" w:cstheme="minorHAnsi"/>
                <w:spacing w:val="6"/>
                <w:sz w:val="17"/>
                <w:szCs w:val="17"/>
              </w:rPr>
            </w:pPr>
          </w:p>
        </w:tc>
        <w:tc>
          <w:tcPr>
            <w:tcW w:w="1730" w:type="dxa"/>
            <w:vMerge/>
            <w:vAlign w:val="center"/>
          </w:tcPr>
          <w:p w14:paraId="38271E9B" w14:textId="3983E964" w:rsidR="00A56BEA" w:rsidRPr="00241359" w:rsidRDefault="00A56BEA" w:rsidP="00F4247B">
            <w:pPr>
              <w:autoSpaceDE w:val="0"/>
              <w:autoSpaceDN w:val="0"/>
              <w:adjustRightInd w:val="0"/>
              <w:spacing w:line="324" w:lineRule="auto"/>
              <w:jc w:val="both"/>
              <w:rPr>
                <w:rFonts w:asciiTheme="minorHAnsi" w:hAnsiTheme="minorHAnsi" w:cstheme="minorHAnsi"/>
                <w:spacing w:val="6"/>
                <w:sz w:val="17"/>
                <w:szCs w:val="17"/>
              </w:rPr>
            </w:pPr>
          </w:p>
        </w:tc>
        <w:tc>
          <w:tcPr>
            <w:tcW w:w="3184" w:type="dxa"/>
            <w:gridSpan w:val="2"/>
            <w:vMerge/>
            <w:vAlign w:val="center"/>
          </w:tcPr>
          <w:p w14:paraId="4FCDFDE5" w14:textId="77777777" w:rsidR="00A56BEA" w:rsidRPr="00241359" w:rsidRDefault="00A56BEA" w:rsidP="00F4247B">
            <w:pPr>
              <w:pStyle w:val="NormaleWeb"/>
              <w:spacing w:before="0" w:beforeAutospacing="0" w:after="0" w:afterAutospacing="0" w:line="324" w:lineRule="auto"/>
              <w:jc w:val="both"/>
              <w:rPr>
                <w:rFonts w:asciiTheme="minorHAnsi" w:hAnsiTheme="minorHAnsi" w:cstheme="minorHAnsi"/>
                <w:spacing w:val="6"/>
                <w:sz w:val="17"/>
                <w:szCs w:val="17"/>
              </w:rPr>
            </w:pPr>
          </w:p>
        </w:tc>
      </w:tr>
      <w:tr w:rsidR="00F4247B" w:rsidRPr="008B6B51" w14:paraId="5643EC2E" w14:textId="77777777" w:rsidTr="00F4247B">
        <w:tc>
          <w:tcPr>
            <w:tcW w:w="2945" w:type="dxa"/>
            <w:vAlign w:val="center"/>
          </w:tcPr>
          <w:p w14:paraId="1DED86AC" w14:textId="3242699B" w:rsidR="00F4247B" w:rsidRDefault="00F4247B" w:rsidP="00F4247B">
            <w:pPr>
              <w:pStyle w:val="NormaleWeb"/>
              <w:spacing w:before="0" w:beforeAutospacing="0" w:after="0" w:afterAutospacing="0" w:line="324" w:lineRule="auto"/>
              <w:jc w:val="both"/>
              <w:rPr>
                <w:rFonts w:asciiTheme="minorHAnsi" w:hAnsiTheme="minorHAnsi" w:cstheme="minorHAnsi"/>
                <w:b/>
                <w:bCs/>
                <w:spacing w:val="6"/>
                <w:sz w:val="17"/>
                <w:szCs w:val="17"/>
              </w:rPr>
            </w:pPr>
            <w:r>
              <w:rPr>
                <w:rFonts w:asciiTheme="minorHAnsi" w:hAnsiTheme="minorHAnsi" w:cstheme="minorHAnsi"/>
                <w:b/>
                <w:bCs/>
                <w:spacing w:val="6"/>
                <w:sz w:val="17"/>
                <w:szCs w:val="17"/>
              </w:rPr>
              <w:t>Sughi fatti in casa</w:t>
            </w:r>
            <w:r w:rsidR="00B94E55">
              <w:rPr>
                <w:rFonts w:asciiTheme="minorHAnsi" w:hAnsiTheme="minorHAnsi" w:cstheme="minorHAnsi"/>
                <w:b/>
                <w:bCs/>
                <w:spacing w:val="6"/>
                <w:sz w:val="17"/>
                <w:szCs w:val="17"/>
              </w:rPr>
              <w:t>: pesto</w:t>
            </w:r>
          </w:p>
        </w:tc>
        <w:tc>
          <w:tcPr>
            <w:tcW w:w="2145" w:type="dxa"/>
            <w:gridSpan w:val="2"/>
            <w:vAlign w:val="center"/>
          </w:tcPr>
          <w:p w14:paraId="3C543CF1" w14:textId="4178D46E" w:rsidR="00F4247B" w:rsidRPr="00241359" w:rsidRDefault="00B94E55" w:rsidP="00B94E55">
            <w:pPr>
              <w:shd w:val="clear" w:color="auto" w:fill="FFFFFF"/>
              <w:textAlignment w:val="baseline"/>
              <w:rPr>
                <w:rFonts w:asciiTheme="minorHAnsi" w:hAnsiTheme="minorHAnsi" w:cstheme="minorHAnsi"/>
                <w:spacing w:val="6"/>
                <w:sz w:val="17"/>
                <w:szCs w:val="17"/>
              </w:rPr>
            </w:pPr>
            <w:r w:rsidRPr="00B94E55">
              <w:rPr>
                <w:rFonts w:asciiTheme="minorHAnsi" w:hAnsiTheme="minorHAnsi" w:cstheme="minorHAnsi"/>
                <w:spacing w:val="6"/>
                <w:sz w:val="17"/>
                <w:szCs w:val="17"/>
              </w:rPr>
              <w:t>Basilico</w:t>
            </w:r>
            <w:r>
              <w:rPr>
                <w:rFonts w:asciiTheme="minorHAnsi" w:hAnsiTheme="minorHAnsi" w:cstheme="minorHAnsi"/>
                <w:spacing w:val="6"/>
                <w:sz w:val="17"/>
                <w:szCs w:val="17"/>
              </w:rPr>
              <w:t xml:space="preserve"> </w:t>
            </w:r>
            <w:r w:rsidRPr="00B94E55">
              <w:rPr>
                <w:rFonts w:asciiTheme="minorHAnsi" w:hAnsiTheme="minorHAnsi" w:cstheme="minorHAnsi"/>
                <w:spacing w:val="6"/>
                <w:sz w:val="17"/>
                <w:szCs w:val="17"/>
              </w:rPr>
              <w:t>fresc</w:t>
            </w:r>
            <w:r>
              <w:rPr>
                <w:rFonts w:asciiTheme="minorHAnsi" w:hAnsiTheme="minorHAnsi" w:cstheme="minorHAnsi"/>
                <w:spacing w:val="6"/>
                <w:sz w:val="17"/>
                <w:szCs w:val="17"/>
              </w:rPr>
              <w:t xml:space="preserve">o, </w:t>
            </w:r>
            <w:r w:rsidRPr="00B94E55">
              <w:rPr>
                <w:rFonts w:asciiTheme="minorHAnsi" w:hAnsiTheme="minorHAnsi" w:cstheme="minorHAnsi"/>
                <w:spacing w:val="6"/>
                <w:sz w:val="17"/>
                <w:szCs w:val="17"/>
              </w:rPr>
              <w:t>parmigiano grattugiato, pinoli, aglio, olio extravergine di oliva, sale fin</w:t>
            </w:r>
            <w:r>
              <w:rPr>
                <w:rFonts w:asciiTheme="minorHAnsi" w:hAnsiTheme="minorHAnsi" w:cstheme="minorHAnsi"/>
                <w:spacing w:val="6"/>
                <w:sz w:val="17"/>
                <w:szCs w:val="17"/>
              </w:rPr>
              <w:t>o</w:t>
            </w:r>
          </w:p>
        </w:tc>
        <w:tc>
          <w:tcPr>
            <w:tcW w:w="1730" w:type="dxa"/>
            <w:vAlign w:val="center"/>
          </w:tcPr>
          <w:p w14:paraId="06B2B5D5" w14:textId="6B8CCFC8" w:rsidR="00F4247B" w:rsidRPr="00241359" w:rsidRDefault="00B94E55" w:rsidP="00F4247B">
            <w:pPr>
              <w:autoSpaceDE w:val="0"/>
              <w:autoSpaceDN w:val="0"/>
              <w:adjustRightInd w:val="0"/>
              <w:spacing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Coltelleria, taglieri puliti in legno o teflon, grattugia per formaggio, frullini, pinze, forchettoni, vasi a chiusura ermetica, contenitori vari con coperchio</w:t>
            </w:r>
            <w:r w:rsidR="00483054">
              <w:rPr>
                <w:rFonts w:asciiTheme="minorHAnsi" w:hAnsiTheme="minorHAnsi" w:cstheme="minorHAnsi"/>
                <w:spacing w:val="6"/>
                <w:sz w:val="17"/>
                <w:szCs w:val="17"/>
              </w:rPr>
              <w:t>.</w:t>
            </w:r>
          </w:p>
        </w:tc>
        <w:tc>
          <w:tcPr>
            <w:tcW w:w="3184" w:type="dxa"/>
            <w:gridSpan w:val="2"/>
            <w:vAlign w:val="center"/>
          </w:tcPr>
          <w:p w14:paraId="10F65C69" w14:textId="6F59EE69" w:rsidR="00F4247B" w:rsidRPr="00241359" w:rsidRDefault="00483054" w:rsidP="00483054">
            <w:pPr>
              <w:autoSpaceDE w:val="0"/>
              <w:autoSpaceDN w:val="0"/>
              <w:adjustRightInd w:val="0"/>
              <w:spacing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Lavare</w:t>
            </w:r>
            <w:r w:rsidRPr="00483054">
              <w:rPr>
                <w:rFonts w:asciiTheme="minorHAnsi" w:hAnsiTheme="minorHAnsi" w:cstheme="minorHAnsi"/>
                <w:spacing w:val="6"/>
                <w:sz w:val="17"/>
                <w:szCs w:val="17"/>
              </w:rPr>
              <w:t xml:space="preserve"> il basilico sotto l’acqua corrente e </w:t>
            </w:r>
            <w:r>
              <w:rPr>
                <w:rFonts w:asciiTheme="minorHAnsi" w:hAnsiTheme="minorHAnsi" w:cstheme="minorHAnsi"/>
                <w:spacing w:val="6"/>
                <w:sz w:val="17"/>
                <w:szCs w:val="17"/>
              </w:rPr>
              <w:t>asciugarlo</w:t>
            </w:r>
            <w:r w:rsidRPr="00483054">
              <w:rPr>
                <w:rFonts w:asciiTheme="minorHAnsi" w:hAnsiTheme="minorHAnsi" w:cstheme="minorHAnsi"/>
                <w:spacing w:val="6"/>
                <w:sz w:val="17"/>
                <w:szCs w:val="17"/>
              </w:rPr>
              <w:t xml:space="preserve"> per bene con un canovaccio pulito, </w:t>
            </w:r>
            <w:r>
              <w:rPr>
                <w:rFonts w:asciiTheme="minorHAnsi" w:hAnsiTheme="minorHAnsi" w:cstheme="minorHAnsi"/>
                <w:spacing w:val="6"/>
                <w:sz w:val="17"/>
                <w:szCs w:val="17"/>
              </w:rPr>
              <w:t>metterlo</w:t>
            </w:r>
            <w:r w:rsidRPr="00483054">
              <w:rPr>
                <w:rFonts w:asciiTheme="minorHAnsi" w:hAnsiTheme="minorHAnsi" w:cstheme="minorHAnsi"/>
                <w:spacing w:val="6"/>
                <w:sz w:val="17"/>
                <w:szCs w:val="17"/>
              </w:rPr>
              <w:t xml:space="preserve"> nel boccale di un frullatore</w:t>
            </w:r>
            <w:r>
              <w:rPr>
                <w:rFonts w:asciiTheme="minorHAnsi" w:hAnsiTheme="minorHAnsi" w:cstheme="minorHAnsi"/>
                <w:spacing w:val="6"/>
                <w:sz w:val="17"/>
                <w:szCs w:val="17"/>
              </w:rPr>
              <w:t>, versare</w:t>
            </w:r>
            <w:r w:rsidRPr="00483054">
              <w:rPr>
                <w:rFonts w:asciiTheme="minorHAnsi" w:hAnsiTheme="minorHAnsi" w:cstheme="minorHAnsi"/>
                <w:spacing w:val="6"/>
                <w:sz w:val="17"/>
                <w:szCs w:val="17"/>
              </w:rPr>
              <w:t xml:space="preserve"> l’olio insieme a un pizzico di sale, all’aglio e ai pinoli</w:t>
            </w:r>
            <w:r>
              <w:rPr>
                <w:rFonts w:asciiTheme="minorHAnsi" w:hAnsiTheme="minorHAnsi" w:cstheme="minorHAnsi"/>
                <w:spacing w:val="6"/>
                <w:sz w:val="17"/>
                <w:szCs w:val="17"/>
              </w:rPr>
              <w:t xml:space="preserve"> e poi frullare per il tempo necessario.</w:t>
            </w:r>
          </w:p>
        </w:tc>
      </w:tr>
      <w:tr w:rsidR="00F4247B" w:rsidRPr="008B6B51" w14:paraId="0EAC2269" w14:textId="77777777" w:rsidTr="00F4247B">
        <w:tc>
          <w:tcPr>
            <w:tcW w:w="2945" w:type="dxa"/>
            <w:vAlign w:val="center"/>
          </w:tcPr>
          <w:p w14:paraId="49698CE8" w14:textId="16AE0D9E" w:rsidR="00F4247B" w:rsidRDefault="00AA0CC1" w:rsidP="00F4247B">
            <w:pPr>
              <w:pStyle w:val="NormaleWeb"/>
              <w:spacing w:before="0" w:beforeAutospacing="0" w:after="0" w:afterAutospacing="0" w:line="324" w:lineRule="auto"/>
              <w:jc w:val="both"/>
              <w:rPr>
                <w:rFonts w:asciiTheme="minorHAnsi" w:hAnsiTheme="minorHAnsi" w:cstheme="minorHAnsi"/>
                <w:b/>
                <w:bCs/>
                <w:spacing w:val="6"/>
                <w:sz w:val="17"/>
                <w:szCs w:val="17"/>
              </w:rPr>
            </w:pPr>
            <w:r>
              <w:rPr>
                <w:rFonts w:asciiTheme="minorHAnsi" w:hAnsiTheme="minorHAnsi" w:cstheme="minorHAnsi"/>
                <w:b/>
                <w:bCs/>
                <w:spacing w:val="6"/>
                <w:sz w:val="17"/>
                <w:szCs w:val="17"/>
              </w:rPr>
              <w:t>Sughi fatti in casa: bolognese</w:t>
            </w:r>
          </w:p>
        </w:tc>
        <w:tc>
          <w:tcPr>
            <w:tcW w:w="2145" w:type="dxa"/>
            <w:gridSpan w:val="2"/>
            <w:vAlign w:val="center"/>
          </w:tcPr>
          <w:p w14:paraId="714F8A74" w14:textId="691D6BB5" w:rsidR="00F4247B" w:rsidRPr="00241359" w:rsidRDefault="00AA0CC1" w:rsidP="00F4247B">
            <w:pPr>
              <w:pStyle w:val="NormaleWeb"/>
              <w:spacing w:before="0" w:beforeAutospacing="0" w:after="0" w:afterAutospacing="0"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 xml:space="preserve">Passata di pomodoro, carne bovina, carne suina, carote, sedano, cipolle dorate, sale fino, pepe nero, vino rosso, pancetta, brodo vegetale, olio </w:t>
            </w:r>
            <w:r w:rsidR="00424A50">
              <w:rPr>
                <w:rFonts w:asciiTheme="minorHAnsi" w:hAnsiTheme="minorHAnsi" w:cstheme="minorHAnsi"/>
                <w:spacing w:val="6"/>
                <w:sz w:val="17"/>
                <w:szCs w:val="17"/>
              </w:rPr>
              <w:t>extravergine di oliva</w:t>
            </w:r>
          </w:p>
        </w:tc>
        <w:tc>
          <w:tcPr>
            <w:tcW w:w="1730" w:type="dxa"/>
            <w:vAlign w:val="center"/>
          </w:tcPr>
          <w:p w14:paraId="137F6CBE" w14:textId="036ED232" w:rsidR="00F4247B" w:rsidRPr="00241359" w:rsidRDefault="00AA0CC1" w:rsidP="00F4247B">
            <w:pPr>
              <w:autoSpaceDE w:val="0"/>
              <w:autoSpaceDN w:val="0"/>
              <w:adjustRightInd w:val="0"/>
              <w:spacing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Coltelleria, taglieri puliti in legno o teflon, mestoli, pentoloni, fornelli a gas</w:t>
            </w:r>
          </w:p>
        </w:tc>
        <w:tc>
          <w:tcPr>
            <w:tcW w:w="3184" w:type="dxa"/>
            <w:gridSpan w:val="2"/>
            <w:vAlign w:val="center"/>
          </w:tcPr>
          <w:p w14:paraId="1A7B7E61" w14:textId="3B720C13" w:rsidR="00F4247B" w:rsidRPr="00241359" w:rsidRDefault="00634CA6" w:rsidP="00F4247B">
            <w:pPr>
              <w:pStyle w:val="NormaleWeb"/>
              <w:spacing w:before="0" w:beforeAutospacing="0" w:after="0" w:afterAutospacing="0" w:line="324" w:lineRule="auto"/>
              <w:jc w:val="both"/>
              <w:rPr>
                <w:rFonts w:asciiTheme="minorHAnsi" w:hAnsiTheme="minorHAnsi" w:cstheme="minorHAnsi"/>
                <w:spacing w:val="6"/>
                <w:sz w:val="17"/>
                <w:szCs w:val="17"/>
              </w:rPr>
            </w:pPr>
            <w:r>
              <w:rPr>
                <w:rFonts w:asciiTheme="minorHAnsi" w:hAnsiTheme="minorHAnsi" w:cstheme="minorHAnsi"/>
                <w:spacing w:val="6"/>
                <w:sz w:val="17"/>
                <w:szCs w:val="17"/>
              </w:rPr>
              <w:t>Preparare il brodo vegetale, rosolare la pancetta tagliata a pezzettini, lavare, pulire e sminuzzare le verdure e soffriggerle assieme alla pancetta, aggiungere la carne tritata e rosolare senza fretta. Aggiungere quindi la passata di pomodoro e cuocere lentamente per almeno due ore mescolando frequentemente.</w:t>
            </w:r>
          </w:p>
        </w:tc>
      </w:tr>
    </w:tbl>
    <w:p w14:paraId="1271310D" w14:textId="77777777" w:rsidR="00741281" w:rsidRDefault="00741281" w:rsidP="009613F7">
      <w:pPr>
        <w:pStyle w:val="Default"/>
        <w:spacing w:before="120" w:line="324" w:lineRule="auto"/>
        <w:jc w:val="both"/>
        <w:rPr>
          <w:spacing w:val="6"/>
        </w:rPr>
      </w:pPr>
    </w:p>
    <w:p w14:paraId="79E8F6BD" w14:textId="5681D940" w:rsidR="009613F7" w:rsidRPr="00811137" w:rsidRDefault="00AB6CE4" w:rsidP="00241359">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811137">
        <w:rPr>
          <w:rFonts w:asciiTheme="minorHAnsi" w:hAnsiTheme="minorHAnsi" w:cstheme="minorHAnsi"/>
          <w:b/>
          <w:bCs/>
          <w:spacing w:val="6"/>
          <w:sz w:val="22"/>
          <w:szCs w:val="22"/>
        </w:rPr>
        <w:lastRenderedPageBreak/>
        <w:t>05.07</w:t>
      </w:r>
      <w:r w:rsidR="000E7119" w:rsidRPr="00811137">
        <w:rPr>
          <w:rFonts w:asciiTheme="minorHAnsi" w:hAnsiTheme="minorHAnsi" w:cstheme="minorHAnsi"/>
          <w:b/>
          <w:bCs/>
          <w:spacing w:val="6"/>
          <w:sz w:val="22"/>
          <w:szCs w:val="22"/>
        </w:rPr>
        <w:t xml:space="preserve"> - </w:t>
      </w:r>
      <w:r w:rsidR="009613F7" w:rsidRPr="00811137">
        <w:rPr>
          <w:rFonts w:asciiTheme="minorHAnsi" w:hAnsiTheme="minorHAnsi" w:cstheme="minorHAnsi"/>
          <w:b/>
          <w:bCs/>
          <w:spacing w:val="6"/>
          <w:sz w:val="22"/>
          <w:szCs w:val="22"/>
        </w:rPr>
        <w:t>TEMPERATURE DI CONSERVAZIONE DEI CIBI E DELLE PREPARAZIONI ALIMENTARI</w:t>
      </w:r>
    </w:p>
    <w:p w14:paraId="781C247B" w14:textId="77777777" w:rsidR="00241359" w:rsidRDefault="00241359" w:rsidP="00241359">
      <w:pPr>
        <w:pStyle w:val="Default"/>
        <w:spacing w:line="324" w:lineRule="auto"/>
        <w:ind w:left="567" w:right="567"/>
        <w:jc w:val="both"/>
        <w:rPr>
          <w:rFonts w:asciiTheme="minorHAnsi" w:hAnsiTheme="minorHAnsi" w:cstheme="minorHAnsi"/>
          <w:color w:val="auto"/>
          <w:spacing w:val="6"/>
          <w:sz w:val="22"/>
          <w:szCs w:val="22"/>
          <w:lang w:eastAsia="it-IT"/>
          <w14:ligatures w14:val="none"/>
        </w:rPr>
      </w:pPr>
    </w:p>
    <w:p w14:paraId="5B84D8CA" w14:textId="32644A5B" w:rsidR="009613F7" w:rsidRPr="00CB293E" w:rsidRDefault="009613F7" w:rsidP="00241359">
      <w:pPr>
        <w:pStyle w:val="Default"/>
        <w:spacing w:line="324" w:lineRule="auto"/>
        <w:ind w:left="567" w:right="567"/>
        <w:jc w:val="both"/>
        <w:rPr>
          <w:rFonts w:asciiTheme="minorHAnsi" w:hAnsiTheme="minorHAnsi" w:cstheme="minorHAnsi"/>
          <w:color w:val="auto"/>
          <w:spacing w:val="6"/>
          <w:sz w:val="22"/>
          <w:szCs w:val="22"/>
          <w:lang w:eastAsia="it-IT"/>
          <w14:ligatures w14:val="none"/>
        </w:rPr>
      </w:pPr>
      <w:r w:rsidRPr="00811137">
        <w:rPr>
          <w:rFonts w:asciiTheme="minorHAnsi" w:hAnsiTheme="minorHAnsi" w:cstheme="minorHAnsi"/>
          <w:color w:val="auto"/>
          <w:spacing w:val="6"/>
          <w:sz w:val="22"/>
          <w:szCs w:val="22"/>
          <w:lang w:eastAsia="it-IT"/>
          <w14:ligatures w14:val="none"/>
        </w:rPr>
        <w:t xml:space="preserve">Poiché </w:t>
      </w:r>
      <w:r w:rsidRPr="00CB293E">
        <w:rPr>
          <w:rFonts w:asciiTheme="minorHAnsi" w:hAnsiTheme="minorHAnsi" w:cstheme="minorHAnsi"/>
          <w:color w:val="auto"/>
          <w:spacing w:val="6"/>
          <w:sz w:val="22"/>
          <w:szCs w:val="22"/>
          <w:lang w:eastAsia="it-IT"/>
          <w14:ligatures w14:val="none"/>
        </w:rPr>
        <w:t>la maggior parte delle sagre si svolge nel periodo estivo</w:t>
      </w:r>
      <w:r w:rsidR="00563E27" w:rsidRPr="00CB293E">
        <w:rPr>
          <w:rFonts w:asciiTheme="minorHAnsi" w:hAnsiTheme="minorHAnsi" w:cstheme="minorHAnsi"/>
          <w:color w:val="auto"/>
          <w:spacing w:val="6"/>
          <w:sz w:val="22"/>
          <w:szCs w:val="22"/>
          <w:lang w:eastAsia="it-IT"/>
          <w14:ligatures w14:val="none"/>
        </w:rPr>
        <w:t xml:space="preserve">, </w:t>
      </w:r>
      <w:r w:rsidRPr="00CB293E">
        <w:rPr>
          <w:rFonts w:asciiTheme="minorHAnsi" w:hAnsiTheme="minorHAnsi" w:cstheme="minorHAnsi"/>
          <w:color w:val="auto"/>
          <w:spacing w:val="6"/>
          <w:sz w:val="22"/>
          <w:szCs w:val="22"/>
          <w:lang w:eastAsia="it-IT"/>
          <w14:ligatures w14:val="none"/>
        </w:rPr>
        <w:t>gli operatori non possono essere esonerati dalle operazioni di controllo che devono essere svolte abitualmente in una impresa di ristorazione, quali il controllo della temperatura in fase di accettazione di merci deperibili, dell’igiene del mezzo, dell’integrità delle confezioni e della data di scadenza/TMC e, naturalmente, il monitoraggio delle temperature dei frigoriferi/congelatori presenti nella struttura</w:t>
      </w:r>
      <w:r w:rsidR="008752A6" w:rsidRPr="00CB293E">
        <w:rPr>
          <w:rFonts w:asciiTheme="minorHAnsi" w:hAnsiTheme="minorHAnsi" w:cstheme="minorHAnsi"/>
          <w:color w:val="auto"/>
          <w:spacing w:val="6"/>
          <w:sz w:val="22"/>
          <w:szCs w:val="22"/>
          <w:lang w:eastAsia="it-IT"/>
          <w14:ligatures w14:val="none"/>
        </w:rPr>
        <w:t>.</w:t>
      </w:r>
    </w:p>
    <w:p w14:paraId="32040155" w14:textId="77777777" w:rsidR="008752A6" w:rsidRPr="00CB293E" w:rsidRDefault="008752A6" w:rsidP="00241359">
      <w:pPr>
        <w:pStyle w:val="Default"/>
        <w:spacing w:line="324" w:lineRule="auto"/>
        <w:ind w:left="567" w:right="567"/>
        <w:jc w:val="both"/>
        <w:rPr>
          <w:rFonts w:asciiTheme="minorHAnsi" w:hAnsiTheme="minorHAnsi" w:cstheme="minorHAnsi"/>
          <w:color w:val="auto"/>
          <w:spacing w:val="6"/>
          <w:sz w:val="12"/>
          <w:szCs w:val="12"/>
          <w:lang w:eastAsia="it-IT"/>
          <w14:ligatures w14:val="none"/>
        </w:rPr>
      </w:pPr>
    </w:p>
    <w:p w14:paraId="127D9D38" w14:textId="77777777" w:rsidR="009613F7" w:rsidRPr="00CB293E" w:rsidRDefault="009613F7" w:rsidP="00241359">
      <w:pPr>
        <w:pStyle w:val="Default"/>
        <w:spacing w:line="324" w:lineRule="auto"/>
        <w:ind w:left="567" w:right="567"/>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Secondo i principi guida per il controllo dell’igiene degli alimenti del sistema HACCP riguardanti la conservazione dei cibi in frigo, è importante:</w:t>
      </w:r>
    </w:p>
    <w:p w14:paraId="78052D08"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Conservare separati gli alimenti grezzi, quindi le materie prime, dai prodotti già lavorati;</w:t>
      </w:r>
    </w:p>
    <w:p w14:paraId="799D74E1"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Separare il pollo dagli altri tipi di carne;</w:t>
      </w:r>
    </w:p>
    <w:p w14:paraId="2899C803"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Controllare periodicamente che la temperatura del frigo sia quella corretta;</w:t>
      </w:r>
    </w:p>
    <w:p w14:paraId="2E9AE0B3"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Conservare ogni alimento avvolgendolo nella pellicola o in un apposito contenitore ermetico;</w:t>
      </w:r>
    </w:p>
    <w:p w14:paraId="06AB030E"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Effettuare lo scongelamento dei cibi spostandoli dal congelatore al frigo, evitando di scoprire il prodotto;</w:t>
      </w:r>
    </w:p>
    <w:p w14:paraId="69A0E342"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Evitare il sovraccarico di frigorifero e congelatore</w:t>
      </w:r>
    </w:p>
    <w:p w14:paraId="5C3B5D80" w14:textId="77777777" w:rsidR="009613F7" w:rsidRPr="00CB293E" w:rsidRDefault="009613F7" w:rsidP="00241359">
      <w:pPr>
        <w:pStyle w:val="Default"/>
        <w:numPr>
          <w:ilvl w:val="0"/>
          <w:numId w:val="13"/>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Evitare di ricongelare un prodotto alimentare che in precedente era stato scongelato.</w:t>
      </w:r>
    </w:p>
    <w:p w14:paraId="6C7EE15F" w14:textId="77777777" w:rsidR="009613F7" w:rsidRPr="00CB293E" w:rsidRDefault="009613F7" w:rsidP="00241359">
      <w:pPr>
        <w:pStyle w:val="Default"/>
        <w:spacing w:line="324" w:lineRule="auto"/>
        <w:ind w:left="851" w:right="567"/>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Entrando nel merito della corretta temperatura del frigo le regole base sono:</w:t>
      </w:r>
    </w:p>
    <w:p w14:paraId="5A98EC9A" w14:textId="77777777" w:rsidR="009613F7" w:rsidRPr="00CB293E" w:rsidRDefault="009613F7" w:rsidP="00241359">
      <w:pPr>
        <w:pStyle w:val="Default"/>
        <w:numPr>
          <w:ilvl w:val="0"/>
          <w:numId w:val="14"/>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Mantenere la temperatura dei frigoriferi sempre al di sotto dei 5°C ma non sotto i 2°C</w:t>
      </w:r>
    </w:p>
    <w:p w14:paraId="37B9A9C9" w14:textId="77777777" w:rsidR="009613F7" w:rsidRPr="00CB293E" w:rsidRDefault="009613F7" w:rsidP="00241359">
      <w:pPr>
        <w:pStyle w:val="Default"/>
        <w:numPr>
          <w:ilvl w:val="0"/>
          <w:numId w:val="14"/>
        </w:numPr>
        <w:spacing w:line="324" w:lineRule="auto"/>
        <w:ind w:left="851" w:right="567" w:hanging="284"/>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La temperatura del congelatore dev’essere impostata a -18°C o più bassa.</w:t>
      </w:r>
    </w:p>
    <w:p w14:paraId="38C1E9B5" w14:textId="77777777" w:rsidR="008752A6" w:rsidRPr="00CB293E" w:rsidRDefault="008752A6" w:rsidP="00241359">
      <w:pPr>
        <w:pStyle w:val="Default"/>
        <w:spacing w:line="324" w:lineRule="auto"/>
        <w:ind w:left="567" w:right="567"/>
        <w:jc w:val="both"/>
        <w:rPr>
          <w:rFonts w:asciiTheme="minorHAnsi" w:hAnsiTheme="minorHAnsi" w:cstheme="minorHAnsi"/>
          <w:color w:val="auto"/>
          <w:spacing w:val="6"/>
          <w:sz w:val="12"/>
          <w:szCs w:val="12"/>
          <w:lang w:eastAsia="it-IT"/>
          <w14:ligatures w14:val="none"/>
        </w:rPr>
      </w:pPr>
    </w:p>
    <w:p w14:paraId="68B355B0" w14:textId="022F8AD1" w:rsidR="009613F7" w:rsidRPr="00CB293E" w:rsidRDefault="009613F7" w:rsidP="00241359">
      <w:pPr>
        <w:pStyle w:val="Default"/>
        <w:spacing w:line="324" w:lineRule="auto"/>
        <w:ind w:left="567" w:right="567"/>
        <w:jc w:val="both"/>
        <w:rPr>
          <w:rFonts w:asciiTheme="minorHAnsi" w:hAnsiTheme="minorHAnsi" w:cstheme="minorHAnsi"/>
          <w:color w:val="auto"/>
          <w:spacing w:val="6"/>
          <w:sz w:val="22"/>
          <w:szCs w:val="22"/>
          <w:lang w:eastAsia="it-IT"/>
          <w14:ligatures w14:val="none"/>
        </w:rPr>
      </w:pPr>
      <w:r w:rsidRPr="00CB293E">
        <w:rPr>
          <w:rFonts w:asciiTheme="minorHAnsi" w:hAnsiTheme="minorHAnsi" w:cstheme="minorHAnsi"/>
          <w:color w:val="auto"/>
          <w:spacing w:val="6"/>
          <w:sz w:val="22"/>
          <w:szCs w:val="22"/>
          <w:lang w:eastAsia="it-IT"/>
          <w14:ligatures w14:val="none"/>
        </w:rPr>
        <w:t xml:space="preserve">Di seguito le diverse tabelle relative alle temperature di trasporto, magazzinaggio per alimenti freschi, congelati o surgelati, alimenti deperibili da conservare caldi e relative schede di monitoraggio </w:t>
      </w:r>
    </w:p>
    <w:p w14:paraId="16CC7D2A" w14:textId="77777777" w:rsidR="001C04F7" w:rsidRDefault="001C04F7"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0F6C3DDE"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593A1086"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377E12B8"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0C0A8A6A"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649BD310"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2B2ECF10"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189D995D"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3D492CC5" w14:textId="77777777" w:rsidR="00241359" w:rsidRDefault="00241359"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2EFA1E74" w14:textId="2CCF6F64" w:rsidR="00991AEB" w:rsidRPr="00811137" w:rsidRDefault="00991AEB" w:rsidP="00241359">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811137">
        <w:rPr>
          <w:rFonts w:asciiTheme="minorHAnsi" w:hAnsiTheme="minorHAnsi" w:cstheme="minorHAnsi"/>
          <w:b/>
          <w:bCs/>
          <w:spacing w:val="6"/>
          <w:sz w:val="22"/>
          <w:szCs w:val="22"/>
        </w:rPr>
        <w:lastRenderedPageBreak/>
        <w:t>05.</w:t>
      </w:r>
      <w:r w:rsidR="007665E8" w:rsidRPr="00811137">
        <w:rPr>
          <w:rFonts w:asciiTheme="minorHAnsi" w:hAnsiTheme="minorHAnsi" w:cstheme="minorHAnsi"/>
          <w:b/>
          <w:bCs/>
          <w:spacing w:val="6"/>
          <w:sz w:val="22"/>
          <w:szCs w:val="22"/>
        </w:rPr>
        <w:t>08</w:t>
      </w:r>
      <w:r w:rsidRPr="00811137">
        <w:rPr>
          <w:rFonts w:asciiTheme="minorHAnsi" w:hAnsiTheme="minorHAnsi" w:cstheme="minorHAnsi"/>
          <w:b/>
          <w:bCs/>
          <w:spacing w:val="6"/>
          <w:sz w:val="22"/>
          <w:szCs w:val="22"/>
        </w:rPr>
        <w:t xml:space="preserve"> - SCONGELAMENTO</w:t>
      </w:r>
    </w:p>
    <w:p w14:paraId="40A95BBF" w14:textId="77777777" w:rsidR="00241359" w:rsidRDefault="00241359"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p>
    <w:p w14:paraId="62D4F48C" w14:textId="6BF211FF"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Riportare a temperatura normale un alimento significa riavviare il processo di deperimento rallentato con la congelazione. La conservazione agisce principalmente sulla proliferazione batterica naturale, che viene limitata dal freddo. Scongelare nel modo giusto, oltre a conservare la bontà e le caratteristiche degli alimenti, è anche un accorgimento necessario per la nostra salute</w:t>
      </w:r>
    </w:p>
    <w:p w14:paraId="48191716"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1EB69B9E" w14:textId="74ED2108"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 xml:space="preserve">Se non diversamente indicato sulle etichette dei prodotti alimentari, la prima regola da osservare è quella di riporre un alimento congelato in frigorifero ad una temperatura mai superiore a 5°C; ciò consentirà uno scongelamento omogeneo e il mantenimento delle caratteristiche degli alimenti. </w:t>
      </w:r>
    </w:p>
    <w:p w14:paraId="10D1835E"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5E7CC06F" w14:textId="2F66AB97"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 xml:space="preserve">La seconda regola è mai rimettere nel freezer un alimento già scongelato. Scongelare e poi ricongelare gli alimenti è, purtroppo, una pratica molto diffusa. È bene sapere che in realtà si tratta di un processo sconsigliato e molto pericoloso, perché questa variazione ripetuta e repentina di temperatura non fa altro che favorire la nascita e diffusione di virus e batteri nel cibo. </w:t>
      </w:r>
    </w:p>
    <w:p w14:paraId="1F6B0A90"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72EF3977" w14:textId="543564DB"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 xml:space="preserve">È stato proprio l’Istituto superiore della Sanità a sottolineare in un articolo informativo la gravità di tale operazione e i rischi per la salute che ne derivano. È possibile ricongelare un alimento congelato solo in casi eccezionali, ad esempio se prima viene cotto. </w:t>
      </w:r>
    </w:p>
    <w:p w14:paraId="397B03AB"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5E7C6D95" w14:textId="1FCA721F"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 xml:space="preserve">Quindi, è assolutamente sconsigliato ricongelare il cibo ancora crudo, dopo che è già stato scongelato una volta. Questo perché c’è il rischio che, ogni volta che si passa dallo stato di congelamento a quello di scongelamento, la carica </w:t>
      </w:r>
      <w:r w:rsidR="00A93DE0">
        <w:rPr>
          <w:rFonts w:asciiTheme="minorHAnsi" w:hAnsiTheme="minorHAnsi" w:cstheme="minorHAnsi"/>
          <w:color w:val="222222"/>
          <w:spacing w:val="6"/>
          <w:sz w:val="22"/>
          <w:szCs w:val="22"/>
          <w:lang w:eastAsia="it-IT"/>
          <w14:ligatures w14:val="none"/>
        </w:rPr>
        <w:t>micorbica</w:t>
      </w:r>
      <w:r w:rsidRPr="00811137">
        <w:rPr>
          <w:rFonts w:asciiTheme="minorHAnsi" w:hAnsiTheme="minorHAnsi" w:cstheme="minorHAnsi"/>
          <w:color w:val="222222"/>
          <w:spacing w:val="6"/>
          <w:sz w:val="22"/>
          <w:szCs w:val="22"/>
          <w:lang w:eastAsia="it-IT"/>
          <w14:ligatures w14:val="none"/>
        </w:rPr>
        <w:t xml:space="preserve"> dell’alimento aumenti.</w:t>
      </w:r>
    </w:p>
    <w:p w14:paraId="5ECE34F3"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6684E7EF" w14:textId="3F4896CE"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 xml:space="preserve">La terza regola è quella di consumare il cibo riportato a temperatura ambiente in tempi brevissimi e comunque entro le 24 ore successive. </w:t>
      </w:r>
    </w:p>
    <w:p w14:paraId="47DAB038"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13C2B0DD" w14:textId="27D23F7F"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Il miglior modo in assoluto per scongelare il cibo è dunque anche il più lento. Passare un alimento dal congelatore al frigorifero alle temperature indicate significa impiegare tempi medi ricompresi tra le 12 e le 24 ore.</w:t>
      </w:r>
    </w:p>
    <w:p w14:paraId="4A5B3373" w14:textId="77777777" w:rsidR="008752A6" w:rsidRPr="008752A6" w:rsidRDefault="008752A6" w:rsidP="00241359">
      <w:pPr>
        <w:pStyle w:val="Default"/>
        <w:spacing w:line="324" w:lineRule="auto"/>
        <w:ind w:left="567" w:right="567"/>
        <w:jc w:val="both"/>
        <w:rPr>
          <w:rFonts w:asciiTheme="minorHAnsi" w:hAnsiTheme="minorHAnsi" w:cstheme="minorHAnsi"/>
          <w:color w:val="222222"/>
          <w:spacing w:val="6"/>
          <w:sz w:val="12"/>
          <w:szCs w:val="12"/>
          <w:lang w:eastAsia="it-IT"/>
          <w14:ligatures w14:val="none"/>
        </w:rPr>
      </w:pPr>
    </w:p>
    <w:p w14:paraId="2F07DD7C" w14:textId="2BA74051" w:rsidR="001C04F7" w:rsidRPr="00811137" w:rsidRDefault="001C04F7" w:rsidP="00241359">
      <w:pPr>
        <w:pStyle w:val="Default"/>
        <w:spacing w:line="324" w:lineRule="auto"/>
        <w:ind w:left="567" w:right="567"/>
        <w:jc w:val="both"/>
        <w:rPr>
          <w:rFonts w:asciiTheme="minorHAnsi" w:hAnsiTheme="minorHAnsi" w:cstheme="minorHAnsi"/>
          <w:color w:val="222222"/>
          <w:spacing w:val="6"/>
          <w:sz w:val="22"/>
          <w:szCs w:val="22"/>
          <w:lang w:eastAsia="it-IT"/>
          <w14:ligatures w14:val="none"/>
        </w:rPr>
      </w:pPr>
      <w:r w:rsidRPr="00811137">
        <w:rPr>
          <w:rFonts w:asciiTheme="minorHAnsi" w:hAnsiTheme="minorHAnsi" w:cstheme="minorHAnsi"/>
          <w:color w:val="222222"/>
          <w:spacing w:val="6"/>
          <w:sz w:val="22"/>
          <w:szCs w:val="22"/>
          <w:lang w:eastAsia="it-IT"/>
          <w14:ligatures w14:val="none"/>
        </w:rPr>
        <w:t>Ultima importante accortezza da osservare è quella di evitare in tutti i modi il gocciolamento dei prodotti in fase di scongelamento su prodotti già pronti. Se non si dispone di un frigorifero dedicato, riporre il prodotto congelato nella parte bassa del frigorifero, in un vassoio che permetta la captazione e la raccolta dei liquidi. Avere cura di pulire e sanificare il frigorifero (in assenza di prodotti alimentari) con frequenza giornaliera o, in tutti i casi, dopo aver ospitato al proprio interno prodotti avviati allo scongelamento.</w:t>
      </w:r>
    </w:p>
    <w:p w14:paraId="47D7CACC" w14:textId="77777777" w:rsidR="009613F7" w:rsidRPr="00811137" w:rsidRDefault="009613F7"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3C8BC016" w14:textId="77777777" w:rsidR="009613F7" w:rsidRPr="00811137" w:rsidRDefault="009613F7"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43050C7F" w14:textId="02D42825" w:rsidR="00A46013" w:rsidRPr="00A82A87" w:rsidRDefault="00A46013" w:rsidP="00A46013">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P</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TEMPERATURA CONSERVAZIONE ALIMENTI DURANTE IL TRASPORTO</w:t>
      </w:r>
    </w:p>
    <w:p w14:paraId="7EF123D5" w14:textId="77777777" w:rsidR="009613F7" w:rsidRPr="00811137" w:rsidRDefault="009613F7"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1906"/>
        <w:gridCol w:w="2323"/>
        <w:gridCol w:w="626"/>
        <w:gridCol w:w="1814"/>
        <w:gridCol w:w="6"/>
      </w:tblGrid>
      <w:tr w:rsidR="006A6D52" w:rsidRPr="00241359" w14:paraId="166075AF" w14:textId="77777777" w:rsidTr="00424A50">
        <w:trPr>
          <w:gridAfter w:val="1"/>
          <w:wAfter w:w="6" w:type="dxa"/>
          <w:trHeight w:val="115"/>
        </w:trPr>
        <w:tc>
          <w:tcPr>
            <w:tcW w:w="2959" w:type="dxa"/>
            <w:vMerge w:val="restart"/>
          </w:tcPr>
          <w:p w14:paraId="30EAEA6A" w14:textId="10AEF81A" w:rsidR="006A6D52" w:rsidRPr="00241359"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noProof/>
              </w:rPr>
              <w:drawing>
                <wp:inline distT="0" distB="0" distL="0" distR="0" wp14:anchorId="2370B1C0" wp14:editId="355FD4FD">
                  <wp:extent cx="1741807" cy="405442"/>
                  <wp:effectExtent l="0" t="0" r="0" b="0"/>
                  <wp:docPr id="584838342"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55" w:type="dxa"/>
            <w:gridSpan w:val="3"/>
            <w:vMerge w:val="restart"/>
            <w:vAlign w:val="center"/>
          </w:tcPr>
          <w:p w14:paraId="2638C769" w14:textId="2C8989B2" w:rsidR="006A6D52" w:rsidRPr="00241359" w:rsidRDefault="006A6D52" w:rsidP="006A6D52">
            <w:pPr>
              <w:pStyle w:val="NormaleWeb"/>
              <w:spacing w:before="0" w:beforeAutospacing="0" w:after="0" w:afterAutospacing="0"/>
              <w:jc w:val="center"/>
              <w:rPr>
                <w:rFonts w:asciiTheme="minorHAnsi" w:hAnsiTheme="minorHAnsi" w:cstheme="minorHAnsi"/>
                <w:b/>
                <w:bCs/>
                <w:color w:val="A6A6A6" w:themeColor="background1" w:themeShade="A6"/>
                <w:spacing w:val="6"/>
                <w:sz w:val="20"/>
                <w:szCs w:val="20"/>
              </w:rPr>
            </w:pPr>
            <w:r w:rsidRPr="006A6D52">
              <w:rPr>
                <w:rFonts w:asciiTheme="minorHAnsi" w:hAnsiTheme="minorHAnsi" w:cstheme="minorHAnsi"/>
                <w:b/>
                <w:color w:val="0000FF"/>
                <w:spacing w:val="6"/>
                <w:sz w:val="22"/>
                <w:szCs w:val="22"/>
              </w:rPr>
              <w:t>TEMPERATURA CONSERVAZIONE ALIMENTI DURANTE IL TRASPORTO</w:t>
            </w:r>
          </w:p>
        </w:tc>
        <w:tc>
          <w:tcPr>
            <w:tcW w:w="1814" w:type="dxa"/>
          </w:tcPr>
          <w:p w14:paraId="6B46CE2D" w14:textId="3DA234F0" w:rsidR="006A6D52" w:rsidRPr="00241359"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P</w:t>
            </w:r>
            <w:r w:rsidRPr="0036496F">
              <w:rPr>
                <w:rFonts w:asciiTheme="minorHAnsi" w:hAnsiTheme="minorHAnsi" w:cstheme="minorHAnsi"/>
                <w:b/>
                <w:color w:val="0000FF"/>
                <w:spacing w:val="6"/>
                <w:sz w:val="20"/>
                <w:szCs w:val="20"/>
              </w:rPr>
              <w:t>”</w:t>
            </w:r>
          </w:p>
        </w:tc>
      </w:tr>
      <w:tr w:rsidR="006A6D52" w:rsidRPr="00241359" w14:paraId="298404FD" w14:textId="77777777" w:rsidTr="00424A50">
        <w:trPr>
          <w:gridAfter w:val="1"/>
          <w:wAfter w:w="6" w:type="dxa"/>
          <w:trHeight w:val="115"/>
        </w:trPr>
        <w:tc>
          <w:tcPr>
            <w:tcW w:w="2959" w:type="dxa"/>
            <w:vMerge/>
          </w:tcPr>
          <w:p w14:paraId="0D8F6C41" w14:textId="77777777" w:rsidR="006A6D52" w:rsidRPr="00241359"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855" w:type="dxa"/>
            <w:gridSpan w:val="3"/>
            <w:vMerge/>
          </w:tcPr>
          <w:p w14:paraId="5238BD7F" w14:textId="77777777" w:rsidR="006A6D52" w:rsidRPr="00241359"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814" w:type="dxa"/>
          </w:tcPr>
          <w:p w14:paraId="65CAA0B4" w14:textId="1E566257" w:rsidR="006A6D52" w:rsidRPr="00241359"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6A6D52" w:rsidRPr="00241359" w14:paraId="4BB20151" w14:textId="77777777" w:rsidTr="00424A50">
        <w:trPr>
          <w:gridAfter w:val="1"/>
          <w:wAfter w:w="6" w:type="dxa"/>
          <w:trHeight w:val="115"/>
        </w:trPr>
        <w:tc>
          <w:tcPr>
            <w:tcW w:w="2959" w:type="dxa"/>
            <w:vMerge/>
          </w:tcPr>
          <w:p w14:paraId="48C03174" w14:textId="77777777" w:rsidR="006A6D52" w:rsidRPr="00241359"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855" w:type="dxa"/>
            <w:gridSpan w:val="3"/>
            <w:vMerge/>
          </w:tcPr>
          <w:p w14:paraId="10361D4A" w14:textId="77777777" w:rsidR="006A6D52" w:rsidRPr="00241359"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814" w:type="dxa"/>
          </w:tcPr>
          <w:p w14:paraId="070E53D0" w14:textId="56CEFBE0" w:rsidR="006A6D52" w:rsidRPr="00241359"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9613F7" w:rsidRPr="00241359" w14:paraId="21C4429E" w14:textId="77777777" w:rsidTr="00B7529A">
        <w:trPr>
          <w:gridAfter w:val="1"/>
          <w:wAfter w:w="6" w:type="dxa"/>
        </w:trPr>
        <w:tc>
          <w:tcPr>
            <w:tcW w:w="9628" w:type="dxa"/>
            <w:gridSpan w:val="5"/>
            <w:vAlign w:val="center"/>
          </w:tcPr>
          <w:p w14:paraId="06E96775" w14:textId="77777777" w:rsidR="009613F7" w:rsidRPr="00241359" w:rsidRDefault="009613F7" w:rsidP="00687A5B">
            <w:pPr>
              <w:pStyle w:val="NormaleWeb"/>
              <w:spacing w:before="0" w:beforeAutospacing="0" w:after="0" w:afterAutospacing="0"/>
              <w:jc w:val="center"/>
              <w:rPr>
                <w:rFonts w:asciiTheme="minorHAnsi" w:hAnsiTheme="minorHAnsi" w:cstheme="minorHAnsi"/>
                <w:spacing w:val="6"/>
                <w:sz w:val="20"/>
                <w:szCs w:val="20"/>
              </w:rPr>
            </w:pPr>
          </w:p>
          <w:p w14:paraId="0212E151" w14:textId="77777777" w:rsidR="006A6D52" w:rsidRPr="007C6949" w:rsidRDefault="006A6D52" w:rsidP="006A6D52">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 Sig ………………………………………………………..</w:t>
            </w:r>
          </w:p>
          <w:p w14:paraId="07D56D06" w14:textId="77777777" w:rsidR="009613F7" w:rsidRPr="00241359" w:rsidRDefault="009613F7" w:rsidP="00687A5B">
            <w:pPr>
              <w:pStyle w:val="NormaleWeb"/>
              <w:spacing w:before="0" w:beforeAutospacing="0" w:after="0" w:afterAutospacing="0"/>
              <w:jc w:val="center"/>
              <w:rPr>
                <w:rFonts w:asciiTheme="minorHAnsi" w:hAnsiTheme="minorHAnsi" w:cstheme="minorHAnsi"/>
                <w:spacing w:val="6"/>
                <w:sz w:val="20"/>
                <w:szCs w:val="20"/>
              </w:rPr>
            </w:pPr>
          </w:p>
        </w:tc>
      </w:tr>
      <w:tr w:rsidR="009613F7" w:rsidRPr="008B6B51" w14:paraId="0EB67EF3" w14:textId="77777777" w:rsidTr="00424A50">
        <w:trPr>
          <w:trHeight w:val="567"/>
        </w:trPr>
        <w:tc>
          <w:tcPr>
            <w:tcW w:w="4865" w:type="dxa"/>
            <w:gridSpan w:val="2"/>
            <w:vAlign w:val="center"/>
          </w:tcPr>
          <w:p w14:paraId="013C6D29" w14:textId="77777777" w:rsidR="009613F7" w:rsidRPr="00241359" w:rsidRDefault="009613F7" w:rsidP="006A6D52">
            <w:pPr>
              <w:shd w:val="clear" w:color="auto" w:fill="FFFFFF"/>
              <w:jc w:val="center"/>
              <w:rPr>
                <w:rFonts w:asciiTheme="minorHAnsi" w:hAnsiTheme="minorHAnsi" w:cstheme="minorHAnsi"/>
                <w:b/>
                <w:bCs/>
                <w:spacing w:val="6"/>
                <w:sz w:val="20"/>
                <w:szCs w:val="20"/>
              </w:rPr>
            </w:pPr>
            <w:r w:rsidRPr="00241359">
              <w:rPr>
                <w:rFonts w:asciiTheme="minorHAnsi" w:hAnsiTheme="minorHAnsi" w:cstheme="minorHAnsi"/>
                <w:b/>
                <w:bCs/>
                <w:spacing w:val="6"/>
                <w:sz w:val="20"/>
                <w:szCs w:val="20"/>
              </w:rPr>
              <w:t>PRODOTTO</w:t>
            </w:r>
          </w:p>
        </w:tc>
        <w:tc>
          <w:tcPr>
            <w:tcW w:w="2323" w:type="dxa"/>
            <w:vAlign w:val="center"/>
          </w:tcPr>
          <w:p w14:paraId="0634757F" w14:textId="77777777" w:rsidR="009613F7" w:rsidRPr="00241359" w:rsidRDefault="009613F7" w:rsidP="006A6D52">
            <w:pPr>
              <w:autoSpaceDE w:val="0"/>
              <w:autoSpaceDN w:val="0"/>
              <w:adjustRightInd w:val="0"/>
              <w:jc w:val="center"/>
              <w:rPr>
                <w:rFonts w:asciiTheme="minorHAnsi" w:hAnsiTheme="minorHAnsi" w:cstheme="minorHAnsi"/>
                <w:b/>
                <w:bCs/>
                <w:spacing w:val="6"/>
                <w:sz w:val="20"/>
                <w:szCs w:val="20"/>
              </w:rPr>
            </w:pPr>
            <w:r w:rsidRPr="00241359">
              <w:rPr>
                <w:rFonts w:asciiTheme="minorHAnsi" w:hAnsiTheme="minorHAnsi" w:cstheme="minorHAnsi"/>
                <w:b/>
                <w:bCs/>
                <w:spacing w:val="6"/>
                <w:sz w:val="20"/>
                <w:szCs w:val="20"/>
              </w:rPr>
              <w:t xml:space="preserve">TEMPERATURA MASSIMA </w:t>
            </w:r>
          </w:p>
        </w:tc>
        <w:tc>
          <w:tcPr>
            <w:tcW w:w="2446" w:type="dxa"/>
            <w:gridSpan w:val="3"/>
            <w:vAlign w:val="center"/>
          </w:tcPr>
          <w:p w14:paraId="11310A62" w14:textId="77777777" w:rsidR="009613F7" w:rsidRDefault="009613F7" w:rsidP="006A6D52">
            <w:pPr>
              <w:pStyle w:val="NormaleWeb"/>
              <w:spacing w:before="0" w:beforeAutospacing="0" w:after="0" w:afterAutospacing="0"/>
              <w:jc w:val="center"/>
              <w:rPr>
                <w:rFonts w:asciiTheme="minorHAnsi" w:hAnsiTheme="minorHAnsi" w:cstheme="minorHAnsi"/>
                <w:b/>
                <w:bCs/>
                <w:spacing w:val="6"/>
                <w:sz w:val="20"/>
                <w:szCs w:val="20"/>
              </w:rPr>
            </w:pPr>
            <w:r w:rsidRPr="00241359">
              <w:rPr>
                <w:rFonts w:asciiTheme="minorHAnsi" w:hAnsiTheme="minorHAnsi" w:cstheme="minorHAnsi"/>
                <w:b/>
                <w:bCs/>
                <w:spacing w:val="6"/>
                <w:sz w:val="20"/>
                <w:szCs w:val="20"/>
              </w:rPr>
              <w:t>CHEK CONFORMITA’</w:t>
            </w:r>
          </w:p>
          <w:p w14:paraId="60891281" w14:textId="0B3F7D11" w:rsidR="006A6D52" w:rsidRDefault="006A6D52" w:rsidP="006A6D52">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DATA</w:t>
            </w:r>
          </w:p>
          <w:p w14:paraId="258C3413" w14:textId="2876F400" w:rsidR="006A6D52" w:rsidRPr="00241359" w:rsidRDefault="006A6D52" w:rsidP="006A6D52">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FIRMA</w:t>
            </w:r>
          </w:p>
        </w:tc>
      </w:tr>
      <w:tr w:rsidR="009613F7" w:rsidRPr="008B6B51" w14:paraId="7F4859A8" w14:textId="77777777" w:rsidTr="00424A50">
        <w:trPr>
          <w:trHeight w:val="397"/>
        </w:trPr>
        <w:tc>
          <w:tcPr>
            <w:tcW w:w="4865" w:type="dxa"/>
            <w:gridSpan w:val="2"/>
            <w:vAlign w:val="center"/>
          </w:tcPr>
          <w:p w14:paraId="0A30F3C1"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lang w:eastAsia="en-US"/>
                <w14:ligatures w14:val="standardContextual"/>
              </w:rPr>
              <w:t>Latte pastorizzato, in confezioni</w:t>
            </w:r>
          </w:p>
        </w:tc>
        <w:tc>
          <w:tcPr>
            <w:tcW w:w="2323" w:type="dxa"/>
            <w:vAlign w:val="center"/>
          </w:tcPr>
          <w:p w14:paraId="1303E92D"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18152C11"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0EB7C129" w14:textId="77777777" w:rsidTr="00424A50">
        <w:trPr>
          <w:trHeight w:val="397"/>
        </w:trPr>
        <w:tc>
          <w:tcPr>
            <w:tcW w:w="4865" w:type="dxa"/>
            <w:gridSpan w:val="2"/>
            <w:vAlign w:val="center"/>
          </w:tcPr>
          <w:p w14:paraId="15A4838C"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lang w:eastAsia="en-US"/>
                <w14:ligatures w14:val="standardContextual"/>
              </w:rPr>
              <w:t>Yogurt e altri latti fermentati,</w:t>
            </w:r>
          </w:p>
        </w:tc>
        <w:tc>
          <w:tcPr>
            <w:tcW w:w="2323" w:type="dxa"/>
            <w:vAlign w:val="center"/>
          </w:tcPr>
          <w:p w14:paraId="63575751"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28BDA6E1"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38D0D2DD" w14:textId="77777777" w:rsidTr="00424A50">
        <w:trPr>
          <w:trHeight w:val="397"/>
        </w:trPr>
        <w:tc>
          <w:tcPr>
            <w:tcW w:w="4865" w:type="dxa"/>
            <w:gridSpan w:val="2"/>
            <w:vAlign w:val="center"/>
          </w:tcPr>
          <w:p w14:paraId="3A79F6F2"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Panna o crema di latte pastorizzata</w:t>
            </w:r>
          </w:p>
        </w:tc>
        <w:tc>
          <w:tcPr>
            <w:tcW w:w="2323" w:type="dxa"/>
            <w:vAlign w:val="center"/>
          </w:tcPr>
          <w:p w14:paraId="74036C77"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4265072B"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4B47D52" w14:textId="77777777" w:rsidTr="00424A50">
        <w:trPr>
          <w:trHeight w:val="397"/>
        </w:trPr>
        <w:tc>
          <w:tcPr>
            <w:tcW w:w="4865" w:type="dxa"/>
            <w:gridSpan w:val="2"/>
            <w:vAlign w:val="center"/>
          </w:tcPr>
          <w:p w14:paraId="3E3644BF"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 xml:space="preserve">Ricotta </w:t>
            </w:r>
          </w:p>
        </w:tc>
        <w:tc>
          <w:tcPr>
            <w:tcW w:w="2323" w:type="dxa"/>
            <w:vAlign w:val="center"/>
          </w:tcPr>
          <w:p w14:paraId="42F832C5"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46C0922C"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25F2FE36" w14:textId="77777777" w:rsidTr="00424A50">
        <w:trPr>
          <w:trHeight w:val="397"/>
        </w:trPr>
        <w:tc>
          <w:tcPr>
            <w:tcW w:w="4865" w:type="dxa"/>
            <w:gridSpan w:val="2"/>
            <w:vAlign w:val="center"/>
          </w:tcPr>
          <w:p w14:paraId="7B389CBC"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 xml:space="preserve">Burro </w:t>
            </w:r>
          </w:p>
        </w:tc>
        <w:tc>
          <w:tcPr>
            <w:tcW w:w="2323" w:type="dxa"/>
            <w:vAlign w:val="center"/>
          </w:tcPr>
          <w:p w14:paraId="45E1D25B"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034FC2DB"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137DBF4B" w14:textId="77777777" w:rsidTr="00424A50">
        <w:trPr>
          <w:trHeight w:val="397"/>
        </w:trPr>
        <w:tc>
          <w:tcPr>
            <w:tcW w:w="4865" w:type="dxa"/>
            <w:gridSpan w:val="2"/>
            <w:vAlign w:val="center"/>
          </w:tcPr>
          <w:p w14:paraId="760F2F5D"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Formaggi freschi prodotti con latte pastorizzato</w:t>
            </w:r>
          </w:p>
        </w:tc>
        <w:tc>
          <w:tcPr>
            <w:tcW w:w="2323" w:type="dxa"/>
            <w:vAlign w:val="center"/>
          </w:tcPr>
          <w:p w14:paraId="3F98FA25"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6AC144EA"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A7893A1" w14:textId="77777777" w:rsidTr="00424A50">
        <w:trPr>
          <w:trHeight w:val="397"/>
        </w:trPr>
        <w:tc>
          <w:tcPr>
            <w:tcW w:w="4865" w:type="dxa"/>
            <w:gridSpan w:val="2"/>
            <w:vAlign w:val="center"/>
          </w:tcPr>
          <w:p w14:paraId="5A206481"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Carni fresche bovine, suine, ovicaprine, equine</w:t>
            </w:r>
          </w:p>
        </w:tc>
        <w:tc>
          <w:tcPr>
            <w:tcW w:w="2323" w:type="dxa"/>
            <w:vAlign w:val="center"/>
          </w:tcPr>
          <w:p w14:paraId="27BC94E9"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+7°C</w:t>
            </w:r>
          </w:p>
        </w:tc>
        <w:tc>
          <w:tcPr>
            <w:tcW w:w="2446" w:type="dxa"/>
            <w:gridSpan w:val="3"/>
            <w:vAlign w:val="center"/>
          </w:tcPr>
          <w:p w14:paraId="08A985A4"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3A4715B" w14:textId="77777777" w:rsidTr="00424A50">
        <w:trPr>
          <w:trHeight w:val="397"/>
        </w:trPr>
        <w:tc>
          <w:tcPr>
            <w:tcW w:w="4865" w:type="dxa"/>
            <w:gridSpan w:val="2"/>
            <w:vAlign w:val="center"/>
          </w:tcPr>
          <w:p w14:paraId="2EC48A64"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Pollame</w:t>
            </w:r>
          </w:p>
        </w:tc>
        <w:tc>
          <w:tcPr>
            <w:tcW w:w="2323" w:type="dxa"/>
            <w:vAlign w:val="center"/>
          </w:tcPr>
          <w:p w14:paraId="44FDDE51"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5A46A7E9"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15A33F29" w14:textId="77777777" w:rsidTr="00424A50">
        <w:trPr>
          <w:trHeight w:val="397"/>
        </w:trPr>
        <w:tc>
          <w:tcPr>
            <w:tcW w:w="4865" w:type="dxa"/>
            <w:gridSpan w:val="2"/>
            <w:vAlign w:val="center"/>
          </w:tcPr>
          <w:p w14:paraId="369D967D"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Conigli</w:t>
            </w:r>
          </w:p>
        </w:tc>
        <w:tc>
          <w:tcPr>
            <w:tcW w:w="2323" w:type="dxa"/>
            <w:vAlign w:val="center"/>
          </w:tcPr>
          <w:p w14:paraId="56A2F880"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45241E17"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DB3F25A" w14:textId="77777777" w:rsidTr="00424A50">
        <w:trPr>
          <w:trHeight w:val="397"/>
        </w:trPr>
        <w:tc>
          <w:tcPr>
            <w:tcW w:w="4865" w:type="dxa"/>
            <w:gridSpan w:val="2"/>
            <w:vAlign w:val="center"/>
          </w:tcPr>
          <w:p w14:paraId="32BAC377"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Carni macinate</w:t>
            </w:r>
          </w:p>
        </w:tc>
        <w:tc>
          <w:tcPr>
            <w:tcW w:w="2323" w:type="dxa"/>
            <w:vAlign w:val="center"/>
          </w:tcPr>
          <w:p w14:paraId="41E96F37"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+2°C</w:t>
            </w:r>
          </w:p>
        </w:tc>
        <w:tc>
          <w:tcPr>
            <w:tcW w:w="2446" w:type="dxa"/>
            <w:gridSpan w:val="3"/>
            <w:vAlign w:val="center"/>
          </w:tcPr>
          <w:p w14:paraId="335C79A8"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227A1ABB" w14:textId="77777777" w:rsidTr="00424A50">
        <w:trPr>
          <w:trHeight w:val="397"/>
        </w:trPr>
        <w:tc>
          <w:tcPr>
            <w:tcW w:w="4865" w:type="dxa"/>
            <w:gridSpan w:val="2"/>
            <w:vAlign w:val="center"/>
          </w:tcPr>
          <w:p w14:paraId="7B655C1B"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Preparazioni di carni</w:t>
            </w:r>
          </w:p>
        </w:tc>
        <w:tc>
          <w:tcPr>
            <w:tcW w:w="2323" w:type="dxa"/>
            <w:vAlign w:val="center"/>
          </w:tcPr>
          <w:p w14:paraId="7A8B69EC"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516B7526"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1E4D2DC7" w14:textId="77777777" w:rsidTr="00424A50">
        <w:trPr>
          <w:trHeight w:val="397"/>
        </w:trPr>
        <w:tc>
          <w:tcPr>
            <w:tcW w:w="4865" w:type="dxa"/>
            <w:gridSpan w:val="2"/>
            <w:vAlign w:val="center"/>
          </w:tcPr>
          <w:p w14:paraId="41604F4D"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Selvaggina</w:t>
            </w:r>
          </w:p>
        </w:tc>
        <w:tc>
          <w:tcPr>
            <w:tcW w:w="2323" w:type="dxa"/>
            <w:vAlign w:val="center"/>
          </w:tcPr>
          <w:p w14:paraId="26CF0EDF"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707A48F1"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5F5A0263" w14:textId="77777777" w:rsidTr="00424A50">
        <w:trPr>
          <w:trHeight w:val="397"/>
        </w:trPr>
        <w:tc>
          <w:tcPr>
            <w:tcW w:w="4865" w:type="dxa"/>
            <w:gridSpan w:val="2"/>
            <w:vAlign w:val="center"/>
          </w:tcPr>
          <w:p w14:paraId="11E1F83F"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Paste alimentari fresche</w:t>
            </w:r>
          </w:p>
        </w:tc>
        <w:tc>
          <w:tcPr>
            <w:tcW w:w="2323" w:type="dxa"/>
            <w:vAlign w:val="center"/>
          </w:tcPr>
          <w:p w14:paraId="24FD5145"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446" w:type="dxa"/>
            <w:gridSpan w:val="3"/>
            <w:vAlign w:val="center"/>
          </w:tcPr>
          <w:p w14:paraId="25238961"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2587E86C" w14:textId="77777777" w:rsidTr="00424A50">
        <w:trPr>
          <w:trHeight w:val="397"/>
        </w:trPr>
        <w:tc>
          <w:tcPr>
            <w:tcW w:w="4865" w:type="dxa"/>
            <w:gridSpan w:val="2"/>
            <w:vAlign w:val="center"/>
          </w:tcPr>
          <w:p w14:paraId="1B1A79FE"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Paste stabilizzate</w:t>
            </w:r>
          </w:p>
        </w:tc>
        <w:tc>
          <w:tcPr>
            <w:tcW w:w="2323" w:type="dxa"/>
            <w:vAlign w:val="center"/>
          </w:tcPr>
          <w:p w14:paraId="61C6B992"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T ambiente (18+20°C)</w:t>
            </w:r>
          </w:p>
        </w:tc>
        <w:tc>
          <w:tcPr>
            <w:tcW w:w="2446" w:type="dxa"/>
            <w:gridSpan w:val="3"/>
            <w:vAlign w:val="center"/>
          </w:tcPr>
          <w:p w14:paraId="1FCA0E00"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3FB54B1" w14:textId="77777777" w:rsidTr="00424A50">
        <w:trPr>
          <w:trHeight w:val="397"/>
        </w:trPr>
        <w:tc>
          <w:tcPr>
            <w:tcW w:w="4865" w:type="dxa"/>
            <w:gridSpan w:val="2"/>
            <w:vAlign w:val="center"/>
          </w:tcPr>
          <w:p w14:paraId="69EC4994"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Carni congelate</w:t>
            </w:r>
          </w:p>
        </w:tc>
        <w:tc>
          <w:tcPr>
            <w:tcW w:w="2323" w:type="dxa"/>
            <w:vAlign w:val="center"/>
          </w:tcPr>
          <w:p w14:paraId="28CFA482"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-10°C</w:t>
            </w:r>
          </w:p>
        </w:tc>
        <w:tc>
          <w:tcPr>
            <w:tcW w:w="2446" w:type="dxa"/>
            <w:gridSpan w:val="3"/>
            <w:vAlign w:val="center"/>
          </w:tcPr>
          <w:p w14:paraId="40E6DEBA"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27FE8E8C" w14:textId="77777777" w:rsidTr="00424A50">
        <w:trPr>
          <w:trHeight w:val="397"/>
        </w:trPr>
        <w:tc>
          <w:tcPr>
            <w:tcW w:w="4865" w:type="dxa"/>
            <w:gridSpan w:val="2"/>
            <w:vAlign w:val="center"/>
          </w:tcPr>
          <w:p w14:paraId="0BED0350"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Carni congelate macinate</w:t>
            </w:r>
          </w:p>
        </w:tc>
        <w:tc>
          <w:tcPr>
            <w:tcW w:w="2323" w:type="dxa"/>
            <w:vAlign w:val="center"/>
          </w:tcPr>
          <w:p w14:paraId="1EA4D507"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-18°C</w:t>
            </w:r>
          </w:p>
        </w:tc>
        <w:tc>
          <w:tcPr>
            <w:tcW w:w="2446" w:type="dxa"/>
            <w:gridSpan w:val="3"/>
            <w:vAlign w:val="center"/>
          </w:tcPr>
          <w:p w14:paraId="348D3387"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3956A065" w14:textId="77777777" w:rsidTr="00424A50">
        <w:trPr>
          <w:trHeight w:val="397"/>
        </w:trPr>
        <w:tc>
          <w:tcPr>
            <w:tcW w:w="4865" w:type="dxa"/>
            <w:gridSpan w:val="2"/>
            <w:vAlign w:val="center"/>
          </w:tcPr>
          <w:p w14:paraId="6BAF55CB"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Gelati alla frutta</w:t>
            </w:r>
          </w:p>
        </w:tc>
        <w:tc>
          <w:tcPr>
            <w:tcW w:w="2323" w:type="dxa"/>
            <w:vAlign w:val="center"/>
          </w:tcPr>
          <w:p w14:paraId="407B2AC8"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-10°C</w:t>
            </w:r>
          </w:p>
        </w:tc>
        <w:tc>
          <w:tcPr>
            <w:tcW w:w="2446" w:type="dxa"/>
            <w:gridSpan w:val="3"/>
            <w:vAlign w:val="center"/>
          </w:tcPr>
          <w:p w14:paraId="502512FF"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5011F886" w14:textId="77777777" w:rsidTr="00424A50">
        <w:trPr>
          <w:trHeight w:val="397"/>
        </w:trPr>
        <w:tc>
          <w:tcPr>
            <w:tcW w:w="4865" w:type="dxa"/>
            <w:gridSpan w:val="2"/>
            <w:vAlign w:val="center"/>
          </w:tcPr>
          <w:p w14:paraId="4B5421C6"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lastRenderedPageBreak/>
              <w:t>Altri gelati</w:t>
            </w:r>
          </w:p>
        </w:tc>
        <w:tc>
          <w:tcPr>
            <w:tcW w:w="2323" w:type="dxa"/>
            <w:vAlign w:val="center"/>
          </w:tcPr>
          <w:p w14:paraId="75A09606"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-15°C</w:t>
            </w:r>
          </w:p>
        </w:tc>
        <w:tc>
          <w:tcPr>
            <w:tcW w:w="2446" w:type="dxa"/>
            <w:gridSpan w:val="3"/>
            <w:vAlign w:val="center"/>
          </w:tcPr>
          <w:p w14:paraId="2CA85001"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158E9C8D" w14:textId="77777777" w:rsidTr="00424A50">
        <w:trPr>
          <w:trHeight w:val="397"/>
        </w:trPr>
        <w:tc>
          <w:tcPr>
            <w:tcW w:w="4865" w:type="dxa"/>
            <w:gridSpan w:val="2"/>
            <w:vAlign w:val="center"/>
          </w:tcPr>
          <w:p w14:paraId="5C78156E"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Altre sostanze alimentari congelate</w:t>
            </w:r>
          </w:p>
        </w:tc>
        <w:tc>
          <w:tcPr>
            <w:tcW w:w="2323" w:type="dxa"/>
            <w:vAlign w:val="center"/>
          </w:tcPr>
          <w:p w14:paraId="05DAF442"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-10°C</w:t>
            </w:r>
          </w:p>
        </w:tc>
        <w:tc>
          <w:tcPr>
            <w:tcW w:w="2446" w:type="dxa"/>
            <w:gridSpan w:val="3"/>
            <w:vAlign w:val="center"/>
          </w:tcPr>
          <w:p w14:paraId="3BD92C8B"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27B2D03" w14:textId="77777777" w:rsidTr="00424A50">
        <w:trPr>
          <w:trHeight w:val="397"/>
        </w:trPr>
        <w:tc>
          <w:tcPr>
            <w:tcW w:w="4865" w:type="dxa"/>
            <w:gridSpan w:val="2"/>
            <w:vAlign w:val="center"/>
          </w:tcPr>
          <w:p w14:paraId="1B188EB6"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Altre sostanze alimentari surgelate</w:t>
            </w:r>
          </w:p>
        </w:tc>
        <w:tc>
          <w:tcPr>
            <w:tcW w:w="2323" w:type="dxa"/>
            <w:vAlign w:val="center"/>
          </w:tcPr>
          <w:p w14:paraId="1827AC85"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-18°C</w:t>
            </w:r>
          </w:p>
        </w:tc>
        <w:tc>
          <w:tcPr>
            <w:tcW w:w="2446" w:type="dxa"/>
            <w:gridSpan w:val="3"/>
            <w:vAlign w:val="center"/>
          </w:tcPr>
          <w:p w14:paraId="451219F9"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B9D49B5" w14:textId="77777777" w:rsidTr="00424A50">
        <w:trPr>
          <w:trHeight w:val="397"/>
        </w:trPr>
        <w:tc>
          <w:tcPr>
            <w:tcW w:w="4865" w:type="dxa"/>
            <w:gridSpan w:val="2"/>
            <w:vAlign w:val="center"/>
          </w:tcPr>
          <w:p w14:paraId="2A7AB7D7"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Verifica integrità confezioni</w:t>
            </w:r>
          </w:p>
        </w:tc>
        <w:tc>
          <w:tcPr>
            <w:tcW w:w="2323" w:type="dxa"/>
            <w:vAlign w:val="center"/>
          </w:tcPr>
          <w:p w14:paraId="40EB6E39"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446" w:type="dxa"/>
            <w:gridSpan w:val="3"/>
            <w:vAlign w:val="center"/>
          </w:tcPr>
          <w:p w14:paraId="22F0669D"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424A50" w:rsidRPr="008B6B51" w14:paraId="34638055" w14:textId="77777777" w:rsidTr="00424A50">
        <w:trPr>
          <w:trHeight w:val="397"/>
        </w:trPr>
        <w:tc>
          <w:tcPr>
            <w:tcW w:w="4865" w:type="dxa"/>
            <w:gridSpan w:val="2"/>
            <w:vAlign w:val="center"/>
          </w:tcPr>
          <w:p w14:paraId="5C219931" w14:textId="459E4B01" w:rsidR="00424A50" w:rsidRPr="00C122B5" w:rsidRDefault="00424A50" w:rsidP="00424A50">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Verifica presenza etichetta</w:t>
            </w:r>
          </w:p>
        </w:tc>
        <w:tc>
          <w:tcPr>
            <w:tcW w:w="2323" w:type="dxa"/>
            <w:vAlign w:val="center"/>
          </w:tcPr>
          <w:p w14:paraId="0FFED122" w14:textId="77777777" w:rsidR="00424A50" w:rsidRPr="00C122B5" w:rsidRDefault="00424A50" w:rsidP="00424A50">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446" w:type="dxa"/>
            <w:gridSpan w:val="3"/>
            <w:vAlign w:val="center"/>
          </w:tcPr>
          <w:p w14:paraId="3DA9C125" w14:textId="64B02E6B" w:rsidR="00424A50" w:rsidRPr="008B6B51" w:rsidRDefault="00424A50" w:rsidP="00424A50">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424A50" w:rsidRPr="008B6B51" w14:paraId="412D9614" w14:textId="77777777" w:rsidTr="00424A50">
        <w:trPr>
          <w:trHeight w:val="397"/>
        </w:trPr>
        <w:tc>
          <w:tcPr>
            <w:tcW w:w="4865" w:type="dxa"/>
            <w:gridSpan w:val="2"/>
            <w:vAlign w:val="center"/>
          </w:tcPr>
          <w:p w14:paraId="7008EDA5" w14:textId="2FFA999E" w:rsidR="00424A50" w:rsidRPr="00C122B5" w:rsidRDefault="00424A50" w:rsidP="00424A50">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Verifica data di scadenza</w:t>
            </w:r>
          </w:p>
        </w:tc>
        <w:tc>
          <w:tcPr>
            <w:tcW w:w="2323" w:type="dxa"/>
            <w:vAlign w:val="center"/>
          </w:tcPr>
          <w:p w14:paraId="2191D5B2" w14:textId="77777777" w:rsidR="00424A50" w:rsidRPr="00C122B5" w:rsidRDefault="00424A50" w:rsidP="00424A50">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446" w:type="dxa"/>
            <w:gridSpan w:val="3"/>
            <w:vAlign w:val="center"/>
          </w:tcPr>
          <w:p w14:paraId="72BFBFCA" w14:textId="3BE40A7B" w:rsidR="00424A50" w:rsidRPr="008B6B51" w:rsidRDefault="00424A50" w:rsidP="00424A50">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424A50" w:rsidRPr="008B6B51" w14:paraId="65BBF66C" w14:textId="77777777" w:rsidTr="00424A50">
        <w:trPr>
          <w:trHeight w:val="397"/>
        </w:trPr>
        <w:tc>
          <w:tcPr>
            <w:tcW w:w="4865" w:type="dxa"/>
            <w:gridSpan w:val="2"/>
            <w:vAlign w:val="center"/>
          </w:tcPr>
          <w:p w14:paraId="134FF01A" w14:textId="1000350D" w:rsidR="00424A50" w:rsidRPr="00C122B5" w:rsidRDefault="00424A50" w:rsidP="00424A50">
            <w:pPr>
              <w:autoSpaceDE w:val="0"/>
              <w:autoSpaceDN w:val="0"/>
              <w:adjustRightInd w:val="0"/>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TMC</w:t>
            </w:r>
          </w:p>
        </w:tc>
        <w:tc>
          <w:tcPr>
            <w:tcW w:w="2323" w:type="dxa"/>
            <w:vAlign w:val="center"/>
          </w:tcPr>
          <w:p w14:paraId="7CBAD522" w14:textId="77777777" w:rsidR="00424A50" w:rsidRPr="00C122B5" w:rsidRDefault="00424A50" w:rsidP="00424A50">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446" w:type="dxa"/>
            <w:gridSpan w:val="3"/>
            <w:vAlign w:val="center"/>
          </w:tcPr>
          <w:p w14:paraId="268F6254" w14:textId="79FAC825" w:rsidR="00424A50" w:rsidRPr="008B6B51" w:rsidRDefault="00424A50" w:rsidP="00424A50">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424A50" w:rsidRPr="008B6B51" w14:paraId="6027FCD5" w14:textId="77777777" w:rsidTr="00B7529A">
        <w:trPr>
          <w:trHeight w:val="397"/>
        </w:trPr>
        <w:tc>
          <w:tcPr>
            <w:tcW w:w="9634" w:type="dxa"/>
            <w:gridSpan w:val="6"/>
          </w:tcPr>
          <w:p w14:paraId="6BB5A617" w14:textId="77777777" w:rsidR="00424A50" w:rsidRPr="00C122B5" w:rsidRDefault="00424A50" w:rsidP="00424A50">
            <w:pPr>
              <w:pStyle w:val="NormaleWeb"/>
              <w:spacing w:before="0" w:beforeAutospacing="0" w:after="0" w:afterAutospacing="0"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osservazioni, non conformità, azioni correttive:</w:t>
            </w:r>
          </w:p>
          <w:p w14:paraId="32B1BD43" w14:textId="77777777" w:rsidR="00424A50" w:rsidRPr="00C122B5" w:rsidRDefault="00424A50" w:rsidP="00424A50">
            <w:pPr>
              <w:pStyle w:val="NormaleWeb"/>
              <w:spacing w:before="0" w:beforeAutospacing="0" w:after="0" w:afterAutospacing="0" w:line="288" w:lineRule="auto"/>
              <w:rPr>
                <w:rFonts w:asciiTheme="minorHAnsi" w:hAnsiTheme="minorHAnsi" w:cstheme="minorHAnsi"/>
                <w:b/>
                <w:bCs/>
                <w:spacing w:val="6"/>
                <w:sz w:val="17"/>
                <w:szCs w:val="17"/>
              </w:rPr>
            </w:pPr>
          </w:p>
          <w:p w14:paraId="67B68562" w14:textId="77777777" w:rsidR="00424A50" w:rsidRPr="00C122B5" w:rsidRDefault="00424A50" w:rsidP="00424A50">
            <w:pPr>
              <w:pStyle w:val="NormaleWeb"/>
              <w:spacing w:before="0" w:beforeAutospacing="0" w:after="0" w:afterAutospacing="0" w:line="288" w:lineRule="auto"/>
              <w:rPr>
                <w:rFonts w:asciiTheme="minorHAnsi" w:hAnsiTheme="minorHAnsi" w:cstheme="minorHAnsi"/>
                <w:b/>
                <w:bCs/>
                <w:spacing w:val="6"/>
                <w:sz w:val="17"/>
                <w:szCs w:val="17"/>
              </w:rPr>
            </w:pPr>
          </w:p>
        </w:tc>
      </w:tr>
      <w:tr w:rsidR="00424A50" w:rsidRPr="008B6B51" w14:paraId="28F3586A" w14:textId="77777777" w:rsidTr="00B7529A">
        <w:trPr>
          <w:trHeight w:val="397"/>
        </w:trPr>
        <w:tc>
          <w:tcPr>
            <w:tcW w:w="9634" w:type="dxa"/>
            <w:gridSpan w:val="6"/>
          </w:tcPr>
          <w:p w14:paraId="154F58C9" w14:textId="77777777" w:rsidR="00424A50" w:rsidRDefault="00424A50" w:rsidP="00424A50">
            <w:pPr>
              <w:pStyle w:val="NormaleWeb"/>
              <w:spacing w:before="120" w:beforeAutospacing="0" w:after="0" w:afterAutospacing="0" w:line="324"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 xml:space="preserve">Data e firma </w:t>
            </w:r>
            <w:r>
              <w:rPr>
                <w:rFonts w:asciiTheme="minorHAnsi" w:hAnsiTheme="minorHAnsi" w:cstheme="minorHAnsi"/>
                <w:spacing w:val="6"/>
                <w:sz w:val="17"/>
                <w:szCs w:val="17"/>
              </w:rPr>
              <w:t>dell’addetto</w:t>
            </w:r>
          </w:p>
          <w:p w14:paraId="791B575C" w14:textId="4A772309" w:rsidR="00424A50" w:rsidRPr="00C122B5" w:rsidRDefault="00424A50" w:rsidP="00424A50">
            <w:pPr>
              <w:pStyle w:val="NormaleWeb"/>
              <w:spacing w:before="120" w:beforeAutospacing="0" w:after="0" w:afterAutospacing="0" w:line="324" w:lineRule="auto"/>
              <w:rPr>
                <w:rFonts w:asciiTheme="minorHAnsi" w:hAnsiTheme="minorHAnsi" w:cstheme="minorHAnsi"/>
                <w:spacing w:val="6"/>
                <w:sz w:val="17"/>
                <w:szCs w:val="17"/>
              </w:rPr>
            </w:pPr>
          </w:p>
        </w:tc>
      </w:tr>
    </w:tbl>
    <w:p w14:paraId="1A9394E1"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AC34253"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1FD421AD"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81CB42E"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70390361"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564382B1"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76F9B436"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4837BBE"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32F193E"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0E8249B"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44D13A48"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9B5AC2E"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399B3A40"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1316856A" w14:textId="77777777" w:rsidR="009613F7"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5A2B1F82" w14:textId="5DB633CF" w:rsidR="00A46013" w:rsidRPr="00A82A87" w:rsidRDefault="00A46013" w:rsidP="00A46013">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Q</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TEMPERATURA CONSERVAZIONE ALIMENTI DURANTE LO STOCCAGGIO</w:t>
      </w:r>
    </w:p>
    <w:p w14:paraId="6208F704" w14:textId="77777777" w:rsidR="009613F7" w:rsidRPr="00A46013" w:rsidRDefault="009613F7"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1835"/>
        <w:gridCol w:w="2297"/>
        <w:gridCol w:w="811"/>
        <w:gridCol w:w="1726"/>
        <w:gridCol w:w="6"/>
      </w:tblGrid>
      <w:tr w:rsidR="006A6D52" w:rsidRPr="00C122B5" w14:paraId="29FECA48" w14:textId="77777777" w:rsidTr="006A6D52">
        <w:trPr>
          <w:gridAfter w:val="1"/>
          <w:wAfter w:w="6" w:type="dxa"/>
          <w:trHeight w:val="115"/>
        </w:trPr>
        <w:tc>
          <w:tcPr>
            <w:tcW w:w="2959" w:type="dxa"/>
            <w:vMerge w:val="restart"/>
          </w:tcPr>
          <w:p w14:paraId="0CF9478C" w14:textId="1A8B27C0"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noProof/>
              </w:rPr>
              <w:drawing>
                <wp:inline distT="0" distB="0" distL="0" distR="0" wp14:anchorId="6780BD53" wp14:editId="50EC0B6B">
                  <wp:extent cx="1741807" cy="405442"/>
                  <wp:effectExtent l="0" t="0" r="0" b="0"/>
                  <wp:docPr id="124922565"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943" w:type="dxa"/>
            <w:gridSpan w:val="3"/>
            <w:vMerge w:val="restart"/>
            <w:vAlign w:val="center"/>
          </w:tcPr>
          <w:p w14:paraId="284DA9EA" w14:textId="74803B59" w:rsidR="006A6D52" w:rsidRPr="00C122B5" w:rsidRDefault="006A6D52" w:rsidP="006A6D52">
            <w:pPr>
              <w:pStyle w:val="NormaleWeb"/>
              <w:spacing w:before="0" w:beforeAutospacing="0" w:after="0" w:afterAutospacing="0"/>
              <w:jc w:val="center"/>
              <w:rPr>
                <w:rFonts w:asciiTheme="minorHAnsi" w:hAnsiTheme="minorHAnsi" w:cstheme="minorHAnsi"/>
                <w:b/>
                <w:bCs/>
                <w:color w:val="A6A6A6" w:themeColor="background1" w:themeShade="A6"/>
                <w:spacing w:val="6"/>
                <w:sz w:val="20"/>
                <w:szCs w:val="20"/>
              </w:rPr>
            </w:pPr>
            <w:r w:rsidRPr="006A6D52">
              <w:rPr>
                <w:rFonts w:asciiTheme="minorHAnsi" w:hAnsiTheme="minorHAnsi" w:cstheme="minorHAnsi"/>
                <w:b/>
                <w:color w:val="0000FF"/>
                <w:spacing w:val="6"/>
                <w:sz w:val="22"/>
                <w:szCs w:val="22"/>
              </w:rPr>
              <w:t xml:space="preserve">TEMPERATURA CONSERVAZIONE ALIMENTI DURANTE </w:t>
            </w:r>
            <w:r>
              <w:rPr>
                <w:rFonts w:asciiTheme="minorHAnsi" w:hAnsiTheme="minorHAnsi" w:cstheme="minorHAnsi"/>
                <w:b/>
                <w:color w:val="0000FF"/>
                <w:spacing w:val="6"/>
                <w:sz w:val="22"/>
                <w:szCs w:val="22"/>
              </w:rPr>
              <w:t>LO STOCCAGGIO</w:t>
            </w:r>
          </w:p>
        </w:tc>
        <w:tc>
          <w:tcPr>
            <w:tcW w:w="1726" w:type="dxa"/>
          </w:tcPr>
          <w:p w14:paraId="467C4F66" w14:textId="2ADC673C"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Q</w:t>
            </w:r>
            <w:r w:rsidRPr="0036496F">
              <w:rPr>
                <w:rFonts w:asciiTheme="minorHAnsi" w:hAnsiTheme="minorHAnsi" w:cstheme="minorHAnsi"/>
                <w:b/>
                <w:color w:val="0000FF"/>
                <w:spacing w:val="6"/>
                <w:sz w:val="20"/>
                <w:szCs w:val="20"/>
              </w:rPr>
              <w:t>”</w:t>
            </w:r>
          </w:p>
        </w:tc>
      </w:tr>
      <w:tr w:rsidR="006A6D52" w:rsidRPr="00C122B5" w14:paraId="152DAB77" w14:textId="77777777" w:rsidTr="006A6D52">
        <w:trPr>
          <w:gridAfter w:val="1"/>
          <w:wAfter w:w="6" w:type="dxa"/>
          <w:trHeight w:val="115"/>
        </w:trPr>
        <w:tc>
          <w:tcPr>
            <w:tcW w:w="2959" w:type="dxa"/>
            <w:vMerge/>
          </w:tcPr>
          <w:p w14:paraId="2EA2F7E9"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43" w:type="dxa"/>
            <w:gridSpan w:val="3"/>
            <w:vMerge/>
          </w:tcPr>
          <w:p w14:paraId="3D0D719F"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26" w:type="dxa"/>
          </w:tcPr>
          <w:p w14:paraId="47CCC1A5" w14:textId="2AAED568"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6A6D52" w:rsidRPr="00C122B5" w14:paraId="33265EC8" w14:textId="77777777" w:rsidTr="006A6D52">
        <w:trPr>
          <w:gridAfter w:val="1"/>
          <w:wAfter w:w="6" w:type="dxa"/>
          <w:trHeight w:val="115"/>
        </w:trPr>
        <w:tc>
          <w:tcPr>
            <w:tcW w:w="2959" w:type="dxa"/>
            <w:vMerge/>
          </w:tcPr>
          <w:p w14:paraId="1417A383"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43" w:type="dxa"/>
            <w:gridSpan w:val="3"/>
            <w:vMerge/>
          </w:tcPr>
          <w:p w14:paraId="69E8A3AA"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26" w:type="dxa"/>
          </w:tcPr>
          <w:p w14:paraId="1CDBB11D" w14:textId="08C08772"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9613F7" w:rsidRPr="00C122B5" w14:paraId="38B3F6A3" w14:textId="77777777" w:rsidTr="00B7529A">
        <w:trPr>
          <w:gridAfter w:val="1"/>
          <w:wAfter w:w="6" w:type="dxa"/>
        </w:trPr>
        <w:tc>
          <w:tcPr>
            <w:tcW w:w="9628" w:type="dxa"/>
            <w:gridSpan w:val="5"/>
            <w:vAlign w:val="center"/>
          </w:tcPr>
          <w:p w14:paraId="620EEFCD" w14:textId="77777777" w:rsidR="009613F7" w:rsidRPr="00C122B5" w:rsidRDefault="009613F7" w:rsidP="00687A5B">
            <w:pPr>
              <w:pStyle w:val="NormaleWeb"/>
              <w:spacing w:before="0" w:beforeAutospacing="0" w:after="0" w:afterAutospacing="0"/>
              <w:jc w:val="center"/>
              <w:rPr>
                <w:rFonts w:asciiTheme="minorHAnsi" w:hAnsiTheme="minorHAnsi" w:cstheme="minorHAnsi"/>
                <w:spacing w:val="6"/>
                <w:sz w:val="20"/>
                <w:szCs w:val="20"/>
              </w:rPr>
            </w:pPr>
          </w:p>
          <w:p w14:paraId="52568830" w14:textId="77777777" w:rsidR="006A6D52" w:rsidRPr="007C6949" w:rsidRDefault="006A6D52" w:rsidP="006A6D52">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 Sig ………………………………………………………..</w:t>
            </w:r>
          </w:p>
          <w:p w14:paraId="4AE47045" w14:textId="77777777" w:rsidR="009613F7" w:rsidRPr="00C122B5" w:rsidRDefault="009613F7" w:rsidP="00687A5B">
            <w:pPr>
              <w:pStyle w:val="NormaleWeb"/>
              <w:spacing w:before="0" w:beforeAutospacing="0" w:after="0" w:afterAutospacing="0"/>
              <w:jc w:val="center"/>
              <w:rPr>
                <w:rFonts w:asciiTheme="minorHAnsi" w:hAnsiTheme="minorHAnsi" w:cstheme="minorHAnsi"/>
                <w:spacing w:val="6"/>
                <w:sz w:val="20"/>
                <w:szCs w:val="20"/>
              </w:rPr>
            </w:pPr>
          </w:p>
        </w:tc>
      </w:tr>
      <w:tr w:rsidR="006A6D52" w:rsidRPr="008B6B51" w14:paraId="1DE31CFC" w14:textId="77777777" w:rsidTr="006A6D52">
        <w:trPr>
          <w:trHeight w:val="567"/>
        </w:trPr>
        <w:tc>
          <w:tcPr>
            <w:tcW w:w="4794" w:type="dxa"/>
            <w:gridSpan w:val="2"/>
            <w:vAlign w:val="center"/>
          </w:tcPr>
          <w:p w14:paraId="6B099072" w14:textId="1BB657DD" w:rsidR="006A6D52" w:rsidRPr="00C122B5" w:rsidRDefault="006A6D52" w:rsidP="006A6D52">
            <w:pPr>
              <w:shd w:val="clear" w:color="auto" w:fill="FFFFFF"/>
              <w:spacing w:line="288" w:lineRule="auto"/>
              <w:jc w:val="center"/>
              <w:rPr>
                <w:rFonts w:asciiTheme="minorHAnsi" w:hAnsiTheme="minorHAnsi" w:cstheme="minorHAnsi"/>
                <w:b/>
                <w:bCs/>
                <w:spacing w:val="6"/>
                <w:sz w:val="20"/>
                <w:szCs w:val="20"/>
              </w:rPr>
            </w:pPr>
            <w:r w:rsidRPr="00241359">
              <w:rPr>
                <w:rFonts w:asciiTheme="minorHAnsi" w:hAnsiTheme="minorHAnsi" w:cstheme="minorHAnsi"/>
                <w:b/>
                <w:bCs/>
                <w:spacing w:val="6"/>
                <w:sz w:val="20"/>
                <w:szCs w:val="20"/>
              </w:rPr>
              <w:t>PRODOTTO</w:t>
            </w:r>
          </w:p>
        </w:tc>
        <w:tc>
          <w:tcPr>
            <w:tcW w:w="2297" w:type="dxa"/>
            <w:vAlign w:val="center"/>
          </w:tcPr>
          <w:p w14:paraId="68F75F52" w14:textId="134B2EB8" w:rsidR="006A6D52" w:rsidRPr="00C122B5" w:rsidRDefault="006A6D52" w:rsidP="006A6D52">
            <w:pPr>
              <w:autoSpaceDE w:val="0"/>
              <w:autoSpaceDN w:val="0"/>
              <w:adjustRightInd w:val="0"/>
              <w:spacing w:line="288" w:lineRule="auto"/>
              <w:jc w:val="center"/>
              <w:rPr>
                <w:rFonts w:asciiTheme="minorHAnsi" w:hAnsiTheme="minorHAnsi" w:cstheme="minorHAnsi"/>
                <w:b/>
                <w:bCs/>
                <w:spacing w:val="6"/>
                <w:sz w:val="20"/>
                <w:szCs w:val="20"/>
              </w:rPr>
            </w:pPr>
            <w:r w:rsidRPr="00241359">
              <w:rPr>
                <w:rFonts w:asciiTheme="minorHAnsi" w:hAnsiTheme="minorHAnsi" w:cstheme="minorHAnsi"/>
                <w:b/>
                <w:bCs/>
                <w:spacing w:val="6"/>
                <w:sz w:val="20"/>
                <w:szCs w:val="20"/>
              </w:rPr>
              <w:t xml:space="preserve">TEMPERATURA MASSIMA </w:t>
            </w:r>
          </w:p>
        </w:tc>
        <w:tc>
          <w:tcPr>
            <w:tcW w:w="2543" w:type="dxa"/>
            <w:gridSpan w:val="3"/>
            <w:vAlign w:val="center"/>
          </w:tcPr>
          <w:p w14:paraId="6D6358B7" w14:textId="77777777" w:rsidR="006A6D52" w:rsidRDefault="006A6D52" w:rsidP="006A6D52">
            <w:pPr>
              <w:pStyle w:val="NormaleWeb"/>
              <w:spacing w:before="0" w:beforeAutospacing="0" w:after="0" w:afterAutospacing="0"/>
              <w:jc w:val="center"/>
              <w:rPr>
                <w:rFonts w:asciiTheme="minorHAnsi" w:hAnsiTheme="minorHAnsi" w:cstheme="minorHAnsi"/>
                <w:b/>
                <w:bCs/>
                <w:spacing w:val="6"/>
                <w:sz w:val="20"/>
                <w:szCs w:val="20"/>
              </w:rPr>
            </w:pPr>
            <w:r w:rsidRPr="00241359">
              <w:rPr>
                <w:rFonts w:asciiTheme="minorHAnsi" w:hAnsiTheme="minorHAnsi" w:cstheme="minorHAnsi"/>
                <w:b/>
                <w:bCs/>
                <w:spacing w:val="6"/>
                <w:sz w:val="20"/>
                <w:szCs w:val="20"/>
              </w:rPr>
              <w:t>CHEK CONFORMITA’</w:t>
            </w:r>
          </w:p>
          <w:p w14:paraId="174F5ACC" w14:textId="77777777" w:rsidR="006A6D52" w:rsidRDefault="006A6D52" w:rsidP="006A6D52">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DATA</w:t>
            </w:r>
          </w:p>
          <w:p w14:paraId="7510BB01" w14:textId="5A5AF064" w:rsidR="006A6D52" w:rsidRPr="00C122B5" w:rsidRDefault="006A6D52" w:rsidP="006A6D52">
            <w:pPr>
              <w:pStyle w:val="NormaleWeb"/>
              <w:spacing w:before="0" w:beforeAutospacing="0" w:after="0" w:afterAutospacing="0" w:line="288" w:lineRule="auto"/>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FIRMA</w:t>
            </w:r>
          </w:p>
        </w:tc>
      </w:tr>
      <w:tr w:rsidR="009613F7" w:rsidRPr="008B6B51" w14:paraId="0DD22B04" w14:textId="77777777" w:rsidTr="006A6D52">
        <w:trPr>
          <w:trHeight w:val="397"/>
        </w:trPr>
        <w:tc>
          <w:tcPr>
            <w:tcW w:w="4794" w:type="dxa"/>
            <w:gridSpan w:val="2"/>
            <w:vAlign w:val="center"/>
          </w:tcPr>
          <w:p w14:paraId="2CDBC0B2" w14:textId="6A015169"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 xml:space="preserve">Bibite a base di latte </w:t>
            </w:r>
          </w:p>
        </w:tc>
        <w:tc>
          <w:tcPr>
            <w:tcW w:w="2297" w:type="dxa"/>
            <w:vAlign w:val="center"/>
          </w:tcPr>
          <w:p w14:paraId="057C3BA4"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0A08C74A"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482E473" w14:textId="77777777" w:rsidTr="006A6D52">
        <w:trPr>
          <w:trHeight w:val="397"/>
        </w:trPr>
        <w:tc>
          <w:tcPr>
            <w:tcW w:w="4794" w:type="dxa"/>
            <w:gridSpan w:val="2"/>
            <w:vAlign w:val="center"/>
          </w:tcPr>
          <w:p w14:paraId="52C8F6B8"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Yogurt di tutti i tipi</w:t>
            </w:r>
          </w:p>
        </w:tc>
        <w:tc>
          <w:tcPr>
            <w:tcW w:w="2297" w:type="dxa"/>
            <w:vAlign w:val="center"/>
          </w:tcPr>
          <w:p w14:paraId="02ADC884"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5FF210FF"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78F6D1A" w14:textId="77777777" w:rsidTr="006A6D52">
        <w:trPr>
          <w:trHeight w:val="397"/>
        </w:trPr>
        <w:tc>
          <w:tcPr>
            <w:tcW w:w="4794" w:type="dxa"/>
            <w:gridSpan w:val="2"/>
            <w:vAlign w:val="center"/>
          </w:tcPr>
          <w:p w14:paraId="0C82EA25"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Paste alimentari fresche</w:t>
            </w:r>
          </w:p>
        </w:tc>
        <w:tc>
          <w:tcPr>
            <w:tcW w:w="2297" w:type="dxa"/>
            <w:vAlign w:val="center"/>
          </w:tcPr>
          <w:p w14:paraId="155D432B"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35E6852A"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132D3D3" w14:textId="77777777" w:rsidTr="006A6D52">
        <w:trPr>
          <w:trHeight w:val="397"/>
        </w:trPr>
        <w:tc>
          <w:tcPr>
            <w:tcW w:w="4794" w:type="dxa"/>
            <w:gridSpan w:val="2"/>
            <w:vAlign w:val="center"/>
          </w:tcPr>
          <w:p w14:paraId="04597E47"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Paste stabilizzate</w:t>
            </w:r>
          </w:p>
        </w:tc>
        <w:tc>
          <w:tcPr>
            <w:tcW w:w="2297" w:type="dxa"/>
            <w:vAlign w:val="center"/>
          </w:tcPr>
          <w:p w14:paraId="784E189F"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T° ambiente (+15/20°C)</w:t>
            </w:r>
          </w:p>
        </w:tc>
        <w:tc>
          <w:tcPr>
            <w:tcW w:w="2543" w:type="dxa"/>
            <w:gridSpan w:val="3"/>
            <w:vAlign w:val="center"/>
          </w:tcPr>
          <w:p w14:paraId="671379C1"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219B3E57" w14:textId="77777777" w:rsidTr="006A6D52">
        <w:trPr>
          <w:trHeight w:val="397"/>
        </w:trPr>
        <w:tc>
          <w:tcPr>
            <w:tcW w:w="4794" w:type="dxa"/>
            <w:gridSpan w:val="2"/>
            <w:vAlign w:val="center"/>
          </w:tcPr>
          <w:p w14:paraId="45F54960"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Prodotti della gastronomia con copertura di gelatina alimentare</w:t>
            </w:r>
          </w:p>
        </w:tc>
        <w:tc>
          <w:tcPr>
            <w:tcW w:w="2297" w:type="dxa"/>
            <w:vAlign w:val="center"/>
          </w:tcPr>
          <w:p w14:paraId="6E0CCE4D"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7C53456C"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16B5BC02" w14:textId="77777777" w:rsidTr="006A6D52">
        <w:trPr>
          <w:trHeight w:val="397"/>
        </w:trPr>
        <w:tc>
          <w:tcPr>
            <w:tcW w:w="4794" w:type="dxa"/>
            <w:gridSpan w:val="2"/>
            <w:vAlign w:val="center"/>
          </w:tcPr>
          <w:p w14:paraId="5BB35E0E"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Alimenti deperibili con farcitura di crema pasticciera</w:t>
            </w:r>
          </w:p>
        </w:tc>
        <w:tc>
          <w:tcPr>
            <w:tcW w:w="2297" w:type="dxa"/>
            <w:vAlign w:val="center"/>
          </w:tcPr>
          <w:p w14:paraId="0B2C1FBF"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36CAA200"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A51D3D9" w14:textId="77777777" w:rsidTr="006A6D52">
        <w:trPr>
          <w:trHeight w:val="397"/>
        </w:trPr>
        <w:tc>
          <w:tcPr>
            <w:tcW w:w="4794" w:type="dxa"/>
            <w:gridSpan w:val="2"/>
            <w:vAlign w:val="center"/>
          </w:tcPr>
          <w:p w14:paraId="54FA62AE"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 xml:space="preserve">Alimenti deperibili cotti da consumare freddi </w:t>
            </w:r>
          </w:p>
          <w:p w14:paraId="24A891C4"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(Prosciutto cotto, roast-beef, etc etc)</w:t>
            </w:r>
          </w:p>
        </w:tc>
        <w:tc>
          <w:tcPr>
            <w:tcW w:w="2297" w:type="dxa"/>
            <w:vAlign w:val="center"/>
          </w:tcPr>
          <w:p w14:paraId="71ECDCE6"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+10°C</w:t>
            </w:r>
          </w:p>
        </w:tc>
        <w:tc>
          <w:tcPr>
            <w:tcW w:w="2543" w:type="dxa"/>
            <w:gridSpan w:val="3"/>
            <w:vAlign w:val="center"/>
          </w:tcPr>
          <w:p w14:paraId="26E35573"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433EB042" w14:textId="77777777" w:rsidTr="006A6D52">
        <w:trPr>
          <w:trHeight w:val="397"/>
        </w:trPr>
        <w:tc>
          <w:tcPr>
            <w:tcW w:w="4794" w:type="dxa"/>
            <w:gridSpan w:val="2"/>
            <w:vAlign w:val="center"/>
          </w:tcPr>
          <w:p w14:paraId="30391914"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Carni fresche bovine, suine, ovicaprine, equine</w:t>
            </w:r>
          </w:p>
        </w:tc>
        <w:tc>
          <w:tcPr>
            <w:tcW w:w="2297" w:type="dxa"/>
            <w:vAlign w:val="center"/>
          </w:tcPr>
          <w:p w14:paraId="1983E7D0"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+7°C</w:t>
            </w:r>
          </w:p>
        </w:tc>
        <w:tc>
          <w:tcPr>
            <w:tcW w:w="2543" w:type="dxa"/>
            <w:gridSpan w:val="3"/>
            <w:vAlign w:val="center"/>
          </w:tcPr>
          <w:p w14:paraId="7460DE57"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33AF7C1D" w14:textId="77777777" w:rsidTr="006A6D52">
        <w:trPr>
          <w:trHeight w:val="397"/>
        </w:trPr>
        <w:tc>
          <w:tcPr>
            <w:tcW w:w="4794" w:type="dxa"/>
            <w:gridSpan w:val="2"/>
            <w:vAlign w:val="center"/>
          </w:tcPr>
          <w:p w14:paraId="56FCA92B"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Pollame, coniglio, lepre</w:t>
            </w:r>
          </w:p>
        </w:tc>
        <w:tc>
          <w:tcPr>
            <w:tcW w:w="2297" w:type="dxa"/>
            <w:vAlign w:val="center"/>
          </w:tcPr>
          <w:p w14:paraId="35F2C49E"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3D6DADC0"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2A020D52" w14:textId="77777777" w:rsidTr="006A6D52">
        <w:trPr>
          <w:trHeight w:val="397"/>
        </w:trPr>
        <w:tc>
          <w:tcPr>
            <w:tcW w:w="4794" w:type="dxa"/>
            <w:gridSpan w:val="2"/>
            <w:vAlign w:val="center"/>
          </w:tcPr>
          <w:p w14:paraId="6E392472"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Carni macinate</w:t>
            </w:r>
          </w:p>
        </w:tc>
        <w:tc>
          <w:tcPr>
            <w:tcW w:w="2297" w:type="dxa"/>
            <w:vAlign w:val="center"/>
          </w:tcPr>
          <w:p w14:paraId="2138274C"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+2°C</w:t>
            </w:r>
          </w:p>
        </w:tc>
        <w:tc>
          <w:tcPr>
            <w:tcW w:w="2543" w:type="dxa"/>
            <w:gridSpan w:val="3"/>
            <w:vAlign w:val="center"/>
          </w:tcPr>
          <w:p w14:paraId="02484815"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6A233052" w14:textId="77777777" w:rsidTr="006A6D52">
        <w:trPr>
          <w:trHeight w:val="397"/>
        </w:trPr>
        <w:tc>
          <w:tcPr>
            <w:tcW w:w="4794" w:type="dxa"/>
            <w:gridSpan w:val="2"/>
            <w:vAlign w:val="center"/>
          </w:tcPr>
          <w:p w14:paraId="2BC5C567"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Preparazioni a base di carne</w:t>
            </w:r>
          </w:p>
        </w:tc>
        <w:tc>
          <w:tcPr>
            <w:tcW w:w="2297" w:type="dxa"/>
            <w:vAlign w:val="center"/>
          </w:tcPr>
          <w:p w14:paraId="5D32DD41"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+4°C</w:t>
            </w:r>
          </w:p>
        </w:tc>
        <w:tc>
          <w:tcPr>
            <w:tcW w:w="2543" w:type="dxa"/>
            <w:gridSpan w:val="3"/>
            <w:vAlign w:val="center"/>
          </w:tcPr>
          <w:p w14:paraId="035EE27B"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4EA7FEDE" w14:textId="77777777" w:rsidTr="006A6D52">
        <w:trPr>
          <w:trHeight w:val="397"/>
        </w:trPr>
        <w:tc>
          <w:tcPr>
            <w:tcW w:w="4794" w:type="dxa"/>
            <w:gridSpan w:val="2"/>
            <w:vAlign w:val="center"/>
          </w:tcPr>
          <w:p w14:paraId="630196FF"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Cosce di rana e lumache</w:t>
            </w:r>
          </w:p>
        </w:tc>
        <w:tc>
          <w:tcPr>
            <w:tcW w:w="2297" w:type="dxa"/>
            <w:vAlign w:val="center"/>
          </w:tcPr>
          <w:p w14:paraId="4F0AB357"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T° vicina a quella del ghiaccio fondente</w:t>
            </w:r>
          </w:p>
        </w:tc>
        <w:tc>
          <w:tcPr>
            <w:tcW w:w="2543" w:type="dxa"/>
            <w:gridSpan w:val="3"/>
            <w:vAlign w:val="center"/>
          </w:tcPr>
          <w:p w14:paraId="688EF05D"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40E15E27" w14:textId="77777777" w:rsidTr="006A6D52">
        <w:trPr>
          <w:trHeight w:val="397"/>
        </w:trPr>
        <w:tc>
          <w:tcPr>
            <w:tcW w:w="4794" w:type="dxa"/>
            <w:gridSpan w:val="2"/>
            <w:vAlign w:val="center"/>
          </w:tcPr>
          <w:p w14:paraId="1DE977BF"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Gelati alla frutta</w:t>
            </w:r>
          </w:p>
        </w:tc>
        <w:tc>
          <w:tcPr>
            <w:tcW w:w="2297" w:type="dxa"/>
            <w:vAlign w:val="center"/>
          </w:tcPr>
          <w:p w14:paraId="20A39FD9"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-10°C</w:t>
            </w:r>
          </w:p>
        </w:tc>
        <w:tc>
          <w:tcPr>
            <w:tcW w:w="2543" w:type="dxa"/>
            <w:gridSpan w:val="3"/>
            <w:vAlign w:val="center"/>
          </w:tcPr>
          <w:p w14:paraId="403809EB"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25497E5" w14:textId="77777777" w:rsidTr="006A6D52">
        <w:trPr>
          <w:trHeight w:val="397"/>
        </w:trPr>
        <w:tc>
          <w:tcPr>
            <w:tcW w:w="4794" w:type="dxa"/>
            <w:gridSpan w:val="2"/>
            <w:vAlign w:val="center"/>
          </w:tcPr>
          <w:p w14:paraId="20E5D995"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Altri gelati</w:t>
            </w:r>
          </w:p>
        </w:tc>
        <w:tc>
          <w:tcPr>
            <w:tcW w:w="2297" w:type="dxa"/>
            <w:vAlign w:val="center"/>
          </w:tcPr>
          <w:p w14:paraId="2CD8F3AF"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-15°C</w:t>
            </w:r>
          </w:p>
        </w:tc>
        <w:tc>
          <w:tcPr>
            <w:tcW w:w="2543" w:type="dxa"/>
            <w:gridSpan w:val="3"/>
            <w:vAlign w:val="center"/>
          </w:tcPr>
          <w:p w14:paraId="1A095027"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75BCB2F4" w14:textId="77777777" w:rsidTr="006A6D52">
        <w:trPr>
          <w:trHeight w:val="397"/>
        </w:trPr>
        <w:tc>
          <w:tcPr>
            <w:tcW w:w="4794" w:type="dxa"/>
            <w:gridSpan w:val="2"/>
            <w:vAlign w:val="center"/>
          </w:tcPr>
          <w:p w14:paraId="32542115"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Altre sostanze alimentari congelate</w:t>
            </w:r>
          </w:p>
        </w:tc>
        <w:tc>
          <w:tcPr>
            <w:tcW w:w="2297" w:type="dxa"/>
            <w:vAlign w:val="center"/>
          </w:tcPr>
          <w:p w14:paraId="6085E3E4"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-10°C</w:t>
            </w:r>
          </w:p>
        </w:tc>
        <w:tc>
          <w:tcPr>
            <w:tcW w:w="2543" w:type="dxa"/>
            <w:gridSpan w:val="3"/>
            <w:vAlign w:val="center"/>
          </w:tcPr>
          <w:p w14:paraId="0B8483B0"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0DCBFD4E" w14:textId="77777777" w:rsidTr="006A6D52">
        <w:trPr>
          <w:trHeight w:val="397"/>
        </w:trPr>
        <w:tc>
          <w:tcPr>
            <w:tcW w:w="4794" w:type="dxa"/>
            <w:gridSpan w:val="2"/>
            <w:vAlign w:val="center"/>
          </w:tcPr>
          <w:p w14:paraId="632A276F"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Altre sostanze alimentari surgelate</w:t>
            </w:r>
          </w:p>
        </w:tc>
        <w:tc>
          <w:tcPr>
            <w:tcW w:w="2297" w:type="dxa"/>
            <w:vAlign w:val="center"/>
          </w:tcPr>
          <w:p w14:paraId="6337C3A2"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-18°C</w:t>
            </w:r>
          </w:p>
        </w:tc>
        <w:tc>
          <w:tcPr>
            <w:tcW w:w="2543" w:type="dxa"/>
            <w:gridSpan w:val="3"/>
            <w:vAlign w:val="center"/>
          </w:tcPr>
          <w:p w14:paraId="6D5916C9"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9613F7" w:rsidRPr="008B6B51" w14:paraId="1B00063F" w14:textId="77777777" w:rsidTr="006A6D52">
        <w:trPr>
          <w:trHeight w:val="397"/>
        </w:trPr>
        <w:tc>
          <w:tcPr>
            <w:tcW w:w="4794" w:type="dxa"/>
            <w:gridSpan w:val="2"/>
            <w:vAlign w:val="center"/>
          </w:tcPr>
          <w:p w14:paraId="65C15C8B"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Verifica integrità confezioni</w:t>
            </w:r>
          </w:p>
        </w:tc>
        <w:tc>
          <w:tcPr>
            <w:tcW w:w="2297" w:type="dxa"/>
            <w:vAlign w:val="center"/>
          </w:tcPr>
          <w:p w14:paraId="46083E13"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543" w:type="dxa"/>
            <w:gridSpan w:val="3"/>
            <w:vAlign w:val="center"/>
          </w:tcPr>
          <w:p w14:paraId="4542493A" w14:textId="77777777" w:rsidR="009613F7" w:rsidRPr="008B6B51" w:rsidRDefault="009613F7" w:rsidP="00687A5B">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3E402E" w:rsidRPr="008B6B51" w14:paraId="41075BF7" w14:textId="77777777" w:rsidTr="006A6D52">
        <w:trPr>
          <w:trHeight w:val="397"/>
        </w:trPr>
        <w:tc>
          <w:tcPr>
            <w:tcW w:w="4794" w:type="dxa"/>
            <w:gridSpan w:val="2"/>
            <w:vAlign w:val="center"/>
          </w:tcPr>
          <w:p w14:paraId="72DFFAD5" w14:textId="7BB7CBD3"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lastRenderedPageBreak/>
              <w:t>Verifica presenza etichetta</w:t>
            </w:r>
          </w:p>
        </w:tc>
        <w:tc>
          <w:tcPr>
            <w:tcW w:w="2297" w:type="dxa"/>
            <w:vAlign w:val="center"/>
          </w:tcPr>
          <w:p w14:paraId="15A6BEB5"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543" w:type="dxa"/>
            <w:gridSpan w:val="3"/>
            <w:vAlign w:val="center"/>
          </w:tcPr>
          <w:p w14:paraId="38EEED03" w14:textId="551367AB" w:rsidR="003E402E" w:rsidRPr="008B6B51" w:rsidRDefault="003E402E" w:rsidP="003E402E">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3E402E" w:rsidRPr="008B6B51" w14:paraId="245B8466" w14:textId="77777777" w:rsidTr="006A6D52">
        <w:trPr>
          <w:trHeight w:val="397"/>
        </w:trPr>
        <w:tc>
          <w:tcPr>
            <w:tcW w:w="4794" w:type="dxa"/>
            <w:gridSpan w:val="2"/>
            <w:vAlign w:val="center"/>
          </w:tcPr>
          <w:p w14:paraId="6AFC5FFF" w14:textId="77777777"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Verifica data di scadenza</w:t>
            </w:r>
          </w:p>
        </w:tc>
        <w:tc>
          <w:tcPr>
            <w:tcW w:w="2297" w:type="dxa"/>
            <w:vAlign w:val="center"/>
          </w:tcPr>
          <w:p w14:paraId="6EFBB3EB"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543" w:type="dxa"/>
            <w:gridSpan w:val="3"/>
            <w:vAlign w:val="center"/>
          </w:tcPr>
          <w:p w14:paraId="493228FE" w14:textId="77777777" w:rsidR="003E402E" w:rsidRPr="008B6B51" w:rsidRDefault="003E402E" w:rsidP="003E402E">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3E402E" w:rsidRPr="008B6B51" w14:paraId="75536968" w14:textId="77777777" w:rsidTr="006A6D52">
        <w:trPr>
          <w:trHeight w:val="397"/>
        </w:trPr>
        <w:tc>
          <w:tcPr>
            <w:tcW w:w="4794" w:type="dxa"/>
            <w:gridSpan w:val="2"/>
            <w:vAlign w:val="center"/>
          </w:tcPr>
          <w:p w14:paraId="65F2F4A6" w14:textId="0200B81D"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r>
              <w:rPr>
                <w:rFonts w:asciiTheme="minorHAnsi" w:hAnsiTheme="minorHAnsi" w:cstheme="minorHAnsi"/>
                <w:spacing w:val="6"/>
                <w:sz w:val="17"/>
                <w:szCs w:val="17"/>
              </w:rPr>
              <w:t>Verifica TMC</w:t>
            </w:r>
          </w:p>
        </w:tc>
        <w:tc>
          <w:tcPr>
            <w:tcW w:w="2297" w:type="dxa"/>
            <w:vAlign w:val="center"/>
          </w:tcPr>
          <w:p w14:paraId="34A07BF7"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543" w:type="dxa"/>
            <w:gridSpan w:val="3"/>
            <w:vAlign w:val="center"/>
          </w:tcPr>
          <w:p w14:paraId="0BC08FA5" w14:textId="5CD63D16" w:rsidR="003E402E" w:rsidRPr="008B6B51" w:rsidRDefault="003E402E" w:rsidP="003E402E">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3E402E" w:rsidRPr="008B6B51" w14:paraId="3802DB1D" w14:textId="77777777" w:rsidTr="00B7529A">
        <w:trPr>
          <w:trHeight w:val="397"/>
        </w:trPr>
        <w:tc>
          <w:tcPr>
            <w:tcW w:w="9634" w:type="dxa"/>
            <w:gridSpan w:val="6"/>
          </w:tcPr>
          <w:p w14:paraId="1BFFAB07"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osservazioni, non conformità, azioni correttive:</w:t>
            </w:r>
          </w:p>
          <w:p w14:paraId="3A50E2EA"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b/>
                <w:bCs/>
                <w:spacing w:val="6"/>
                <w:sz w:val="17"/>
                <w:szCs w:val="17"/>
              </w:rPr>
            </w:pPr>
          </w:p>
          <w:p w14:paraId="4FA7E69B" w14:textId="77777777" w:rsidR="003E402E" w:rsidRDefault="003E402E" w:rsidP="003E402E">
            <w:pPr>
              <w:pStyle w:val="NormaleWeb"/>
              <w:spacing w:before="0" w:beforeAutospacing="0" w:after="0" w:afterAutospacing="0" w:line="288" w:lineRule="auto"/>
              <w:rPr>
                <w:rFonts w:asciiTheme="minorHAnsi" w:hAnsiTheme="minorHAnsi" w:cstheme="minorHAnsi"/>
                <w:b/>
                <w:bCs/>
                <w:spacing w:val="6"/>
                <w:sz w:val="17"/>
                <w:szCs w:val="17"/>
              </w:rPr>
            </w:pPr>
          </w:p>
          <w:p w14:paraId="4C1E0DC3"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b/>
                <w:bCs/>
                <w:spacing w:val="6"/>
                <w:sz w:val="17"/>
                <w:szCs w:val="17"/>
              </w:rPr>
            </w:pPr>
          </w:p>
        </w:tc>
      </w:tr>
      <w:tr w:rsidR="003E402E" w:rsidRPr="008B6B51" w14:paraId="79E123F7" w14:textId="77777777" w:rsidTr="00B7529A">
        <w:trPr>
          <w:trHeight w:val="397"/>
        </w:trPr>
        <w:tc>
          <w:tcPr>
            <w:tcW w:w="9634" w:type="dxa"/>
            <w:gridSpan w:val="6"/>
          </w:tcPr>
          <w:p w14:paraId="3C8CFA25" w14:textId="77777777" w:rsidR="003E402E" w:rsidRDefault="003E402E" w:rsidP="003E402E">
            <w:pPr>
              <w:pStyle w:val="NormaleWeb"/>
              <w:spacing w:before="120" w:beforeAutospacing="0" w:after="0" w:afterAutospacing="0" w:line="324"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Data e firma del responsabile</w:t>
            </w:r>
          </w:p>
          <w:p w14:paraId="609CC93D" w14:textId="77777777" w:rsidR="003E402E" w:rsidRPr="00C122B5" w:rsidRDefault="003E402E" w:rsidP="003E402E">
            <w:pPr>
              <w:pStyle w:val="NormaleWeb"/>
              <w:spacing w:before="120" w:beforeAutospacing="0" w:after="0" w:afterAutospacing="0" w:line="324" w:lineRule="auto"/>
              <w:rPr>
                <w:rFonts w:asciiTheme="minorHAnsi" w:hAnsiTheme="minorHAnsi" w:cstheme="minorHAnsi"/>
                <w:spacing w:val="6"/>
                <w:sz w:val="17"/>
                <w:szCs w:val="17"/>
              </w:rPr>
            </w:pPr>
          </w:p>
        </w:tc>
      </w:tr>
    </w:tbl>
    <w:p w14:paraId="4D2DAFC5"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CBCE7EA"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619E390"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4A3BBFFD"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71411AFC"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9B519B9"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3A8C8DD"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5D2EAD63"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2BE8668"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42371CA5"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5752D01D"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1F06D123"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391F511"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717386B5"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7803BF6B"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42D35AD7" w14:textId="77777777" w:rsidR="009613F7"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611F36AE" w14:textId="77777777" w:rsidR="00784768" w:rsidRPr="008B6B51" w:rsidRDefault="00784768"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4150C465"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98A5996" w14:textId="61E24A3E" w:rsidR="00A46013" w:rsidRPr="00A82A87" w:rsidRDefault="00A46013" w:rsidP="00A46013">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R</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MONITORAGGIO TEMPERATURE DI STOCCAGGIO</w:t>
      </w:r>
    </w:p>
    <w:p w14:paraId="2319F1E8" w14:textId="77777777" w:rsidR="000E7119" w:rsidRPr="00A46013" w:rsidRDefault="000E7119" w:rsidP="000E7119">
      <w:pPr>
        <w:pStyle w:val="Default"/>
        <w:spacing w:line="324" w:lineRule="auto"/>
        <w:jc w:val="both"/>
        <w:rPr>
          <w:rFonts w:asciiTheme="minorHAnsi" w:hAnsiTheme="minorHAnsi" w:cstheme="minorHAnsi"/>
          <w:color w:val="auto"/>
          <w:spacing w:val="6"/>
          <w:sz w:val="22"/>
          <w:szCs w:val="22"/>
          <w:lang w:eastAsia="it-IT"/>
          <w14:ligatures w14:val="none"/>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15"/>
        <w:gridCol w:w="872"/>
        <w:gridCol w:w="1024"/>
        <w:gridCol w:w="1555"/>
        <w:gridCol w:w="1448"/>
        <w:gridCol w:w="1755"/>
        <w:gridCol w:w="6"/>
      </w:tblGrid>
      <w:tr w:rsidR="006A6D52" w:rsidRPr="00C122B5" w14:paraId="1F65FBE0" w14:textId="77777777" w:rsidTr="003E402E">
        <w:trPr>
          <w:gridAfter w:val="1"/>
          <w:wAfter w:w="6" w:type="dxa"/>
          <w:trHeight w:val="115"/>
        </w:trPr>
        <w:tc>
          <w:tcPr>
            <w:tcW w:w="2959" w:type="dxa"/>
            <w:vMerge w:val="restart"/>
          </w:tcPr>
          <w:p w14:paraId="411FB17B" w14:textId="5CD957A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noProof/>
              </w:rPr>
              <w:drawing>
                <wp:inline distT="0" distB="0" distL="0" distR="0" wp14:anchorId="19047BF6" wp14:editId="5C143B1F">
                  <wp:extent cx="1741807" cy="405442"/>
                  <wp:effectExtent l="0" t="0" r="0" b="0"/>
                  <wp:docPr id="1936385058"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914" w:type="dxa"/>
            <w:gridSpan w:val="5"/>
            <w:vMerge w:val="restart"/>
            <w:vAlign w:val="center"/>
          </w:tcPr>
          <w:p w14:paraId="77E8A57B" w14:textId="22E537AC"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sidRPr="006A6D52">
              <w:rPr>
                <w:rFonts w:asciiTheme="minorHAnsi" w:hAnsiTheme="minorHAnsi" w:cstheme="minorHAnsi"/>
                <w:b/>
                <w:color w:val="0000FF"/>
                <w:spacing w:val="6"/>
                <w:sz w:val="22"/>
                <w:szCs w:val="22"/>
              </w:rPr>
              <w:t>MONITORAGGIO TEMPERATURE DI STOCCAGGIO</w:t>
            </w:r>
          </w:p>
        </w:tc>
        <w:tc>
          <w:tcPr>
            <w:tcW w:w="1755" w:type="dxa"/>
          </w:tcPr>
          <w:p w14:paraId="33214BCE" w14:textId="26E53D59"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R</w:t>
            </w:r>
            <w:r w:rsidRPr="0036496F">
              <w:rPr>
                <w:rFonts w:asciiTheme="minorHAnsi" w:hAnsiTheme="minorHAnsi" w:cstheme="minorHAnsi"/>
                <w:b/>
                <w:color w:val="0000FF"/>
                <w:spacing w:val="6"/>
                <w:sz w:val="20"/>
                <w:szCs w:val="20"/>
              </w:rPr>
              <w:t>”</w:t>
            </w:r>
          </w:p>
        </w:tc>
      </w:tr>
      <w:tr w:rsidR="006A6D52" w:rsidRPr="00C122B5" w14:paraId="40893A9A" w14:textId="77777777" w:rsidTr="003E402E">
        <w:trPr>
          <w:gridAfter w:val="1"/>
          <w:wAfter w:w="6" w:type="dxa"/>
          <w:trHeight w:val="115"/>
        </w:trPr>
        <w:tc>
          <w:tcPr>
            <w:tcW w:w="2959" w:type="dxa"/>
            <w:vMerge/>
          </w:tcPr>
          <w:p w14:paraId="267C7247"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14" w:type="dxa"/>
            <w:gridSpan w:val="5"/>
            <w:vMerge/>
          </w:tcPr>
          <w:p w14:paraId="0F38E696"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55" w:type="dxa"/>
          </w:tcPr>
          <w:p w14:paraId="14F2C556" w14:textId="1EC97AB0"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6A6D52" w:rsidRPr="00C122B5" w14:paraId="189FA4C7" w14:textId="77777777" w:rsidTr="003E402E">
        <w:trPr>
          <w:gridAfter w:val="1"/>
          <w:wAfter w:w="6" w:type="dxa"/>
          <w:trHeight w:val="115"/>
        </w:trPr>
        <w:tc>
          <w:tcPr>
            <w:tcW w:w="2959" w:type="dxa"/>
            <w:vMerge/>
          </w:tcPr>
          <w:p w14:paraId="6B99EEEC"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14" w:type="dxa"/>
            <w:gridSpan w:val="5"/>
            <w:vMerge/>
          </w:tcPr>
          <w:p w14:paraId="0B6FD0CB"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55" w:type="dxa"/>
          </w:tcPr>
          <w:p w14:paraId="5BA9B55D" w14:textId="4B94A012"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9613F7" w:rsidRPr="00C122B5" w14:paraId="18A0771B" w14:textId="77777777" w:rsidTr="00B7529A">
        <w:trPr>
          <w:gridAfter w:val="1"/>
          <w:wAfter w:w="6" w:type="dxa"/>
        </w:trPr>
        <w:tc>
          <w:tcPr>
            <w:tcW w:w="9628" w:type="dxa"/>
            <w:gridSpan w:val="7"/>
            <w:vAlign w:val="center"/>
          </w:tcPr>
          <w:p w14:paraId="3F8120AA" w14:textId="77777777" w:rsidR="009613F7" w:rsidRPr="00C122B5" w:rsidRDefault="009613F7" w:rsidP="00687A5B">
            <w:pPr>
              <w:pStyle w:val="NormaleWeb"/>
              <w:spacing w:before="0" w:beforeAutospacing="0" w:after="0" w:afterAutospacing="0"/>
              <w:jc w:val="center"/>
              <w:rPr>
                <w:rFonts w:asciiTheme="minorHAnsi" w:hAnsiTheme="minorHAnsi" w:cstheme="minorHAnsi"/>
                <w:spacing w:val="6"/>
                <w:sz w:val="20"/>
                <w:szCs w:val="20"/>
              </w:rPr>
            </w:pPr>
          </w:p>
          <w:p w14:paraId="0AC9726A" w14:textId="77777777" w:rsidR="006A6D52" w:rsidRPr="007C6949" w:rsidRDefault="006A6D52" w:rsidP="006A6D52">
            <w:pPr>
              <w:pStyle w:val="NormaleWeb"/>
              <w:spacing w:before="0" w:beforeAutospacing="0" w:after="0" w:afterAutospacing="0"/>
              <w:jc w:val="center"/>
              <w:rPr>
                <w:rFonts w:asciiTheme="minorHAnsi" w:hAnsiTheme="minorHAnsi" w:cstheme="minorHAnsi"/>
                <w:bCs/>
                <w:spacing w:val="6"/>
                <w:sz w:val="20"/>
                <w:szCs w:val="20"/>
              </w:rPr>
            </w:pPr>
            <w:r w:rsidRPr="007C6949">
              <w:rPr>
                <w:rFonts w:asciiTheme="minorHAnsi" w:hAnsiTheme="minorHAnsi" w:cstheme="minorHAnsi"/>
                <w:bCs/>
                <w:spacing w:val="6"/>
                <w:sz w:val="20"/>
                <w:szCs w:val="20"/>
              </w:rPr>
              <w:t>Addetto Sig ………………………………………………………..</w:t>
            </w:r>
          </w:p>
          <w:p w14:paraId="3681477E" w14:textId="77777777" w:rsidR="009613F7" w:rsidRPr="00C122B5" w:rsidRDefault="009613F7" w:rsidP="00687A5B">
            <w:pPr>
              <w:pStyle w:val="NormaleWeb"/>
              <w:spacing w:before="0" w:beforeAutospacing="0" w:after="0" w:afterAutospacing="0"/>
              <w:jc w:val="center"/>
              <w:rPr>
                <w:rFonts w:asciiTheme="minorHAnsi" w:hAnsiTheme="minorHAnsi" w:cstheme="minorHAnsi"/>
                <w:spacing w:val="6"/>
                <w:sz w:val="20"/>
                <w:szCs w:val="20"/>
              </w:rPr>
            </w:pPr>
          </w:p>
        </w:tc>
      </w:tr>
      <w:tr w:rsidR="003E402E" w:rsidRPr="008B6B51" w14:paraId="2A78D834" w14:textId="77777777" w:rsidTr="003E402E">
        <w:trPr>
          <w:trHeight w:val="567"/>
        </w:trPr>
        <w:tc>
          <w:tcPr>
            <w:tcW w:w="2974" w:type="dxa"/>
            <w:gridSpan w:val="2"/>
            <w:vAlign w:val="center"/>
          </w:tcPr>
          <w:p w14:paraId="3F6BC868" w14:textId="77777777" w:rsidR="003E402E" w:rsidRPr="00A46013" w:rsidRDefault="003E402E" w:rsidP="00687A5B">
            <w:pPr>
              <w:shd w:val="clear" w:color="auto" w:fill="FFFFFF"/>
              <w:spacing w:line="288" w:lineRule="auto"/>
              <w:jc w:val="center"/>
              <w:rPr>
                <w:rFonts w:asciiTheme="minorHAnsi" w:hAnsiTheme="minorHAnsi" w:cstheme="minorHAnsi"/>
                <w:b/>
                <w:bCs/>
                <w:spacing w:val="6"/>
                <w:sz w:val="18"/>
                <w:szCs w:val="18"/>
              </w:rPr>
            </w:pPr>
            <w:r w:rsidRPr="00A46013">
              <w:rPr>
                <w:rFonts w:asciiTheme="minorHAnsi" w:hAnsiTheme="minorHAnsi" w:cstheme="minorHAnsi"/>
                <w:b/>
                <w:bCs/>
                <w:spacing w:val="6"/>
                <w:sz w:val="18"/>
                <w:szCs w:val="18"/>
              </w:rPr>
              <w:t>IDENTIFICAZIONE, DESCRIZIONE, DISLOCAZIONE</w:t>
            </w:r>
          </w:p>
        </w:tc>
        <w:tc>
          <w:tcPr>
            <w:tcW w:w="872" w:type="dxa"/>
            <w:vAlign w:val="center"/>
          </w:tcPr>
          <w:p w14:paraId="5F06017A" w14:textId="7424F353" w:rsidR="003E402E" w:rsidRPr="00A46013" w:rsidRDefault="003E402E" w:rsidP="003E402E">
            <w:pPr>
              <w:shd w:val="clear" w:color="auto" w:fill="FFFFFF"/>
              <w:spacing w:line="288" w:lineRule="auto"/>
              <w:jc w:val="center"/>
              <w:rPr>
                <w:rFonts w:asciiTheme="minorHAnsi" w:hAnsiTheme="minorHAnsi" w:cstheme="minorHAnsi"/>
                <w:b/>
                <w:bCs/>
                <w:spacing w:val="6"/>
                <w:sz w:val="18"/>
                <w:szCs w:val="18"/>
              </w:rPr>
            </w:pPr>
            <w:r>
              <w:rPr>
                <w:rFonts w:asciiTheme="minorHAnsi" w:hAnsiTheme="minorHAnsi" w:cstheme="minorHAnsi"/>
                <w:b/>
                <w:bCs/>
                <w:spacing w:val="6"/>
                <w:sz w:val="18"/>
                <w:szCs w:val="18"/>
              </w:rPr>
              <w:t>LIMITE ACCETT.</w:t>
            </w:r>
          </w:p>
        </w:tc>
        <w:tc>
          <w:tcPr>
            <w:tcW w:w="1024" w:type="dxa"/>
            <w:vAlign w:val="center"/>
          </w:tcPr>
          <w:p w14:paraId="77F65FD6" w14:textId="77777777" w:rsidR="003E402E" w:rsidRPr="00A46013" w:rsidRDefault="003E402E" w:rsidP="003E402E">
            <w:pPr>
              <w:autoSpaceDE w:val="0"/>
              <w:autoSpaceDN w:val="0"/>
              <w:adjustRightInd w:val="0"/>
              <w:spacing w:line="288" w:lineRule="auto"/>
              <w:jc w:val="center"/>
              <w:rPr>
                <w:rFonts w:asciiTheme="minorHAnsi" w:hAnsiTheme="minorHAnsi" w:cstheme="minorHAnsi"/>
                <w:b/>
                <w:bCs/>
                <w:spacing w:val="6"/>
                <w:sz w:val="18"/>
                <w:szCs w:val="18"/>
              </w:rPr>
            </w:pPr>
            <w:r w:rsidRPr="00A46013">
              <w:rPr>
                <w:rFonts w:asciiTheme="minorHAnsi" w:hAnsiTheme="minorHAnsi" w:cstheme="minorHAnsi"/>
                <w:b/>
                <w:bCs/>
                <w:spacing w:val="6"/>
                <w:sz w:val="18"/>
                <w:szCs w:val="18"/>
              </w:rPr>
              <w:t>T°</w:t>
            </w:r>
          </w:p>
          <w:p w14:paraId="5F2CAAB1" w14:textId="41C77B05" w:rsidR="003E402E" w:rsidRPr="00A46013" w:rsidRDefault="003E402E" w:rsidP="003E402E">
            <w:pPr>
              <w:autoSpaceDE w:val="0"/>
              <w:autoSpaceDN w:val="0"/>
              <w:adjustRightInd w:val="0"/>
              <w:spacing w:line="288" w:lineRule="auto"/>
              <w:jc w:val="center"/>
              <w:rPr>
                <w:rFonts w:asciiTheme="minorHAnsi" w:hAnsiTheme="minorHAnsi" w:cstheme="minorHAnsi"/>
                <w:b/>
                <w:bCs/>
                <w:spacing w:val="6"/>
                <w:sz w:val="18"/>
                <w:szCs w:val="18"/>
              </w:rPr>
            </w:pPr>
            <w:r w:rsidRPr="00A46013">
              <w:rPr>
                <w:rFonts w:asciiTheme="minorHAnsi" w:hAnsiTheme="minorHAnsi" w:cstheme="minorHAnsi"/>
                <w:b/>
                <w:bCs/>
                <w:spacing w:val="6"/>
                <w:sz w:val="18"/>
                <w:szCs w:val="18"/>
              </w:rPr>
              <w:t>RILEVATA</w:t>
            </w:r>
          </w:p>
        </w:tc>
        <w:tc>
          <w:tcPr>
            <w:tcW w:w="1555" w:type="dxa"/>
            <w:vAlign w:val="center"/>
          </w:tcPr>
          <w:p w14:paraId="4F9D3A7E" w14:textId="77777777"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r w:rsidRPr="00A46013">
              <w:rPr>
                <w:rFonts w:asciiTheme="minorHAnsi" w:hAnsiTheme="minorHAnsi" w:cstheme="minorHAnsi"/>
                <w:b/>
                <w:bCs/>
                <w:spacing w:val="6"/>
                <w:sz w:val="18"/>
                <w:szCs w:val="18"/>
              </w:rPr>
              <w:t>ORA E DATA DI RILEVAMENTO</w:t>
            </w:r>
          </w:p>
        </w:tc>
        <w:tc>
          <w:tcPr>
            <w:tcW w:w="1448" w:type="dxa"/>
            <w:vAlign w:val="center"/>
          </w:tcPr>
          <w:p w14:paraId="5DD9C6B8" w14:textId="72C3BD8A"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r>
              <w:rPr>
                <w:rFonts w:asciiTheme="minorHAnsi" w:hAnsiTheme="minorHAnsi" w:cstheme="minorHAnsi"/>
                <w:b/>
                <w:bCs/>
                <w:spacing w:val="6"/>
                <w:sz w:val="18"/>
                <w:szCs w:val="18"/>
              </w:rPr>
              <w:t>FIRMA</w:t>
            </w:r>
            <w:r w:rsidRPr="00A46013">
              <w:rPr>
                <w:rFonts w:asciiTheme="minorHAnsi" w:hAnsiTheme="minorHAnsi" w:cstheme="minorHAnsi"/>
                <w:b/>
                <w:bCs/>
                <w:spacing w:val="6"/>
                <w:sz w:val="18"/>
                <w:szCs w:val="18"/>
              </w:rPr>
              <w:t xml:space="preserve"> RILEVATORE</w:t>
            </w:r>
          </w:p>
        </w:tc>
        <w:tc>
          <w:tcPr>
            <w:tcW w:w="1761" w:type="dxa"/>
            <w:gridSpan w:val="2"/>
            <w:vAlign w:val="center"/>
          </w:tcPr>
          <w:p w14:paraId="06A95D9C" w14:textId="77777777"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r w:rsidRPr="00A46013">
              <w:rPr>
                <w:rFonts w:asciiTheme="minorHAnsi" w:hAnsiTheme="minorHAnsi" w:cstheme="minorHAnsi"/>
                <w:b/>
                <w:bCs/>
                <w:spacing w:val="6"/>
                <w:sz w:val="18"/>
                <w:szCs w:val="18"/>
              </w:rPr>
              <w:t>AZIONI CORRETTIVE</w:t>
            </w:r>
          </w:p>
        </w:tc>
      </w:tr>
      <w:tr w:rsidR="003E402E" w:rsidRPr="008B6B51" w14:paraId="4CD39554" w14:textId="77777777" w:rsidTr="003E402E">
        <w:trPr>
          <w:trHeight w:val="567"/>
        </w:trPr>
        <w:tc>
          <w:tcPr>
            <w:tcW w:w="2974" w:type="dxa"/>
            <w:gridSpan w:val="2"/>
            <w:vAlign w:val="center"/>
          </w:tcPr>
          <w:p w14:paraId="300E892A" w14:textId="7B2450CA" w:rsidR="003E402E" w:rsidRPr="00A46013" w:rsidRDefault="003E402E" w:rsidP="003E402E">
            <w:pPr>
              <w:shd w:val="clear" w:color="auto" w:fill="FFFFFF"/>
              <w:spacing w:line="288" w:lineRule="auto"/>
              <w:rPr>
                <w:rFonts w:asciiTheme="minorHAnsi" w:hAnsiTheme="minorHAnsi" w:cstheme="minorHAnsi"/>
                <w:b/>
                <w:bCs/>
                <w:spacing w:val="6"/>
                <w:sz w:val="18"/>
                <w:szCs w:val="18"/>
              </w:rPr>
            </w:pPr>
            <w:r w:rsidRPr="00C122B5">
              <w:rPr>
                <w:rFonts w:asciiTheme="minorHAnsi" w:hAnsiTheme="minorHAnsi" w:cstheme="minorHAnsi"/>
                <w:spacing w:val="6"/>
                <w:sz w:val="17"/>
                <w:szCs w:val="17"/>
              </w:rPr>
              <w:t>Frigorifero n 01- locale birreria</w:t>
            </w:r>
          </w:p>
        </w:tc>
        <w:tc>
          <w:tcPr>
            <w:tcW w:w="872" w:type="dxa"/>
            <w:vAlign w:val="center"/>
          </w:tcPr>
          <w:p w14:paraId="38B0E693" w14:textId="77777777" w:rsidR="003E402E" w:rsidRPr="00A46013" w:rsidRDefault="003E402E" w:rsidP="003E402E">
            <w:pPr>
              <w:autoSpaceDE w:val="0"/>
              <w:autoSpaceDN w:val="0"/>
              <w:adjustRightInd w:val="0"/>
              <w:spacing w:line="288" w:lineRule="auto"/>
              <w:jc w:val="center"/>
              <w:rPr>
                <w:rFonts w:asciiTheme="minorHAnsi" w:hAnsiTheme="minorHAnsi" w:cstheme="minorHAnsi"/>
                <w:b/>
                <w:bCs/>
                <w:spacing w:val="6"/>
                <w:sz w:val="18"/>
                <w:szCs w:val="18"/>
              </w:rPr>
            </w:pPr>
          </w:p>
        </w:tc>
        <w:tc>
          <w:tcPr>
            <w:tcW w:w="1024" w:type="dxa"/>
            <w:vAlign w:val="center"/>
          </w:tcPr>
          <w:p w14:paraId="758A78D4" w14:textId="77777777" w:rsidR="003E402E" w:rsidRPr="00A46013" w:rsidRDefault="003E402E" w:rsidP="003E402E">
            <w:pPr>
              <w:autoSpaceDE w:val="0"/>
              <w:autoSpaceDN w:val="0"/>
              <w:adjustRightInd w:val="0"/>
              <w:spacing w:line="288" w:lineRule="auto"/>
              <w:jc w:val="center"/>
              <w:rPr>
                <w:rFonts w:asciiTheme="minorHAnsi" w:hAnsiTheme="minorHAnsi" w:cstheme="minorHAnsi"/>
                <w:b/>
                <w:bCs/>
                <w:spacing w:val="6"/>
                <w:sz w:val="18"/>
                <w:szCs w:val="18"/>
              </w:rPr>
            </w:pPr>
          </w:p>
        </w:tc>
        <w:tc>
          <w:tcPr>
            <w:tcW w:w="1555" w:type="dxa"/>
            <w:vAlign w:val="center"/>
          </w:tcPr>
          <w:p w14:paraId="5C4A5EA4" w14:textId="77777777"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p>
        </w:tc>
        <w:tc>
          <w:tcPr>
            <w:tcW w:w="1448" w:type="dxa"/>
            <w:vAlign w:val="center"/>
          </w:tcPr>
          <w:p w14:paraId="2C1D9CB6" w14:textId="77777777" w:rsidR="003E402E"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p>
        </w:tc>
        <w:tc>
          <w:tcPr>
            <w:tcW w:w="1761" w:type="dxa"/>
            <w:gridSpan w:val="2"/>
            <w:vAlign w:val="center"/>
          </w:tcPr>
          <w:p w14:paraId="0711B183" w14:textId="77777777"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p>
        </w:tc>
      </w:tr>
      <w:tr w:rsidR="003E402E" w:rsidRPr="008B6B51" w14:paraId="14F7A266" w14:textId="77777777" w:rsidTr="003E402E">
        <w:trPr>
          <w:trHeight w:val="567"/>
        </w:trPr>
        <w:tc>
          <w:tcPr>
            <w:tcW w:w="2974" w:type="dxa"/>
            <w:gridSpan w:val="2"/>
            <w:vAlign w:val="center"/>
          </w:tcPr>
          <w:p w14:paraId="53E00B68" w14:textId="2D8E52A3" w:rsidR="003E402E" w:rsidRPr="00C122B5" w:rsidRDefault="003E402E" w:rsidP="003E402E">
            <w:pPr>
              <w:shd w:val="clear" w:color="auto" w:fill="FFFFFF"/>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Frigorifero n 02- locale pizzeria</w:t>
            </w:r>
          </w:p>
        </w:tc>
        <w:tc>
          <w:tcPr>
            <w:tcW w:w="872" w:type="dxa"/>
            <w:vAlign w:val="center"/>
          </w:tcPr>
          <w:p w14:paraId="55226B53" w14:textId="77777777" w:rsidR="003E402E" w:rsidRPr="00A46013" w:rsidRDefault="003E402E" w:rsidP="003E402E">
            <w:pPr>
              <w:autoSpaceDE w:val="0"/>
              <w:autoSpaceDN w:val="0"/>
              <w:adjustRightInd w:val="0"/>
              <w:spacing w:line="288" w:lineRule="auto"/>
              <w:jc w:val="center"/>
              <w:rPr>
                <w:rFonts w:asciiTheme="minorHAnsi" w:hAnsiTheme="minorHAnsi" w:cstheme="minorHAnsi"/>
                <w:b/>
                <w:bCs/>
                <w:spacing w:val="6"/>
                <w:sz w:val="18"/>
                <w:szCs w:val="18"/>
              </w:rPr>
            </w:pPr>
          </w:p>
        </w:tc>
        <w:tc>
          <w:tcPr>
            <w:tcW w:w="1024" w:type="dxa"/>
            <w:vAlign w:val="center"/>
          </w:tcPr>
          <w:p w14:paraId="247C2120" w14:textId="77777777" w:rsidR="003E402E" w:rsidRPr="00A46013" w:rsidRDefault="003E402E" w:rsidP="003E402E">
            <w:pPr>
              <w:autoSpaceDE w:val="0"/>
              <w:autoSpaceDN w:val="0"/>
              <w:adjustRightInd w:val="0"/>
              <w:spacing w:line="288" w:lineRule="auto"/>
              <w:jc w:val="center"/>
              <w:rPr>
                <w:rFonts w:asciiTheme="minorHAnsi" w:hAnsiTheme="minorHAnsi" w:cstheme="minorHAnsi"/>
                <w:b/>
                <w:bCs/>
                <w:spacing w:val="6"/>
                <w:sz w:val="18"/>
                <w:szCs w:val="18"/>
              </w:rPr>
            </w:pPr>
          </w:p>
        </w:tc>
        <w:tc>
          <w:tcPr>
            <w:tcW w:w="1555" w:type="dxa"/>
            <w:vAlign w:val="center"/>
          </w:tcPr>
          <w:p w14:paraId="490F9786" w14:textId="77777777"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p>
        </w:tc>
        <w:tc>
          <w:tcPr>
            <w:tcW w:w="1448" w:type="dxa"/>
            <w:vAlign w:val="center"/>
          </w:tcPr>
          <w:p w14:paraId="7634D3C8" w14:textId="77777777" w:rsidR="003E402E"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p>
        </w:tc>
        <w:tc>
          <w:tcPr>
            <w:tcW w:w="1761" w:type="dxa"/>
            <w:gridSpan w:val="2"/>
            <w:vAlign w:val="center"/>
          </w:tcPr>
          <w:p w14:paraId="63AD9345" w14:textId="77777777" w:rsidR="003E402E" w:rsidRPr="00A46013" w:rsidRDefault="003E402E" w:rsidP="00687A5B">
            <w:pPr>
              <w:pStyle w:val="NormaleWeb"/>
              <w:spacing w:before="0" w:beforeAutospacing="0" w:after="0" w:afterAutospacing="0" w:line="288" w:lineRule="auto"/>
              <w:jc w:val="center"/>
              <w:rPr>
                <w:rFonts w:asciiTheme="minorHAnsi" w:hAnsiTheme="minorHAnsi" w:cstheme="minorHAnsi"/>
                <w:b/>
                <w:bCs/>
                <w:spacing w:val="6"/>
                <w:sz w:val="18"/>
                <w:szCs w:val="18"/>
              </w:rPr>
            </w:pPr>
          </w:p>
        </w:tc>
      </w:tr>
      <w:tr w:rsidR="003E402E" w:rsidRPr="008B6B51" w14:paraId="7A0046F7" w14:textId="77777777" w:rsidTr="003E402E">
        <w:trPr>
          <w:trHeight w:val="397"/>
        </w:trPr>
        <w:tc>
          <w:tcPr>
            <w:tcW w:w="2974" w:type="dxa"/>
            <w:gridSpan w:val="2"/>
            <w:vAlign w:val="center"/>
          </w:tcPr>
          <w:p w14:paraId="7E1C5C50" w14:textId="6A891EB5"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Frigorifero n 03- locale bar bianco</w:t>
            </w:r>
          </w:p>
        </w:tc>
        <w:tc>
          <w:tcPr>
            <w:tcW w:w="872" w:type="dxa"/>
            <w:vAlign w:val="center"/>
          </w:tcPr>
          <w:p w14:paraId="790B1502" w14:textId="41FF66ED"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3931F0ED"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4BF49009"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00467E3E"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2B65C340" w14:textId="77777777" w:rsidR="003E402E" w:rsidRPr="008B6B51" w:rsidRDefault="003E402E"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38CD9586" w14:textId="77777777" w:rsidTr="003E402E">
        <w:trPr>
          <w:trHeight w:val="397"/>
        </w:trPr>
        <w:tc>
          <w:tcPr>
            <w:tcW w:w="2974" w:type="dxa"/>
            <w:gridSpan w:val="2"/>
            <w:vAlign w:val="center"/>
          </w:tcPr>
          <w:p w14:paraId="2E704CAE" w14:textId="38DA4E53"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Frigorifero n 04- locale enoteca</w:t>
            </w:r>
          </w:p>
        </w:tc>
        <w:tc>
          <w:tcPr>
            <w:tcW w:w="872" w:type="dxa"/>
            <w:vAlign w:val="center"/>
          </w:tcPr>
          <w:p w14:paraId="77AF5C5A" w14:textId="52E175C8"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1D76D4D2"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72CF33F5"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12093CA3"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0767EBCC" w14:textId="77777777" w:rsidR="003E402E" w:rsidRPr="008B6B51" w:rsidRDefault="003E402E"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34451BED" w14:textId="77777777" w:rsidTr="003E402E">
        <w:trPr>
          <w:trHeight w:val="397"/>
        </w:trPr>
        <w:tc>
          <w:tcPr>
            <w:tcW w:w="2974" w:type="dxa"/>
            <w:gridSpan w:val="2"/>
            <w:vAlign w:val="center"/>
          </w:tcPr>
          <w:p w14:paraId="2B369CC0" w14:textId="4C3AFC86"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Cella frigorifera piano scantinato</w:t>
            </w:r>
          </w:p>
        </w:tc>
        <w:tc>
          <w:tcPr>
            <w:tcW w:w="872" w:type="dxa"/>
            <w:vAlign w:val="center"/>
          </w:tcPr>
          <w:p w14:paraId="41EE1A29" w14:textId="26F8A09E"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666E609F"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337DA9C6"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76E6EDFD"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1444F3AE" w14:textId="77777777" w:rsidR="003E402E" w:rsidRPr="008B6B51" w:rsidRDefault="003E402E"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1786FBC8" w14:textId="77777777" w:rsidTr="003E402E">
        <w:trPr>
          <w:trHeight w:val="397"/>
        </w:trPr>
        <w:tc>
          <w:tcPr>
            <w:tcW w:w="2974" w:type="dxa"/>
            <w:gridSpan w:val="2"/>
            <w:vAlign w:val="center"/>
          </w:tcPr>
          <w:p w14:paraId="19F5272E" w14:textId="01CECA99"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Cella frigorifera piano terra</w:t>
            </w:r>
          </w:p>
        </w:tc>
        <w:tc>
          <w:tcPr>
            <w:tcW w:w="872" w:type="dxa"/>
            <w:vAlign w:val="center"/>
          </w:tcPr>
          <w:p w14:paraId="5A4D1209" w14:textId="7B62D793"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59B9D349"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48EB8690"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0E96237F"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30DC892B" w14:textId="77777777" w:rsidR="003E402E" w:rsidRPr="008B6B51" w:rsidRDefault="003E402E"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18525924" w14:textId="77777777" w:rsidTr="003E402E">
        <w:trPr>
          <w:trHeight w:val="397"/>
        </w:trPr>
        <w:tc>
          <w:tcPr>
            <w:tcW w:w="2974" w:type="dxa"/>
            <w:gridSpan w:val="2"/>
            <w:vAlign w:val="center"/>
          </w:tcPr>
          <w:p w14:paraId="7D3A2523" w14:textId="4FA07F45"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Congelatore n. 1 – locale lavorazione carni fresche</w:t>
            </w:r>
          </w:p>
        </w:tc>
        <w:tc>
          <w:tcPr>
            <w:tcW w:w="872" w:type="dxa"/>
            <w:vAlign w:val="center"/>
          </w:tcPr>
          <w:p w14:paraId="3075F43C" w14:textId="212400A9"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38276DB3"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5BA845F1"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61900730"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6D70B811" w14:textId="77777777" w:rsidR="003E402E" w:rsidRPr="008B6B51" w:rsidRDefault="003E402E"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08599B39" w14:textId="77777777" w:rsidTr="003E402E">
        <w:trPr>
          <w:trHeight w:val="397"/>
        </w:trPr>
        <w:tc>
          <w:tcPr>
            <w:tcW w:w="2974" w:type="dxa"/>
            <w:gridSpan w:val="2"/>
            <w:vAlign w:val="center"/>
          </w:tcPr>
          <w:p w14:paraId="724BF607" w14:textId="42DFB038"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Camion frigo – area cucine</w:t>
            </w:r>
          </w:p>
        </w:tc>
        <w:tc>
          <w:tcPr>
            <w:tcW w:w="872" w:type="dxa"/>
            <w:vAlign w:val="center"/>
          </w:tcPr>
          <w:p w14:paraId="2A328263" w14:textId="1F614976" w:rsidR="003E402E" w:rsidRPr="00C122B5" w:rsidRDefault="003E402E" w:rsidP="00687A5B">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6EC0CE4D"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75B764F8"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17A967D2" w14:textId="77777777" w:rsidR="003E402E" w:rsidRPr="00C122B5" w:rsidRDefault="003E402E"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5900A227" w14:textId="77777777" w:rsidR="003E402E" w:rsidRPr="008B6B51" w:rsidRDefault="003E402E" w:rsidP="00687A5B">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1B181DD7" w14:textId="77777777" w:rsidTr="003E402E">
        <w:trPr>
          <w:trHeight w:val="397"/>
        </w:trPr>
        <w:tc>
          <w:tcPr>
            <w:tcW w:w="2974" w:type="dxa"/>
            <w:gridSpan w:val="2"/>
            <w:vAlign w:val="center"/>
          </w:tcPr>
          <w:p w14:paraId="376487F7" w14:textId="261CC5B8"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Etc Etc</w:t>
            </w:r>
          </w:p>
        </w:tc>
        <w:tc>
          <w:tcPr>
            <w:tcW w:w="872" w:type="dxa"/>
            <w:vAlign w:val="center"/>
          </w:tcPr>
          <w:p w14:paraId="70A48025" w14:textId="7D6F718F"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71D4EC3F"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107820CE"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6B8F324F"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6F89F8BB" w14:textId="77777777" w:rsidR="003E402E" w:rsidRPr="008B6B51" w:rsidRDefault="003E402E" w:rsidP="003E402E">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51ECAC07" w14:textId="77777777" w:rsidTr="003E402E">
        <w:trPr>
          <w:trHeight w:val="397"/>
        </w:trPr>
        <w:tc>
          <w:tcPr>
            <w:tcW w:w="2974" w:type="dxa"/>
            <w:gridSpan w:val="2"/>
            <w:vAlign w:val="center"/>
          </w:tcPr>
          <w:p w14:paraId="535152EA" w14:textId="38D9E5DB"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Etc Etc</w:t>
            </w:r>
          </w:p>
        </w:tc>
        <w:tc>
          <w:tcPr>
            <w:tcW w:w="872" w:type="dxa"/>
            <w:vAlign w:val="center"/>
          </w:tcPr>
          <w:p w14:paraId="073D76FC" w14:textId="0F9E9F48" w:rsidR="003E402E" w:rsidRPr="00C122B5" w:rsidRDefault="003E402E" w:rsidP="003E402E">
            <w:pPr>
              <w:autoSpaceDE w:val="0"/>
              <w:autoSpaceDN w:val="0"/>
              <w:adjustRightInd w:val="0"/>
              <w:spacing w:line="288" w:lineRule="auto"/>
              <w:rPr>
                <w:rFonts w:asciiTheme="minorHAnsi" w:hAnsiTheme="minorHAnsi" w:cstheme="minorHAnsi"/>
                <w:spacing w:val="6"/>
                <w:sz w:val="17"/>
                <w:szCs w:val="17"/>
              </w:rPr>
            </w:pPr>
          </w:p>
        </w:tc>
        <w:tc>
          <w:tcPr>
            <w:tcW w:w="1024" w:type="dxa"/>
            <w:vAlign w:val="center"/>
          </w:tcPr>
          <w:p w14:paraId="5C0A45A9"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555" w:type="dxa"/>
            <w:vAlign w:val="center"/>
          </w:tcPr>
          <w:p w14:paraId="111F535E"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448" w:type="dxa"/>
            <w:vAlign w:val="center"/>
          </w:tcPr>
          <w:p w14:paraId="79CDF0FF" w14:textId="77777777" w:rsidR="003E402E" w:rsidRPr="00C122B5" w:rsidRDefault="003E402E" w:rsidP="003E402E">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1761" w:type="dxa"/>
            <w:gridSpan w:val="2"/>
            <w:vAlign w:val="center"/>
          </w:tcPr>
          <w:p w14:paraId="6CA35B26" w14:textId="77777777" w:rsidR="003E402E" w:rsidRPr="008B6B51" w:rsidRDefault="003E402E" w:rsidP="003E402E">
            <w:pPr>
              <w:pStyle w:val="NormaleWeb"/>
              <w:spacing w:before="0" w:beforeAutospacing="0" w:after="0" w:afterAutospacing="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3E402E" w:rsidRPr="008B6B51" w14:paraId="60786DFC" w14:textId="77777777" w:rsidTr="00B7529A">
        <w:trPr>
          <w:trHeight w:val="1134"/>
        </w:trPr>
        <w:tc>
          <w:tcPr>
            <w:tcW w:w="9634" w:type="dxa"/>
            <w:gridSpan w:val="8"/>
          </w:tcPr>
          <w:p w14:paraId="463897FA" w14:textId="5F1753B4"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Osservazioni</w:t>
            </w:r>
            <w:r>
              <w:rPr>
                <w:rFonts w:asciiTheme="minorHAnsi" w:hAnsiTheme="minorHAnsi" w:cstheme="minorHAnsi"/>
                <w:spacing w:val="6"/>
                <w:sz w:val="17"/>
                <w:szCs w:val="17"/>
              </w:rPr>
              <w:t xml:space="preserve">, </w:t>
            </w:r>
            <w:r w:rsidRPr="00C122B5">
              <w:rPr>
                <w:rFonts w:asciiTheme="minorHAnsi" w:hAnsiTheme="minorHAnsi" w:cstheme="minorHAnsi"/>
                <w:spacing w:val="6"/>
                <w:sz w:val="17"/>
                <w:szCs w:val="17"/>
              </w:rPr>
              <w:t>non conformità rilevate</w:t>
            </w:r>
            <w:r>
              <w:rPr>
                <w:rFonts w:asciiTheme="minorHAnsi" w:hAnsiTheme="minorHAnsi" w:cstheme="minorHAnsi"/>
                <w:spacing w:val="6"/>
                <w:sz w:val="17"/>
                <w:szCs w:val="17"/>
              </w:rPr>
              <w:t xml:space="preserve"> e azioni correttive adottate</w:t>
            </w:r>
            <w:r w:rsidRPr="00C122B5">
              <w:rPr>
                <w:rFonts w:asciiTheme="minorHAnsi" w:hAnsiTheme="minorHAnsi" w:cstheme="minorHAnsi"/>
                <w:spacing w:val="6"/>
                <w:sz w:val="17"/>
                <w:szCs w:val="17"/>
              </w:rPr>
              <w:t>:</w:t>
            </w:r>
          </w:p>
          <w:p w14:paraId="042B29A4"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p>
          <w:p w14:paraId="06E92790"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p>
          <w:p w14:paraId="399F6E85"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p>
          <w:p w14:paraId="345FA86D"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p>
          <w:p w14:paraId="54CD3BB5" w14:textId="77777777" w:rsidR="003E402E" w:rsidRPr="00C122B5" w:rsidRDefault="003E402E" w:rsidP="003E402E">
            <w:pPr>
              <w:pStyle w:val="NormaleWeb"/>
              <w:spacing w:before="0" w:beforeAutospacing="0" w:after="0" w:afterAutospacing="0" w:line="288" w:lineRule="auto"/>
              <w:rPr>
                <w:rFonts w:asciiTheme="minorHAnsi" w:hAnsiTheme="minorHAnsi" w:cstheme="minorHAnsi"/>
                <w:spacing w:val="6"/>
                <w:sz w:val="17"/>
                <w:szCs w:val="17"/>
              </w:rPr>
            </w:pPr>
          </w:p>
        </w:tc>
      </w:tr>
      <w:tr w:rsidR="003E402E" w:rsidRPr="008B6B51" w14:paraId="7ECCAC58" w14:textId="77777777" w:rsidTr="00B7529A">
        <w:trPr>
          <w:trHeight w:val="397"/>
        </w:trPr>
        <w:tc>
          <w:tcPr>
            <w:tcW w:w="9634" w:type="dxa"/>
            <w:gridSpan w:val="8"/>
          </w:tcPr>
          <w:p w14:paraId="338CF78B" w14:textId="77777777" w:rsidR="003E402E" w:rsidRDefault="003E402E" w:rsidP="003E402E">
            <w:pPr>
              <w:pStyle w:val="NormaleWeb"/>
              <w:spacing w:before="120" w:beforeAutospacing="0" w:after="0" w:afterAutospacing="0" w:line="324"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Data e firma del rilevatore</w:t>
            </w:r>
          </w:p>
          <w:p w14:paraId="07205795" w14:textId="77777777" w:rsidR="003E402E" w:rsidRPr="00C122B5" w:rsidRDefault="003E402E" w:rsidP="003E402E">
            <w:pPr>
              <w:pStyle w:val="NormaleWeb"/>
              <w:spacing w:before="120" w:beforeAutospacing="0" w:after="0" w:afterAutospacing="0" w:line="324" w:lineRule="auto"/>
              <w:rPr>
                <w:rFonts w:asciiTheme="minorHAnsi" w:hAnsiTheme="minorHAnsi" w:cstheme="minorHAnsi"/>
                <w:spacing w:val="6"/>
                <w:sz w:val="17"/>
                <w:szCs w:val="17"/>
              </w:rPr>
            </w:pPr>
          </w:p>
        </w:tc>
      </w:tr>
    </w:tbl>
    <w:p w14:paraId="0CFC952C"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50F36D5C"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25B73AFD"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015ECA37" w14:textId="77777777" w:rsidR="009613F7"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0A91E5CD" w14:textId="77777777" w:rsidR="00C122B5" w:rsidRDefault="00C122B5"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p w14:paraId="5D5BA8FD" w14:textId="204FF2D8" w:rsidR="00A46013" w:rsidRPr="00A82A87" w:rsidRDefault="00A46013" w:rsidP="00A46013">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S</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MONITORAGGIO TEMPERATURE MINIME DI CONSERVAZIONE</w:t>
      </w:r>
      <w:r w:rsidR="006A6D52">
        <w:rPr>
          <w:rFonts w:asciiTheme="minorHAnsi" w:hAnsiTheme="minorHAnsi" w:cstheme="minorHAnsi"/>
          <w:b/>
          <w:bCs/>
          <w:spacing w:val="6"/>
          <w:sz w:val="22"/>
          <w:szCs w:val="22"/>
          <w:shd w:val="clear" w:color="auto" w:fill="CCFFCC"/>
        </w:rPr>
        <w:t xml:space="preserve"> ALIMENTI COTTI </w:t>
      </w:r>
    </w:p>
    <w:p w14:paraId="7FF077EF" w14:textId="77777777" w:rsidR="00960803" w:rsidRPr="00A46013" w:rsidRDefault="00960803" w:rsidP="009613F7">
      <w:pPr>
        <w:pStyle w:val="Default"/>
        <w:spacing w:before="120" w:line="324" w:lineRule="auto"/>
        <w:jc w:val="both"/>
        <w:rPr>
          <w:rFonts w:asciiTheme="minorHAnsi" w:hAnsiTheme="minorHAnsi" w:cstheme="minorHAnsi"/>
          <w:color w:val="auto"/>
          <w:spacing w:val="6"/>
          <w:sz w:val="22"/>
          <w:szCs w:val="22"/>
          <w:lang w:eastAsia="it-IT"/>
          <w14:ligatures w14:val="none"/>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2204"/>
        <w:gridCol w:w="2319"/>
        <w:gridCol w:w="420"/>
        <w:gridCol w:w="1726"/>
        <w:gridCol w:w="6"/>
      </w:tblGrid>
      <w:tr w:rsidR="006A6D52" w:rsidRPr="00C122B5" w14:paraId="61253263" w14:textId="77777777" w:rsidTr="00895D5A">
        <w:trPr>
          <w:gridAfter w:val="1"/>
          <w:wAfter w:w="6" w:type="dxa"/>
          <w:trHeight w:val="115"/>
        </w:trPr>
        <w:tc>
          <w:tcPr>
            <w:tcW w:w="2959" w:type="dxa"/>
            <w:vMerge w:val="restart"/>
          </w:tcPr>
          <w:p w14:paraId="50FD6D76" w14:textId="10C80E72"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noProof/>
              </w:rPr>
              <w:drawing>
                <wp:inline distT="0" distB="0" distL="0" distR="0" wp14:anchorId="65DED842" wp14:editId="311B3DF2">
                  <wp:extent cx="1741807" cy="405442"/>
                  <wp:effectExtent l="0" t="0" r="0" b="0"/>
                  <wp:docPr id="1183515474"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943" w:type="dxa"/>
            <w:gridSpan w:val="3"/>
            <w:vMerge w:val="restart"/>
            <w:vAlign w:val="center"/>
          </w:tcPr>
          <w:p w14:paraId="03B8BDBD" w14:textId="4C59E1F6"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sidRPr="006A6D52">
              <w:rPr>
                <w:rFonts w:asciiTheme="minorHAnsi" w:hAnsiTheme="minorHAnsi" w:cstheme="minorHAnsi"/>
                <w:b/>
                <w:color w:val="0000FF"/>
                <w:spacing w:val="6"/>
                <w:sz w:val="22"/>
                <w:szCs w:val="22"/>
              </w:rPr>
              <w:t>MONITORAGGIO TEMPERATURE MINIME DI CONSERVAZIONE ALIMENTI COTTI DA CONSERVARE CALDI</w:t>
            </w:r>
          </w:p>
        </w:tc>
        <w:tc>
          <w:tcPr>
            <w:tcW w:w="1726" w:type="dxa"/>
          </w:tcPr>
          <w:p w14:paraId="6153A671" w14:textId="450FCC51"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S</w:t>
            </w:r>
            <w:r w:rsidRPr="0036496F">
              <w:rPr>
                <w:rFonts w:asciiTheme="minorHAnsi" w:hAnsiTheme="minorHAnsi" w:cstheme="minorHAnsi"/>
                <w:b/>
                <w:color w:val="0000FF"/>
                <w:spacing w:val="6"/>
                <w:sz w:val="20"/>
                <w:szCs w:val="20"/>
              </w:rPr>
              <w:t>”</w:t>
            </w:r>
          </w:p>
        </w:tc>
      </w:tr>
      <w:tr w:rsidR="006A6D52" w:rsidRPr="00C122B5" w14:paraId="0AE67B43" w14:textId="77777777" w:rsidTr="00895D5A">
        <w:trPr>
          <w:gridAfter w:val="1"/>
          <w:wAfter w:w="6" w:type="dxa"/>
          <w:trHeight w:val="115"/>
        </w:trPr>
        <w:tc>
          <w:tcPr>
            <w:tcW w:w="2959" w:type="dxa"/>
            <w:vMerge/>
          </w:tcPr>
          <w:p w14:paraId="6B0AEB09"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43" w:type="dxa"/>
            <w:gridSpan w:val="3"/>
            <w:vMerge/>
          </w:tcPr>
          <w:p w14:paraId="1CE7A7C4"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26" w:type="dxa"/>
          </w:tcPr>
          <w:p w14:paraId="7E1BC877" w14:textId="0C752335"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6A6D52" w:rsidRPr="00C122B5" w14:paraId="56B89A06" w14:textId="77777777" w:rsidTr="00895D5A">
        <w:trPr>
          <w:gridAfter w:val="1"/>
          <w:wAfter w:w="6" w:type="dxa"/>
          <w:trHeight w:val="115"/>
        </w:trPr>
        <w:tc>
          <w:tcPr>
            <w:tcW w:w="2959" w:type="dxa"/>
            <w:vMerge/>
          </w:tcPr>
          <w:p w14:paraId="471380E5"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43" w:type="dxa"/>
            <w:gridSpan w:val="3"/>
            <w:vMerge/>
          </w:tcPr>
          <w:p w14:paraId="5244BCF0" w14:textId="77777777" w:rsidR="006A6D52" w:rsidRPr="00C122B5" w:rsidRDefault="006A6D52" w:rsidP="006A6D52">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26" w:type="dxa"/>
          </w:tcPr>
          <w:p w14:paraId="321124AC" w14:textId="78C25806" w:rsidR="006A6D52" w:rsidRPr="00C122B5" w:rsidRDefault="006A6D52" w:rsidP="006A6D52">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9613F7" w:rsidRPr="00C122B5" w14:paraId="2305B7F2" w14:textId="77777777" w:rsidTr="00B7529A">
        <w:trPr>
          <w:gridAfter w:val="1"/>
          <w:wAfter w:w="6" w:type="dxa"/>
        </w:trPr>
        <w:tc>
          <w:tcPr>
            <w:tcW w:w="9628" w:type="dxa"/>
            <w:gridSpan w:val="5"/>
            <w:vAlign w:val="center"/>
          </w:tcPr>
          <w:p w14:paraId="02F9B339" w14:textId="77777777" w:rsidR="009613F7" w:rsidRPr="00C122B5" w:rsidRDefault="009613F7" w:rsidP="00687A5B">
            <w:pPr>
              <w:pStyle w:val="NormaleWeb"/>
              <w:spacing w:before="0" w:beforeAutospacing="0" w:after="0" w:afterAutospacing="0"/>
              <w:jc w:val="center"/>
              <w:rPr>
                <w:rFonts w:asciiTheme="minorHAnsi" w:hAnsiTheme="minorHAnsi" w:cstheme="minorHAnsi"/>
                <w:spacing w:val="6"/>
                <w:sz w:val="20"/>
                <w:szCs w:val="20"/>
              </w:rPr>
            </w:pPr>
          </w:p>
          <w:p w14:paraId="405D396B" w14:textId="479BEE54" w:rsidR="009613F7" w:rsidRPr="006A6D52" w:rsidRDefault="006A6D52" w:rsidP="00687A5B">
            <w:pPr>
              <w:pStyle w:val="NormaleWeb"/>
              <w:spacing w:before="0" w:beforeAutospacing="0" w:after="0" w:afterAutospacing="0"/>
              <w:jc w:val="center"/>
              <w:rPr>
                <w:rFonts w:asciiTheme="minorHAnsi" w:hAnsiTheme="minorHAnsi" w:cstheme="minorHAnsi"/>
                <w:bCs/>
                <w:spacing w:val="6"/>
                <w:sz w:val="20"/>
                <w:szCs w:val="20"/>
              </w:rPr>
            </w:pPr>
            <w:r w:rsidRPr="006A6D52">
              <w:rPr>
                <w:rFonts w:asciiTheme="minorHAnsi" w:hAnsiTheme="minorHAnsi" w:cstheme="minorHAnsi"/>
                <w:bCs/>
                <w:spacing w:val="6"/>
                <w:sz w:val="20"/>
                <w:szCs w:val="20"/>
              </w:rPr>
              <w:t xml:space="preserve">Addetto </w:t>
            </w:r>
            <w:r w:rsidR="009613F7" w:rsidRPr="006A6D52">
              <w:rPr>
                <w:rFonts w:asciiTheme="minorHAnsi" w:hAnsiTheme="minorHAnsi" w:cstheme="minorHAnsi"/>
                <w:bCs/>
                <w:spacing w:val="6"/>
                <w:sz w:val="20"/>
                <w:szCs w:val="20"/>
              </w:rPr>
              <w:t xml:space="preserve"> Sig ………………………………………………………..</w:t>
            </w:r>
          </w:p>
          <w:p w14:paraId="5370A20D" w14:textId="77777777" w:rsidR="009613F7" w:rsidRPr="00C122B5" w:rsidRDefault="009613F7" w:rsidP="00687A5B">
            <w:pPr>
              <w:pStyle w:val="NormaleWeb"/>
              <w:spacing w:before="0" w:beforeAutospacing="0" w:after="0" w:afterAutospacing="0"/>
              <w:jc w:val="center"/>
              <w:rPr>
                <w:rFonts w:asciiTheme="minorHAnsi" w:hAnsiTheme="minorHAnsi" w:cstheme="minorHAnsi"/>
                <w:spacing w:val="6"/>
                <w:sz w:val="20"/>
                <w:szCs w:val="20"/>
              </w:rPr>
            </w:pPr>
          </w:p>
        </w:tc>
      </w:tr>
      <w:tr w:rsidR="009613F7" w:rsidRPr="008B6B51" w14:paraId="19B867DF" w14:textId="77777777" w:rsidTr="00895D5A">
        <w:trPr>
          <w:trHeight w:val="567"/>
        </w:trPr>
        <w:tc>
          <w:tcPr>
            <w:tcW w:w="5163" w:type="dxa"/>
            <w:gridSpan w:val="2"/>
            <w:vAlign w:val="center"/>
          </w:tcPr>
          <w:p w14:paraId="2D6E95FB" w14:textId="77777777" w:rsidR="009613F7" w:rsidRPr="00C122B5" w:rsidRDefault="009613F7" w:rsidP="00687A5B">
            <w:pPr>
              <w:shd w:val="clear" w:color="auto" w:fill="FFFFFF"/>
              <w:spacing w:line="288" w:lineRule="auto"/>
              <w:jc w:val="center"/>
              <w:rPr>
                <w:rFonts w:asciiTheme="minorHAnsi" w:hAnsiTheme="minorHAnsi" w:cstheme="minorHAnsi"/>
                <w:b/>
                <w:bCs/>
                <w:spacing w:val="6"/>
                <w:sz w:val="20"/>
                <w:szCs w:val="20"/>
              </w:rPr>
            </w:pPr>
            <w:r w:rsidRPr="00C122B5">
              <w:rPr>
                <w:rFonts w:asciiTheme="minorHAnsi" w:hAnsiTheme="minorHAnsi" w:cstheme="minorHAnsi"/>
                <w:b/>
                <w:bCs/>
                <w:spacing w:val="6"/>
                <w:sz w:val="20"/>
                <w:szCs w:val="20"/>
              </w:rPr>
              <w:t>PRODOTTO</w:t>
            </w:r>
          </w:p>
        </w:tc>
        <w:tc>
          <w:tcPr>
            <w:tcW w:w="2319" w:type="dxa"/>
            <w:vAlign w:val="center"/>
          </w:tcPr>
          <w:p w14:paraId="067C9A93"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b/>
                <w:bCs/>
                <w:spacing w:val="6"/>
                <w:sz w:val="20"/>
                <w:szCs w:val="20"/>
              </w:rPr>
            </w:pPr>
            <w:r w:rsidRPr="00C122B5">
              <w:rPr>
                <w:rFonts w:asciiTheme="minorHAnsi" w:hAnsiTheme="minorHAnsi" w:cstheme="minorHAnsi"/>
                <w:b/>
                <w:bCs/>
                <w:spacing w:val="6"/>
                <w:sz w:val="20"/>
                <w:szCs w:val="20"/>
              </w:rPr>
              <w:t>TEMPERATURA RILEVATA</w:t>
            </w:r>
          </w:p>
        </w:tc>
        <w:tc>
          <w:tcPr>
            <w:tcW w:w="2152" w:type="dxa"/>
            <w:gridSpan w:val="3"/>
            <w:vAlign w:val="center"/>
          </w:tcPr>
          <w:p w14:paraId="7542AB74"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b/>
                <w:bCs/>
                <w:spacing w:val="6"/>
                <w:sz w:val="20"/>
                <w:szCs w:val="20"/>
              </w:rPr>
            </w:pPr>
            <w:r w:rsidRPr="00C122B5">
              <w:rPr>
                <w:rFonts w:asciiTheme="minorHAnsi" w:hAnsiTheme="minorHAnsi" w:cstheme="minorHAnsi"/>
                <w:b/>
                <w:bCs/>
                <w:spacing w:val="6"/>
                <w:sz w:val="20"/>
                <w:szCs w:val="20"/>
              </w:rPr>
              <w:t>CHECK</w:t>
            </w:r>
          </w:p>
        </w:tc>
      </w:tr>
      <w:tr w:rsidR="009613F7" w:rsidRPr="008B6B51" w14:paraId="28AE964A" w14:textId="77777777" w:rsidTr="00895D5A">
        <w:trPr>
          <w:trHeight w:val="397"/>
        </w:trPr>
        <w:tc>
          <w:tcPr>
            <w:tcW w:w="5163" w:type="dxa"/>
            <w:gridSpan w:val="2"/>
            <w:vAlign w:val="center"/>
          </w:tcPr>
          <w:p w14:paraId="52758AAF" w14:textId="77777777" w:rsidR="009613F7" w:rsidRPr="00C122B5" w:rsidRDefault="009613F7" w:rsidP="00687A5B">
            <w:pPr>
              <w:autoSpaceDE w:val="0"/>
              <w:autoSpaceDN w:val="0"/>
              <w:adjustRightInd w:val="0"/>
              <w:spacing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lang w:eastAsia="en-US"/>
                <w14:ligatures w14:val="standardContextual"/>
              </w:rPr>
              <w:t>alimenti deperibili cotti da consumare caldi (piatti pronti, polli, etc)</w:t>
            </w:r>
          </w:p>
        </w:tc>
        <w:tc>
          <w:tcPr>
            <w:tcW w:w="2319" w:type="dxa"/>
            <w:vAlign w:val="center"/>
          </w:tcPr>
          <w:p w14:paraId="02565004" w14:textId="77777777" w:rsidR="009613F7" w:rsidRPr="00C122B5" w:rsidRDefault="009613F7" w:rsidP="00687A5B">
            <w:pPr>
              <w:pStyle w:val="NormaleWeb"/>
              <w:spacing w:before="0" w:beforeAutospacing="0" w:after="0" w:afterAutospacing="0" w:line="288" w:lineRule="auto"/>
              <w:jc w:val="center"/>
              <w:rPr>
                <w:rFonts w:asciiTheme="minorHAnsi" w:hAnsiTheme="minorHAnsi" w:cstheme="minorHAnsi"/>
                <w:spacing w:val="6"/>
                <w:sz w:val="17"/>
                <w:szCs w:val="17"/>
              </w:rPr>
            </w:pPr>
            <w:r w:rsidRPr="00C122B5">
              <w:rPr>
                <w:rFonts w:asciiTheme="minorHAnsi" w:hAnsiTheme="minorHAnsi" w:cstheme="minorHAnsi"/>
                <w:spacing w:val="6"/>
                <w:sz w:val="17"/>
                <w:szCs w:val="17"/>
              </w:rPr>
              <w:t>+60°C/+65°C</w:t>
            </w:r>
          </w:p>
        </w:tc>
        <w:tc>
          <w:tcPr>
            <w:tcW w:w="2152" w:type="dxa"/>
            <w:gridSpan w:val="3"/>
            <w:vAlign w:val="center"/>
          </w:tcPr>
          <w:p w14:paraId="44486745" w14:textId="77777777" w:rsidR="009613F7" w:rsidRPr="008B6B51" w:rsidRDefault="009613F7" w:rsidP="00687A5B">
            <w:pPr>
              <w:pStyle w:val="NormaleWeb"/>
              <w:spacing w:before="0" w:after="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6A6D52" w:rsidRPr="008B6B51" w14:paraId="56B99491" w14:textId="77777777" w:rsidTr="00895D5A">
        <w:trPr>
          <w:trHeight w:val="397"/>
        </w:trPr>
        <w:tc>
          <w:tcPr>
            <w:tcW w:w="5163" w:type="dxa"/>
            <w:gridSpan w:val="2"/>
            <w:vAlign w:val="center"/>
          </w:tcPr>
          <w:p w14:paraId="590D4722" w14:textId="5CE63020" w:rsidR="006A6D52" w:rsidRPr="00C122B5" w:rsidRDefault="00895D5A" w:rsidP="00687A5B">
            <w:pPr>
              <w:autoSpaceDE w:val="0"/>
              <w:autoSpaceDN w:val="0"/>
              <w:adjustRightInd w:val="0"/>
              <w:spacing w:line="288" w:lineRule="auto"/>
              <w:rPr>
                <w:rFonts w:asciiTheme="minorHAnsi" w:hAnsiTheme="minorHAnsi" w:cstheme="minorHAnsi"/>
                <w:spacing w:val="6"/>
                <w:sz w:val="17"/>
                <w:szCs w:val="17"/>
                <w:lang w:eastAsia="en-US"/>
                <w14:ligatures w14:val="standardContextual"/>
              </w:rPr>
            </w:pPr>
            <w:r>
              <w:rPr>
                <w:rFonts w:asciiTheme="minorHAnsi" w:hAnsiTheme="minorHAnsi" w:cstheme="minorHAnsi"/>
                <w:spacing w:val="6"/>
                <w:sz w:val="17"/>
                <w:szCs w:val="17"/>
                <w:lang w:eastAsia="en-US"/>
                <w14:ligatures w14:val="standardContextual"/>
              </w:rPr>
              <w:t>….</w:t>
            </w:r>
          </w:p>
        </w:tc>
        <w:tc>
          <w:tcPr>
            <w:tcW w:w="2319" w:type="dxa"/>
            <w:vAlign w:val="center"/>
          </w:tcPr>
          <w:p w14:paraId="6D6ECE46" w14:textId="77777777" w:rsidR="006A6D52" w:rsidRPr="00C122B5" w:rsidRDefault="006A6D52"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152" w:type="dxa"/>
            <w:gridSpan w:val="3"/>
            <w:vAlign w:val="center"/>
          </w:tcPr>
          <w:p w14:paraId="4EEC34FC" w14:textId="4FAB5703" w:rsidR="006A6D52" w:rsidRPr="008B6B51" w:rsidRDefault="006A6D52" w:rsidP="00687A5B">
            <w:pPr>
              <w:pStyle w:val="NormaleWeb"/>
              <w:spacing w:before="0" w:after="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6A6D52" w:rsidRPr="008B6B51" w14:paraId="524243D7" w14:textId="77777777" w:rsidTr="00895D5A">
        <w:trPr>
          <w:trHeight w:val="397"/>
        </w:trPr>
        <w:tc>
          <w:tcPr>
            <w:tcW w:w="5163" w:type="dxa"/>
            <w:gridSpan w:val="2"/>
            <w:vAlign w:val="center"/>
          </w:tcPr>
          <w:p w14:paraId="578D23FC" w14:textId="75E0E92C" w:rsidR="006A6D52" w:rsidRPr="00C122B5" w:rsidRDefault="00895D5A" w:rsidP="00687A5B">
            <w:pPr>
              <w:autoSpaceDE w:val="0"/>
              <w:autoSpaceDN w:val="0"/>
              <w:adjustRightInd w:val="0"/>
              <w:spacing w:line="288" w:lineRule="auto"/>
              <w:rPr>
                <w:rFonts w:asciiTheme="minorHAnsi" w:hAnsiTheme="minorHAnsi" w:cstheme="minorHAnsi"/>
                <w:spacing w:val="6"/>
                <w:sz w:val="17"/>
                <w:szCs w:val="17"/>
                <w:lang w:eastAsia="en-US"/>
                <w14:ligatures w14:val="standardContextual"/>
              </w:rPr>
            </w:pPr>
            <w:r>
              <w:rPr>
                <w:rFonts w:asciiTheme="minorHAnsi" w:hAnsiTheme="minorHAnsi" w:cstheme="minorHAnsi"/>
                <w:spacing w:val="6"/>
                <w:sz w:val="17"/>
                <w:szCs w:val="17"/>
                <w:lang w:eastAsia="en-US"/>
                <w14:ligatures w14:val="standardContextual"/>
              </w:rPr>
              <w:t>….</w:t>
            </w:r>
          </w:p>
        </w:tc>
        <w:tc>
          <w:tcPr>
            <w:tcW w:w="2319" w:type="dxa"/>
            <w:vAlign w:val="center"/>
          </w:tcPr>
          <w:p w14:paraId="5CAA59B4" w14:textId="77777777" w:rsidR="006A6D52" w:rsidRPr="00C122B5" w:rsidRDefault="006A6D52" w:rsidP="00687A5B">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152" w:type="dxa"/>
            <w:gridSpan w:val="3"/>
            <w:vAlign w:val="center"/>
          </w:tcPr>
          <w:p w14:paraId="0E404275" w14:textId="7B3600E0" w:rsidR="006A6D52" w:rsidRPr="008B6B51" w:rsidRDefault="006A6D52" w:rsidP="00687A5B">
            <w:pPr>
              <w:pStyle w:val="NormaleWeb"/>
              <w:spacing w:before="0" w:after="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895D5A" w:rsidRPr="008B6B51" w14:paraId="5E08FA4A" w14:textId="77777777" w:rsidTr="00895D5A">
        <w:trPr>
          <w:trHeight w:val="397"/>
        </w:trPr>
        <w:tc>
          <w:tcPr>
            <w:tcW w:w="5163" w:type="dxa"/>
            <w:gridSpan w:val="2"/>
            <w:vAlign w:val="center"/>
          </w:tcPr>
          <w:p w14:paraId="2966BF77" w14:textId="7B5B3AA8" w:rsidR="00895D5A" w:rsidRDefault="00895D5A" w:rsidP="00895D5A">
            <w:pPr>
              <w:autoSpaceDE w:val="0"/>
              <w:autoSpaceDN w:val="0"/>
              <w:adjustRightInd w:val="0"/>
              <w:spacing w:line="288" w:lineRule="auto"/>
              <w:rPr>
                <w:rFonts w:asciiTheme="minorHAnsi" w:hAnsiTheme="minorHAnsi" w:cstheme="minorHAnsi"/>
                <w:spacing w:val="6"/>
                <w:sz w:val="17"/>
                <w:szCs w:val="17"/>
                <w:lang w:eastAsia="en-US"/>
                <w14:ligatures w14:val="standardContextual"/>
              </w:rPr>
            </w:pPr>
            <w:r>
              <w:rPr>
                <w:rFonts w:asciiTheme="minorHAnsi" w:hAnsiTheme="minorHAnsi" w:cstheme="minorHAnsi"/>
                <w:spacing w:val="6"/>
                <w:sz w:val="17"/>
                <w:szCs w:val="17"/>
                <w:lang w:eastAsia="en-US"/>
                <w14:ligatures w14:val="standardContextual"/>
              </w:rPr>
              <w:t>….</w:t>
            </w:r>
          </w:p>
        </w:tc>
        <w:tc>
          <w:tcPr>
            <w:tcW w:w="2319" w:type="dxa"/>
            <w:vAlign w:val="center"/>
          </w:tcPr>
          <w:p w14:paraId="65CBF884" w14:textId="77777777" w:rsidR="00895D5A" w:rsidRPr="00C122B5" w:rsidRDefault="00895D5A" w:rsidP="00895D5A">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152" w:type="dxa"/>
            <w:gridSpan w:val="3"/>
            <w:vAlign w:val="center"/>
          </w:tcPr>
          <w:p w14:paraId="5D09DA4F" w14:textId="75E63AE2" w:rsidR="00895D5A" w:rsidRPr="008B6B51" w:rsidRDefault="00895D5A" w:rsidP="00895D5A">
            <w:pPr>
              <w:pStyle w:val="NormaleWeb"/>
              <w:spacing w:before="0" w:after="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895D5A" w:rsidRPr="008B6B51" w14:paraId="2348C98E" w14:textId="77777777" w:rsidTr="00895D5A">
        <w:trPr>
          <w:trHeight w:val="397"/>
        </w:trPr>
        <w:tc>
          <w:tcPr>
            <w:tcW w:w="5163" w:type="dxa"/>
            <w:gridSpan w:val="2"/>
            <w:vAlign w:val="center"/>
          </w:tcPr>
          <w:p w14:paraId="34257769" w14:textId="1C6DFA0C" w:rsidR="00895D5A" w:rsidRDefault="00895D5A" w:rsidP="00895D5A">
            <w:pPr>
              <w:autoSpaceDE w:val="0"/>
              <w:autoSpaceDN w:val="0"/>
              <w:adjustRightInd w:val="0"/>
              <w:spacing w:line="288" w:lineRule="auto"/>
              <w:rPr>
                <w:rFonts w:asciiTheme="minorHAnsi" w:hAnsiTheme="minorHAnsi" w:cstheme="minorHAnsi"/>
                <w:spacing w:val="6"/>
                <w:sz w:val="17"/>
                <w:szCs w:val="17"/>
                <w:lang w:eastAsia="en-US"/>
                <w14:ligatures w14:val="standardContextual"/>
              </w:rPr>
            </w:pPr>
            <w:r>
              <w:rPr>
                <w:rFonts w:asciiTheme="minorHAnsi" w:hAnsiTheme="minorHAnsi" w:cstheme="minorHAnsi"/>
                <w:spacing w:val="6"/>
                <w:sz w:val="17"/>
                <w:szCs w:val="17"/>
                <w:lang w:eastAsia="en-US"/>
                <w14:ligatures w14:val="standardContextual"/>
              </w:rPr>
              <w:t>….</w:t>
            </w:r>
          </w:p>
        </w:tc>
        <w:tc>
          <w:tcPr>
            <w:tcW w:w="2319" w:type="dxa"/>
            <w:vAlign w:val="center"/>
          </w:tcPr>
          <w:p w14:paraId="1C62BFFA" w14:textId="77777777" w:rsidR="00895D5A" w:rsidRPr="00C122B5" w:rsidRDefault="00895D5A" w:rsidP="00895D5A">
            <w:pPr>
              <w:pStyle w:val="NormaleWeb"/>
              <w:spacing w:before="0" w:beforeAutospacing="0" w:after="0" w:afterAutospacing="0" w:line="288" w:lineRule="auto"/>
              <w:jc w:val="center"/>
              <w:rPr>
                <w:rFonts w:asciiTheme="minorHAnsi" w:hAnsiTheme="minorHAnsi" w:cstheme="minorHAnsi"/>
                <w:spacing w:val="6"/>
                <w:sz w:val="17"/>
                <w:szCs w:val="17"/>
              </w:rPr>
            </w:pPr>
          </w:p>
        </w:tc>
        <w:tc>
          <w:tcPr>
            <w:tcW w:w="2152" w:type="dxa"/>
            <w:gridSpan w:val="3"/>
            <w:vAlign w:val="center"/>
          </w:tcPr>
          <w:p w14:paraId="136BA294" w14:textId="421E6145" w:rsidR="00895D5A" w:rsidRPr="008B6B51" w:rsidRDefault="00895D5A" w:rsidP="00895D5A">
            <w:pPr>
              <w:pStyle w:val="NormaleWeb"/>
              <w:spacing w:before="0" w:after="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895D5A" w:rsidRPr="008B6B51" w14:paraId="4C0104AE" w14:textId="77777777" w:rsidTr="00B7529A">
        <w:trPr>
          <w:trHeight w:val="397"/>
        </w:trPr>
        <w:tc>
          <w:tcPr>
            <w:tcW w:w="9634" w:type="dxa"/>
            <w:gridSpan w:val="6"/>
          </w:tcPr>
          <w:p w14:paraId="4CC865A8" w14:textId="77777777" w:rsidR="00895D5A" w:rsidRPr="00C122B5" w:rsidRDefault="00895D5A" w:rsidP="00895D5A">
            <w:pPr>
              <w:pStyle w:val="NormaleWeb"/>
              <w:spacing w:before="0" w:beforeAutospacing="0" w:after="0" w:afterAutospacing="0" w:line="288"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Osservazioni e non conformità rilevate:</w:t>
            </w:r>
          </w:p>
          <w:p w14:paraId="3EF0B087" w14:textId="77777777" w:rsidR="00895D5A" w:rsidRPr="00C122B5" w:rsidRDefault="00895D5A" w:rsidP="00895D5A">
            <w:pPr>
              <w:pStyle w:val="NormaleWeb"/>
              <w:spacing w:before="0" w:beforeAutospacing="0" w:after="0" w:afterAutospacing="0" w:line="288" w:lineRule="auto"/>
              <w:rPr>
                <w:rFonts w:asciiTheme="minorHAnsi" w:hAnsiTheme="minorHAnsi" w:cstheme="minorHAnsi"/>
                <w:b/>
                <w:bCs/>
                <w:spacing w:val="6"/>
                <w:sz w:val="17"/>
                <w:szCs w:val="17"/>
              </w:rPr>
            </w:pPr>
          </w:p>
          <w:p w14:paraId="32B1045C" w14:textId="77777777" w:rsidR="00895D5A" w:rsidRPr="00C122B5" w:rsidRDefault="00895D5A" w:rsidP="00895D5A">
            <w:pPr>
              <w:pStyle w:val="NormaleWeb"/>
              <w:spacing w:before="0" w:beforeAutospacing="0" w:after="0" w:afterAutospacing="0" w:line="288" w:lineRule="auto"/>
              <w:rPr>
                <w:rFonts w:asciiTheme="minorHAnsi" w:hAnsiTheme="minorHAnsi" w:cstheme="minorHAnsi"/>
                <w:b/>
                <w:bCs/>
                <w:spacing w:val="6"/>
                <w:sz w:val="17"/>
                <w:szCs w:val="17"/>
              </w:rPr>
            </w:pPr>
          </w:p>
        </w:tc>
      </w:tr>
      <w:tr w:rsidR="00895D5A" w:rsidRPr="008B6B51" w14:paraId="26A2B299" w14:textId="77777777" w:rsidTr="00B7529A">
        <w:trPr>
          <w:trHeight w:val="397"/>
        </w:trPr>
        <w:tc>
          <w:tcPr>
            <w:tcW w:w="9634" w:type="dxa"/>
            <w:gridSpan w:val="6"/>
          </w:tcPr>
          <w:p w14:paraId="45A0D93D" w14:textId="77777777" w:rsidR="00895D5A" w:rsidRDefault="00895D5A" w:rsidP="00895D5A">
            <w:pPr>
              <w:pStyle w:val="NormaleWeb"/>
              <w:spacing w:before="120" w:beforeAutospacing="0" w:after="0" w:afterAutospacing="0" w:line="324" w:lineRule="auto"/>
              <w:rPr>
                <w:rFonts w:asciiTheme="minorHAnsi" w:hAnsiTheme="minorHAnsi" w:cstheme="minorHAnsi"/>
                <w:spacing w:val="6"/>
                <w:sz w:val="17"/>
                <w:szCs w:val="17"/>
              </w:rPr>
            </w:pPr>
            <w:r w:rsidRPr="00C122B5">
              <w:rPr>
                <w:rFonts w:asciiTheme="minorHAnsi" w:hAnsiTheme="minorHAnsi" w:cstheme="minorHAnsi"/>
                <w:spacing w:val="6"/>
                <w:sz w:val="17"/>
                <w:szCs w:val="17"/>
              </w:rPr>
              <w:t xml:space="preserve">Data e firma del </w:t>
            </w:r>
            <w:r>
              <w:rPr>
                <w:rFonts w:asciiTheme="minorHAnsi" w:hAnsiTheme="minorHAnsi" w:cstheme="minorHAnsi"/>
                <w:spacing w:val="6"/>
                <w:sz w:val="17"/>
                <w:szCs w:val="17"/>
              </w:rPr>
              <w:t>rilevatore</w:t>
            </w:r>
          </w:p>
          <w:p w14:paraId="5E1D5715" w14:textId="59596E34" w:rsidR="00895D5A" w:rsidRPr="00C122B5" w:rsidRDefault="00895D5A" w:rsidP="00895D5A">
            <w:pPr>
              <w:pStyle w:val="NormaleWeb"/>
              <w:spacing w:before="120" w:beforeAutospacing="0" w:after="0" w:afterAutospacing="0" w:line="324" w:lineRule="auto"/>
              <w:rPr>
                <w:rFonts w:asciiTheme="minorHAnsi" w:hAnsiTheme="minorHAnsi" w:cstheme="minorHAnsi"/>
                <w:spacing w:val="6"/>
                <w:sz w:val="17"/>
                <w:szCs w:val="17"/>
              </w:rPr>
            </w:pPr>
          </w:p>
        </w:tc>
      </w:tr>
    </w:tbl>
    <w:p w14:paraId="4AAA559F" w14:textId="77777777" w:rsidR="009613F7" w:rsidRPr="008B6B51" w:rsidRDefault="009613F7" w:rsidP="009613F7">
      <w:pPr>
        <w:pStyle w:val="Default"/>
        <w:spacing w:before="120" w:line="324" w:lineRule="auto"/>
        <w:jc w:val="both"/>
        <w:rPr>
          <w:rFonts w:asciiTheme="minorHAnsi" w:hAnsiTheme="minorHAnsi" w:cstheme="minorHAnsi"/>
          <w:color w:val="auto"/>
          <w:spacing w:val="6"/>
          <w:sz w:val="28"/>
          <w:szCs w:val="28"/>
          <w:lang w:eastAsia="it-IT"/>
          <w14:ligatures w14:val="none"/>
        </w:rPr>
      </w:pPr>
    </w:p>
    <w:p w14:paraId="443F4597" w14:textId="77777777" w:rsidR="009613F7" w:rsidRPr="008B6B51" w:rsidRDefault="009613F7" w:rsidP="009613F7">
      <w:pPr>
        <w:pStyle w:val="Default"/>
        <w:rPr>
          <w:b/>
          <w:bCs/>
          <w:spacing w:val="6"/>
          <w:sz w:val="28"/>
          <w:szCs w:val="28"/>
        </w:rPr>
      </w:pPr>
    </w:p>
    <w:p w14:paraId="4A5D96C9" w14:textId="77777777" w:rsidR="009613F7" w:rsidRPr="008B6B51" w:rsidRDefault="009613F7" w:rsidP="009613F7">
      <w:pPr>
        <w:pStyle w:val="Default"/>
        <w:rPr>
          <w:b/>
          <w:bCs/>
          <w:spacing w:val="6"/>
          <w:sz w:val="28"/>
          <w:szCs w:val="28"/>
        </w:rPr>
      </w:pPr>
    </w:p>
    <w:p w14:paraId="036E6A33" w14:textId="77777777" w:rsidR="009613F7" w:rsidRPr="008B6B51" w:rsidRDefault="009613F7" w:rsidP="009613F7">
      <w:pPr>
        <w:pStyle w:val="Default"/>
        <w:rPr>
          <w:b/>
          <w:bCs/>
          <w:spacing w:val="6"/>
          <w:sz w:val="28"/>
          <w:szCs w:val="28"/>
        </w:rPr>
      </w:pPr>
    </w:p>
    <w:p w14:paraId="3DECDD73" w14:textId="77777777" w:rsidR="009613F7" w:rsidRPr="008B6B51" w:rsidRDefault="009613F7" w:rsidP="009613F7">
      <w:pPr>
        <w:pStyle w:val="Default"/>
        <w:rPr>
          <w:b/>
          <w:bCs/>
          <w:spacing w:val="6"/>
          <w:sz w:val="28"/>
          <w:szCs w:val="28"/>
        </w:rPr>
      </w:pPr>
    </w:p>
    <w:p w14:paraId="42F86416" w14:textId="77777777" w:rsidR="009613F7" w:rsidRPr="008B6B51" w:rsidRDefault="009613F7" w:rsidP="009613F7">
      <w:pPr>
        <w:pStyle w:val="Default"/>
        <w:rPr>
          <w:b/>
          <w:bCs/>
          <w:spacing w:val="6"/>
          <w:sz w:val="28"/>
          <w:szCs w:val="28"/>
        </w:rPr>
      </w:pPr>
    </w:p>
    <w:p w14:paraId="4E247BA1" w14:textId="77777777" w:rsidR="009613F7" w:rsidRPr="008B6B51" w:rsidRDefault="009613F7" w:rsidP="009613F7">
      <w:pPr>
        <w:pStyle w:val="Default"/>
        <w:rPr>
          <w:b/>
          <w:bCs/>
          <w:spacing w:val="6"/>
          <w:sz w:val="28"/>
          <w:szCs w:val="28"/>
        </w:rPr>
      </w:pPr>
    </w:p>
    <w:p w14:paraId="68A7AEF2" w14:textId="77777777" w:rsidR="009613F7" w:rsidRPr="008B6B51" w:rsidRDefault="009613F7" w:rsidP="009613F7">
      <w:pPr>
        <w:pStyle w:val="Default"/>
        <w:rPr>
          <w:b/>
          <w:bCs/>
          <w:spacing w:val="6"/>
          <w:sz w:val="28"/>
          <w:szCs w:val="28"/>
        </w:rPr>
      </w:pPr>
    </w:p>
    <w:p w14:paraId="03EF637E" w14:textId="77777777" w:rsidR="009613F7" w:rsidRPr="008B6B51" w:rsidRDefault="009613F7" w:rsidP="009613F7">
      <w:pPr>
        <w:pStyle w:val="Default"/>
        <w:rPr>
          <w:b/>
          <w:bCs/>
          <w:spacing w:val="6"/>
          <w:sz w:val="28"/>
          <w:szCs w:val="28"/>
        </w:rPr>
      </w:pPr>
    </w:p>
    <w:p w14:paraId="11C889A1" w14:textId="77777777" w:rsidR="009613F7" w:rsidRPr="008B6B51" w:rsidRDefault="009613F7" w:rsidP="009613F7">
      <w:pPr>
        <w:pStyle w:val="Default"/>
        <w:rPr>
          <w:b/>
          <w:bCs/>
          <w:spacing w:val="6"/>
          <w:sz w:val="28"/>
          <w:szCs w:val="28"/>
        </w:rPr>
      </w:pPr>
    </w:p>
    <w:p w14:paraId="5554A973" w14:textId="77777777" w:rsidR="009613F7" w:rsidRPr="008B6B51" w:rsidRDefault="009613F7" w:rsidP="009613F7">
      <w:pPr>
        <w:pStyle w:val="Default"/>
        <w:rPr>
          <w:b/>
          <w:bCs/>
          <w:spacing w:val="6"/>
          <w:sz w:val="28"/>
          <w:szCs w:val="28"/>
        </w:rPr>
      </w:pPr>
    </w:p>
    <w:p w14:paraId="2BF570F4" w14:textId="77777777" w:rsidR="009613F7" w:rsidRPr="008B6B51" w:rsidRDefault="009613F7" w:rsidP="009613F7">
      <w:pPr>
        <w:pStyle w:val="Default"/>
        <w:rPr>
          <w:b/>
          <w:bCs/>
          <w:spacing w:val="6"/>
          <w:sz w:val="28"/>
          <w:szCs w:val="28"/>
        </w:rPr>
      </w:pPr>
    </w:p>
    <w:p w14:paraId="01FB01C2" w14:textId="77777777" w:rsidR="009613F7" w:rsidRPr="008B6B51" w:rsidRDefault="009613F7" w:rsidP="009613F7">
      <w:pPr>
        <w:pStyle w:val="Default"/>
        <w:rPr>
          <w:b/>
          <w:bCs/>
          <w:spacing w:val="6"/>
          <w:sz w:val="28"/>
          <w:szCs w:val="28"/>
        </w:rPr>
      </w:pPr>
    </w:p>
    <w:p w14:paraId="157F1D09" w14:textId="77777777" w:rsidR="009613F7" w:rsidRPr="008B6B51" w:rsidRDefault="009613F7" w:rsidP="009613F7">
      <w:pPr>
        <w:pStyle w:val="Default"/>
        <w:rPr>
          <w:b/>
          <w:bCs/>
          <w:spacing w:val="6"/>
          <w:sz w:val="28"/>
          <w:szCs w:val="28"/>
        </w:rPr>
      </w:pPr>
    </w:p>
    <w:p w14:paraId="4889A688" w14:textId="77777777" w:rsidR="009613F7" w:rsidRPr="008B6B51" w:rsidRDefault="009613F7" w:rsidP="009613F7">
      <w:pPr>
        <w:pStyle w:val="Default"/>
        <w:rPr>
          <w:b/>
          <w:bCs/>
          <w:spacing w:val="6"/>
          <w:sz w:val="28"/>
          <w:szCs w:val="28"/>
        </w:rPr>
      </w:pPr>
    </w:p>
    <w:p w14:paraId="63C68C17" w14:textId="77777777" w:rsidR="009613F7" w:rsidRPr="008B6B51" w:rsidRDefault="009613F7" w:rsidP="009613F7">
      <w:pPr>
        <w:pStyle w:val="Default"/>
        <w:rPr>
          <w:b/>
          <w:bCs/>
          <w:spacing w:val="6"/>
          <w:sz w:val="28"/>
          <w:szCs w:val="28"/>
        </w:rPr>
      </w:pPr>
    </w:p>
    <w:p w14:paraId="52F942A5" w14:textId="77777777" w:rsidR="009613F7" w:rsidRPr="008B6B51" w:rsidRDefault="009613F7" w:rsidP="009613F7">
      <w:pPr>
        <w:pStyle w:val="Default"/>
        <w:rPr>
          <w:b/>
          <w:bCs/>
          <w:spacing w:val="6"/>
          <w:sz w:val="28"/>
          <w:szCs w:val="28"/>
        </w:rPr>
      </w:pPr>
    </w:p>
    <w:p w14:paraId="3F7E8A2F" w14:textId="77777777" w:rsidR="009613F7" w:rsidRPr="008B6B51" w:rsidRDefault="009613F7" w:rsidP="009613F7">
      <w:pPr>
        <w:pStyle w:val="Default"/>
        <w:rPr>
          <w:b/>
          <w:bCs/>
          <w:spacing w:val="6"/>
          <w:sz w:val="28"/>
          <w:szCs w:val="28"/>
        </w:rPr>
      </w:pPr>
    </w:p>
    <w:p w14:paraId="65768108" w14:textId="53719DEF" w:rsidR="00EF242C" w:rsidRPr="00C122B5" w:rsidRDefault="00AB6CE4" w:rsidP="00C122B5">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C122B5">
        <w:rPr>
          <w:rFonts w:asciiTheme="minorHAnsi" w:hAnsiTheme="minorHAnsi" w:cstheme="minorHAnsi"/>
          <w:b/>
          <w:bCs/>
          <w:spacing w:val="6"/>
          <w:sz w:val="22"/>
          <w:szCs w:val="22"/>
        </w:rPr>
        <w:lastRenderedPageBreak/>
        <w:t>05.0</w:t>
      </w:r>
      <w:r w:rsidR="00A46013">
        <w:rPr>
          <w:rFonts w:asciiTheme="minorHAnsi" w:hAnsiTheme="minorHAnsi" w:cstheme="minorHAnsi"/>
          <w:b/>
          <w:bCs/>
          <w:spacing w:val="6"/>
          <w:sz w:val="22"/>
          <w:szCs w:val="22"/>
        </w:rPr>
        <w:t>9</w:t>
      </w:r>
      <w:r w:rsidR="009A2423" w:rsidRPr="00C122B5">
        <w:rPr>
          <w:rFonts w:asciiTheme="minorHAnsi" w:hAnsiTheme="minorHAnsi" w:cstheme="minorHAnsi"/>
          <w:b/>
          <w:bCs/>
          <w:spacing w:val="6"/>
          <w:sz w:val="22"/>
          <w:szCs w:val="22"/>
        </w:rPr>
        <w:t xml:space="preserve"> - </w:t>
      </w:r>
      <w:r w:rsidR="00EF242C" w:rsidRPr="00C122B5">
        <w:rPr>
          <w:rFonts w:asciiTheme="minorHAnsi" w:hAnsiTheme="minorHAnsi" w:cstheme="minorHAnsi"/>
          <w:b/>
          <w:bCs/>
          <w:spacing w:val="6"/>
          <w:sz w:val="22"/>
          <w:szCs w:val="22"/>
        </w:rPr>
        <w:t>ALLERGENI</w:t>
      </w:r>
    </w:p>
    <w:p w14:paraId="47B1B298" w14:textId="04C3C558" w:rsidR="005D288A" w:rsidRPr="00C122B5" w:rsidRDefault="005D288A" w:rsidP="00C122B5">
      <w:pPr>
        <w:pStyle w:val="Default"/>
        <w:ind w:left="567" w:right="566"/>
        <w:rPr>
          <w:b/>
          <w:bCs/>
          <w:spacing w:val="6"/>
          <w:sz w:val="22"/>
          <w:szCs w:val="22"/>
        </w:rPr>
      </w:pPr>
    </w:p>
    <w:p w14:paraId="7872E32F" w14:textId="2712ACC3" w:rsidR="00CF3E33" w:rsidRDefault="00CF3E33" w:rsidP="00C122B5">
      <w:pPr>
        <w:autoSpaceDE w:val="0"/>
        <w:autoSpaceDN w:val="0"/>
        <w:adjustRightInd w:val="0"/>
        <w:spacing w:line="324" w:lineRule="auto"/>
        <w:ind w:left="567" w:right="567"/>
        <w:jc w:val="both"/>
        <w:rPr>
          <w:rFonts w:asciiTheme="minorHAnsi" w:hAnsiTheme="minorHAnsi" w:cstheme="minorHAnsi"/>
          <w:spacing w:val="6"/>
          <w:sz w:val="22"/>
          <w:szCs w:val="22"/>
        </w:rPr>
      </w:pPr>
      <w:r w:rsidRPr="00C122B5">
        <w:rPr>
          <w:rFonts w:asciiTheme="minorHAnsi" w:hAnsiTheme="minorHAnsi" w:cstheme="minorHAnsi"/>
          <w:spacing w:val="6"/>
          <w:sz w:val="22"/>
          <w:szCs w:val="22"/>
        </w:rPr>
        <w:t xml:space="preserve">Un aspetto rilevante che le Associazioni di volontariato devono tenere in considerazione per </w:t>
      </w:r>
      <w:r w:rsidR="007B6184" w:rsidRPr="00C122B5">
        <w:rPr>
          <w:rFonts w:asciiTheme="minorHAnsi" w:hAnsiTheme="minorHAnsi" w:cstheme="minorHAnsi"/>
          <w:spacing w:val="6"/>
          <w:sz w:val="22"/>
          <w:szCs w:val="22"/>
        </w:rPr>
        <w:t>la salvaguardia</w:t>
      </w:r>
      <w:r w:rsidRPr="00C122B5">
        <w:rPr>
          <w:rFonts w:asciiTheme="minorHAnsi" w:hAnsiTheme="minorHAnsi" w:cstheme="minorHAnsi"/>
          <w:spacing w:val="6"/>
          <w:sz w:val="22"/>
          <w:szCs w:val="22"/>
        </w:rPr>
        <w:t xml:space="preserve"> </w:t>
      </w:r>
      <w:r w:rsidR="007B6184" w:rsidRPr="00C122B5">
        <w:rPr>
          <w:rFonts w:asciiTheme="minorHAnsi" w:hAnsiTheme="minorHAnsi" w:cstheme="minorHAnsi"/>
          <w:spacing w:val="6"/>
          <w:sz w:val="22"/>
          <w:szCs w:val="22"/>
        </w:rPr>
        <w:t>del</w:t>
      </w:r>
      <w:r w:rsidRPr="00C122B5">
        <w:rPr>
          <w:rFonts w:asciiTheme="minorHAnsi" w:hAnsiTheme="minorHAnsi" w:cstheme="minorHAnsi"/>
          <w:spacing w:val="6"/>
          <w:sz w:val="22"/>
          <w:szCs w:val="22"/>
        </w:rPr>
        <w:t>la salute del consumatore è la gestione degli allergeni alimentari. L’argomento è alquanto delicato considerando che negli ultimi anni si è verificato un aumento considerevole di manifestazioni d’allergie ed intolleranze:</w:t>
      </w:r>
    </w:p>
    <w:p w14:paraId="1C020AEC" w14:textId="77777777" w:rsidR="007D644F" w:rsidRPr="007D644F" w:rsidRDefault="007D644F" w:rsidP="00C122B5">
      <w:pPr>
        <w:autoSpaceDE w:val="0"/>
        <w:autoSpaceDN w:val="0"/>
        <w:adjustRightInd w:val="0"/>
        <w:spacing w:line="324" w:lineRule="auto"/>
        <w:ind w:left="567" w:right="567"/>
        <w:jc w:val="both"/>
        <w:rPr>
          <w:rFonts w:asciiTheme="minorHAnsi" w:hAnsiTheme="minorHAnsi" w:cstheme="minorHAnsi"/>
          <w:spacing w:val="6"/>
          <w:sz w:val="12"/>
          <w:szCs w:val="12"/>
        </w:rPr>
      </w:pPr>
    </w:p>
    <w:p w14:paraId="4ADA677D" w14:textId="798C8993" w:rsidR="00CF3E33" w:rsidRPr="00C122B5" w:rsidRDefault="00CF3E33" w:rsidP="00C122B5">
      <w:pPr>
        <w:pStyle w:val="NormaleWeb"/>
        <w:numPr>
          <w:ilvl w:val="0"/>
          <w:numId w:val="10"/>
        </w:numPr>
        <w:shd w:val="clear" w:color="auto" w:fill="FFFFFF"/>
        <w:tabs>
          <w:tab w:val="clear" w:pos="720"/>
        </w:tabs>
        <w:spacing w:before="0" w:beforeAutospacing="0" w:after="0" w:afterAutospacing="0" w:line="324" w:lineRule="auto"/>
        <w:ind w:left="851" w:right="567" w:hanging="284"/>
        <w:jc w:val="both"/>
        <w:textAlignment w:val="baseline"/>
        <w:rPr>
          <w:rFonts w:asciiTheme="minorHAnsi" w:hAnsiTheme="minorHAnsi" w:cstheme="minorHAnsi"/>
          <w:spacing w:val="6"/>
          <w:sz w:val="22"/>
          <w:szCs w:val="22"/>
        </w:rPr>
      </w:pPr>
      <w:r w:rsidRPr="00C122B5">
        <w:rPr>
          <w:rFonts w:asciiTheme="minorHAnsi" w:hAnsiTheme="minorHAnsi" w:cstheme="minorHAnsi"/>
          <w:b/>
          <w:bCs/>
          <w:spacing w:val="6"/>
          <w:sz w:val="22"/>
          <w:szCs w:val="22"/>
          <w:u w:val="single"/>
        </w:rPr>
        <w:t>Allergia</w:t>
      </w:r>
      <w:r w:rsidRPr="00C122B5">
        <w:rPr>
          <w:rFonts w:asciiTheme="minorHAnsi" w:hAnsiTheme="minorHAnsi" w:cstheme="minorHAnsi"/>
          <w:spacing w:val="6"/>
          <w:sz w:val="22"/>
          <w:szCs w:val="22"/>
        </w:rPr>
        <w:t>: reazione immediata del sistema immunitario nei confronti di particolari proteine considerate estranee dall’organismo.</w:t>
      </w:r>
    </w:p>
    <w:p w14:paraId="421EF104" w14:textId="60D1CAE6" w:rsidR="00CF3E33" w:rsidRPr="00C122B5" w:rsidRDefault="00CF3E33" w:rsidP="00C122B5">
      <w:pPr>
        <w:pStyle w:val="Paragrafoelenco"/>
        <w:numPr>
          <w:ilvl w:val="0"/>
          <w:numId w:val="10"/>
        </w:numPr>
        <w:tabs>
          <w:tab w:val="clear" w:pos="720"/>
        </w:tabs>
        <w:autoSpaceDE w:val="0"/>
        <w:autoSpaceDN w:val="0"/>
        <w:adjustRightInd w:val="0"/>
        <w:spacing w:line="324" w:lineRule="auto"/>
        <w:ind w:left="851" w:right="567" w:hanging="284"/>
        <w:jc w:val="both"/>
        <w:rPr>
          <w:rFonts w:asciiTheme="minorHAnsi" w:hAnsiTheme="minorHAnsi" w:cstheme="minorHAnsi"/>
          <w:spacing w:val="6"/>
          <w:sz w:val="22"/>
          <w:szCs w:val="22"/>
        </w:rPr>
      </w:pPr>
      <w:r w:rsidRPr="00C122B5">
        <w:rPr>
          <w:rFonts w:asciiTheme="minorHAnsi" w:hAnsiTheme="minorHAnsi" w:cstheme="minorHAnsi"/>
          <w:b/>
          <w:bCs/>
          <w:spacing w:val="6"/>
          <w:sz w:val="22"/>
          <w:szCs w:val="22"/>
          <w:u w:val="single"/>
        </w:rPr>
        <w:t>Intolleranza</w:t>
      </w:r>
      <w:r w:rsidRPr="00C122B5">
        <w:rPr>
          <w:rFonts w:asciiTheme="minorHAnsi" w:hAnsiTheme="minorHAnsi" w:cstheme="minorHAnsi"/>
          <w:spacing w:val="6"/>
          <w:sz w:val="22"/>
          <w:szCs w:val="22"/>
        </w:rPr>
        <w:t>: reazione negativa ritardata (fino a 48 ore dopo) dovuta alla difficoltà dell’organismo a digerire o a metabolizzare un alimento o un suo componente</w:t>
      </w:r>
    </w:p>
    <w:p w14:paraId="126BF789" w14:textId="77777777" w:rsidR="007D644F" w:rsidRPr="007D644F" w:rsidRDefault="007D644F" w:rsidP="00C122B5">
      <w:pPr>
        <w:shd w:val="clear" w:color="auto" w:fill="FFFFFF"/>
        <w:spacing w:line="324" w:lineRule="auto"/>
        <w:ind w:left="567" w:right="567"/>
        <w:jc w:val="both"/>
        <w:rPr>
          <w:rFonts w:asciiTheme="minorHAnsi" w:hAnsiTheme="minorHAnsi" w:cstheme="minorHAnsi"/>
          <w:spacing w:val="6"/>
          <w:sz w:val="12"/>
          <w:szCs w:val="12"/>
        </w:rPr>
      </w:pPr>
    </w:p>
    <w:p w14:paraId="184FD879" w14:textId="024BBBD1" w:rsidR="00CF3E33" w:rsidRPr="00C122B5" w:rsidRDefault="0061586A" w:rsidP="00C122B5">
      <w:pPr>
        <w:shd w:val="clear" w:color="auto" w:fill="FFFFFF"/>
        <w:spacing w:line="324" w:lineRule="auto"/>
        <w:ind w:left="567" w:right="567"/>
        <w:jc w:val="both"/>
        <w:rPr>
          <w:rFonts w:asciiTheme="minorHAnsi" w:hAnsiTheme="minorHAnsi" w:cstheme="minorHAnsi"/>
          <w:spacing w:val="6"/>
          <w:sz w:val="22"/>
          <w:szCs w:val="22"/>
        </w:rPr>
      </w:pPr>
      <w:r>
        <w:rPr>
          <w:rFonts w:asciiTheme="minorHAnsi" w:hAnsiTheme="minorHAnsi" w:cstheme="minorHAnsi"/>
          <w:spacing w:val="6"/>
          <w:sz w:val="22"/>
          <w:szCs w:val="22"/>
        </w:rPr>
        <w:t>L</w:t>
      </w:r>
      <w:r w:rsidR="007B6184" w:rsidRPr="00C122B5">
        <w:rPr>
          <w:rFonts w:asciiTheme="minorHAnsi" w:hAnsiTheme="minorHAnsi" w:cstheme="minorHAnsi"/>
          <w:spacing w:val="6"/>
          <w:sz w:val="22"/>
          <w:szCs w:val="22"/>
        </w:rPr>
        <w:t>e Associazioni di volontariato che</w:t>
      </w:r>
      <w:r w:rsidR="00CF3E33" w:rsidRPr="00C122B5">
        <w:rPr>
          <w:rFonts w:asciiTheme="minorHAnsi" w:hAnsiTheme="minorHAnsi" w:cstheme="minorHAnsi"/>
          <w:spacing w:val="6"/>
          <w:sz w:val="22"/>
          <w:szCs w:val="22"/>
        </w:rPr>
        <w:t xml:space="preserve"> </w:t>
      </w:r>
      <w:r w:rsidR="007B6184" w:rsidRPr="00C122B5">
        <w:rPr>
          <w:rFonts w:asciiTheme="minorHAnsi" w:hAnsiTheme="minorHAnsi" w:cstheme="minorHAnsi"/>
          <w:spacing w:val="6"/>
          <w:sz w:val="22"/>
          <w:szCs w:val="22"/>
        </w:rPr>
        <w:t>preparano</w:t>
      </w:r>
      <w:r w:rsidR="00CF3E33" w:rsidRPr="00C122B5">
        <w:rPr>
          <w:rFonts w:asciiTheme="minorHAnsi" w:hAnsiTheme="minorHAnsi" w:cstheme="minorHAnsi"/>
          <w:spacing w:val="6"/>
          <w:sz w:val="22"/>
          <w:szCs w:val="22"/>
        </w:rPr>
        <w:t xml:space="preserve">, </w:t>
      </w:r>
      <w:r w:rsidR="007B6184" w:rsidRPr="00C122B5">
        <w:rPr>
          <w:rFonts w:asciiTheme="minorHAnsi" w:hAnsiTheme="minorHAnsi" w:cstheme="minorHAnsi"/>
          <w:spacing w:val="6"/>
          <w:sz w:val="22"/>
          <w:szCs w:val="22"/>
        </w:rPr>
        <w:t xml:space="preserve">distribuiscono </w:t>
      </w:r>
      <w:r w:rsidR="00CF3E33" w:rsidRPr="00C122B5">
        <w:rPr>
          <w:rFonts w:asciiTheme="minorHAnsi" w:hAnsiTheme="minorHAnsi" w:cstheme="minorHAnsi"/>
          <w:spacing w:val="6"/>
          <w:sz w:val="22"/>
          <w:szCs w:val="22"/>
        </w:rPr>
        <w:t xml:space="preserve">e </w:t>
      </w:r>
      <w:r w:rsidR="007B6184" w:rsidRPr="00C122B5">
        <w:rPr>
          <w:rFonts w:asciiTheme="minorHAnsi" w:hAnsiTheme="minorHAnsi" w:cstheme="minorHAnsi"/>
          <w:spacing w:val="6"/>
          <w:sz w:val="22"/>
          <w:szCs w:val="22"/>
        </w:rPr>
        <w:t xml:space="preserve">vendono </w:t>
      </w:r>
      <w:r w:rsidR="00CF3E33" w:rsidRPr="00C122B5">
        <w:rPr>
          <w:rFonts w:asciiTheme="minorHAnsi" w:hAnsiTheme="minorHAnsi" w:cstheme="minorHAnsi"/>
          <w:spacing w:val="6"/>
          <w:sz w:val="22"/>
          <w:szCs w:val="22"/>
        </w:rPr>
        <w:t xml:space="preserve">prodotti alimentari </w:t>
      </w:r>
      <w:r w:rsidR="007B6184" w:rsidRPr="00C122B5">
        <w:rPr>
          <w:rFonts w:asciiTheme="minorHAnsi" w:hAnsiTheme="minorHAnsi" w:cstheme="minorHAnsi"/>
          <w:spacing w:val="6"/>
          <w:sz w:val="22"/>
          <w:szCs w:val="22"/>
        </w:rPr>
        <w:t>devono dare evidenza di possedere</w:t>
      </w:r>
      <w:r w:rsidR="00CF3E33" w:rsidRPr="00C122B5">
        <w:rPr>
          <w:rFonts w:asciiTheme="minorHAnsi" w:hAnsiTheme="minorHAnsi" w:cstheme="minorHAnsi"/>
          <w:spacing w:val="6"/>
          <w:sz w:val="22"/>
          <w:szCs w:val="22"/>
        </w:rPr>
        <w:t xml:space="preserve"> un’adeguata formazione sugli allergeni. </w:t>
      </w:r>
    </w:p>
    <w:p w14:paraId="5A10604C" w14:textId="77777777" w:rsidR="007D644F" w:rsidRPr="007D644F" w:rsidRDefault="007D644F" w:rsidP="00C122B5">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12"/>
          <w:szCs w:val="12"/>
        </w:rPr>
      </w:pPr>
    </w:p>
    <w:p w14:paraId="714F2AB9" w14:textId="5303F665" w:rsidR="00CF3E33" w:rsidRPr="00C122B5" w:rsidRDefault="00CF3E33" w:rsidP="00C122B5">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Con il termine di </w:t>
      </w:r>
      <w:r w:rsidR="00574738" w:rsidRPr="00C122B5">
        <w:rPr>
          <w:rFonts w:asciiTheme="minorHAnsi" w:hAnsiTheme="minorHAnsi" w:cstheme="minorHAnsi"/>
          <w:spacing w:val="6"/>
          <w:sz w:val="22"/>
          <w:szCs w:val="22"/>
        </w:rPr>
        <w:t xml:space="preserve">“allergene </w:t>
      </w:r>
      <w:r w:rsidRPr="00C122B5">
        <w:rPr>
          <w:rFonts w:asciiTheme="minorHAnsi" w:hAnsiTheme="minorHAnsi" w:cstheme="minorHAnsi"/>
          <w:spacing w:val="6"/>
          <w:sz w:val="22"/>
          <w:szCs w:val="22"/>
        </w:rPr>
        <w:t>alimentar</w:t>
      </w:r>
      <w:r w:rsidR="00574738" w:rsidRPr="00C122B5">
        <w:rPr>
          <w:rFonts w:asciiTheme="minorHAnsi" w:hAnsiTheme="minorHAnsi" w:cstheme="minorHAnsi"/>
          <w:spacing w:val="6"/>
          <w:sz w:val="22"/>
          <w:szCs w:val="22"/>
        </w:rPr>
        <w:t>e”</w:t>
      </w:r>
      <w:r w:rsidRPr="00C122B5">
        <w:rPr>
          <w:rFonts w:asciiTheme="minorHAnsi" w:hAnsiTheme="minorHAnsi" w:cstheme="minorHAnsi"/>
          <w:spacing w:val="6"/>
          <w:sz w:val="22"/>
          <w:szCs w:val="22"/>
        </w:rPr>
        <w:t> vengono definiti tutti i cibi o gli ingredienti inclusi in essi che possono provocare in soggetti che ne sono predisposti reazioni allergiche.</w:t>
      </w:r>
    </w:p>
    <w:p w14:paraId="5235A878" w14:textId="77777777" w:rsidR="00895D5A" w:rsidRDefault="00CF3E33" w:rsidP="00895D5A">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 xml:space="preserve">In base alle attuali norme </w:t>
      </w:r>
      <w:r w:rsidR="009732DE" w:rsidRPr="00C122B5">
        <w:rPr>
          <w:rFonts w:asciiTheme="minorHAnsi" w:hAnsiTheme="minorHAnsi" w:cstheme="minorHAnsi"/>
          <w:color w:val="C00000"/>
          <w:spacing w:val="6"/>
          <w:sz w:val="18"/>
          <w:szCs w:val="18"/>
        </w:rPr>
        <w:t>[</w:t>
      </w:r>
      <w:r w:rsidR="00574738" w:rsidRPr="00C122B5">
        <w:rPr>
          <w:rFonts w:asciiTheme="minorHAnsi" w:hAnsiTheme="minorHAnsi" w:cstheme="minorHAnsi"/>
          <w:color w:val="C00000"/>
          <w:spacing w:val="6"/>
          <w:sz w:val="18"/>
          <w:szCs w:val="18"/>
        </w:rPr>
        <w:t>Regolamento (UE) n. 1169/2011 del Parlamento europeo e del Consiglio, del 25 ottobre 2011</w:t>
      </w:r>
      <w:r w:rsidR="009732DE" w:rsidRPr="00C122B5">
        <w:rPr>
          <w:rFonts w:asciiTheme="minorHAnsi" w:hAnsiTheme="minorHAnsi" w:cstheme="minorHAnsi"/>
          <w:color w:val="C00000"/>
          <w:spacing w:val="6"/>
          <w:sz w:val="18"/>
          <w:szCs w:val="18"/>
        </w:rPr>
        <w:t>]</w:t>
      </w:r>
      <w:r w:rsidRPr="00C122B5">
        <w:rPr>
          <w:rFonts w:asciiTheme="minorHAnsi" w:hAnsiTheme="minorHAnsi" w:cstheme="minorHAnsi"/>
          <w:spacing w:val="6"/>
          <w:sz w:val="22"/>
          <w:szCs w:val="22"/>
        </w:rPr>
        <w:t xml:space="preserve"> sono considerate “allergeni” i seguenti alimenti e/o sostanze suddivisi in 14 </w:t>
      </w:r>
      <w:r w:rsidR="00895D5A">
        <w:rPr>
          <w:rFonts w:asciiTheme="minorHAnsi" w:hAnsiTheme="minorHAnsi" w:cstheme="minorHAnsi"/>
          <w:spacing w:val="6"/>
          <w:sz w:val="22"/>
          <w:szCs w:val="22"/>
        </w:rPr>
        <w:t>categorie (Vedi Scheda “T” che segue).</w:t>
      </w:r>
    </w:p>
    <w:p w14:paraId="7E27E33C" w14:textId="77777777" w:rsidR="007D644F" w:rsidRPr="007D644F" w:rsidRDefault="007D644F" w:rsidP="00895D5A">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12"/>
          <w:szCs w:val="12"/>
        </w:rPr>
      </w:pPr>
    </w:p>
    <w:p w14:paraId="5B23B9F3" w14:textId="4F2B14F0" w:rsidR="00895D5A" w:rsidRDefault="00895D5A" w:rsidP="00895D5A">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 xml:space="preserve">Le Associazioni di volontariato – a tutti gli effetti considerate </w:t>
      </w:r>
      <w:r w:rsidR="00E25E62">
        <w:rPr>
          <w:rFonts w:asciiTheme="minorHAnsi" w:hAnsiTheme="minorHAnsi" w:cstheme="minorHAnsi"/>
          <w:spacing w:val="6"/>
          <w:sz w:val="22"/>
          <w:szCs w:val="22"/>
        </w:rPr>
        <w:t>OSA</w:t>
      </w:r>
      <w:r w:rsidRPr="00C122B5">
        <w:rPr>
          <w:rFonts w:asciiTheme="minorHAnsi" w:hAnsiTheme="minorHAnsi" w:cstheme="minorHAnsi"/>
          <w:spacing w:val="6"/>
          <w:sz w:val="22"/>
          <w:szCs w:val="22"/>
        </w:rPr>
        <w:t xml:space="preserve"> quando somministrano cibi e bevande – </w:t>
      </w:r>
      <w:r w:rsidRPr="00895D5A">
        <w:rPr>
          <w:rFonts w:asciiTheme="minorHAnsi" w:hAnsiTheme="minorHAnsi" w:cstheme="minorHAnsi"/>
          <w:b/>
          <w:bCs/>
          <w:spacing w:val="6"/>
          <w:sz w:val="22"/>
          <w:szCs w:val="22"/>
          <w:u w:val="single"/>
        </w:rPr>
        <w:t>hanno l’obbligo di comunicare ai propri clienti la presenza di sostanze che possono provocare allergie ed intolleranze alimentari</w:t>
      </w:r>
      <w:r w:rsidRPr="00C122B5">
        <w:rPr>
          <w:rFonts w:asciiTheme="minorHAnsi" w:hAnsiTheme="minorHAnsi" w:cstheme="minorHAnsi"/>
          <w:spacing w:val="6"/>
          <w:sz w:val="22"/>
          <w:szCs w:val="22"/>
        </w:rPr>
        <w:t xml:space="preserve">. Tale obbligo è considerato assolto nei seguenti casi: </w:t>
      </w:r>
    </w:p>
    <w:p w14:paraId="0F7BB738" w14:textId="77777777" w:rsidR="007D644F" w:rsidRPr="007D644F" w:rsidRDefault="007D644F" w:rsidP="00895D5A">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12"/>
          <w:szCs w:val="12"/>
        </w:rPr>
      </w:pPr>
    </w:p>
    <w:p w14:paraId="04A189C1" w14:textId="064945AC" w:rsidR="00895D5A" w:rsidRPr="00C122B5" w:rsidRDefault="00895D5A" w:rsidP="00895D5A">
      <w:pPr>
        <w:numPr>
          <w:ilvl w:val="0"/>
          <w:numId w:val="12"/>
        </w:numPr>
        <w:shd w:val="clear" w:color="auto" w:fill="FFFFFF"/>
        <w:tabs>
          <w:tab w:val="clear" w:pos="502"/>
        </w:tabs>
        <w:spacing w:before="120" w:line="324" w:lineRule="auto"/>
        <w:ind w:left="851" w:right="566" w:hanging="284"/>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indicando direttamente sui cartelli, sui registri o sui menù la presenza degli allergeni in ciascuna preparazione</w:t>
      </w:r>
      <w:r w:rsidR="0061586A">
        <w:rPr>
          <w:rFonts w:asciiTheme="minorHAnsi" w:hAnsiTheme="minorHAnsi" w:cstheme="minorHAnsi"/>
          <w:spacing w:val="6"/>
          <w:sz w:val="22"/>
          <w:szCs w:val="22"/>
        </w:rPr>
        <w:t xml:space="preserve"> in grassetto per darne immediata evidenza all’avventore</w:t>
      </w:r>
      <w:r w:rsidRPr="00C122B5">
        <w:rPr>
          <w:rFonts w:asciiTheme="minorHAnsi" w:hAnsiTheme="minorHAnsi" w:cstheme="minorHAnsi"/>
          <w:spacing w:val="6"/>
          <w:sz w:val="22"/>
          <w:szCs w:val="22"/>
        </w:rPr>
        <w:t>;</w:t>
      </w:r>
    </w:p>
    <w:p w14:paraId="442E68DC" w14:textId="77777777" w:rsidR="00895D5A" w:rsidRPr="00C122B5" w:rsidRDefault="00895D5A" w:rsidP="00895D5A">
      <w:pPr>
        <w:numPr>
          <w:ilvl w:val="0"/>
          <w:numId w:val="12"/>
        </w:numPr>
        <w:shd w:val="clear" w:color="auto" w:fill="FFFFFF"/>
        <w:tabs>
          <w:tab w:val="clear" w:pos="502"/>
        </w:tabs>
        <w:spacing w:before="120" w:line="324" w:lineRule="auto"/>
        <w:ind w:left="851" w:right="566" w:hanging="284"/>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indicando per iscritto sui cartelli, sui registri o sui menù, una dicitura del tipo “</w:t>
      </w:r>
      <w:r w:rsidRPr="00C122B5">
        <w:rPr>
          <w:rFonts w:asciiTheme="minorHAnsi" w:hAnsiTheme="minorHAnsi" w:cstheme="minorHAnsi"/>
          <w:i/>
          <w:iCs/>
          <w:spacing w:val="6"/>
          <w:sz w:val="22"/>
          <w:szCs w:val="22"/>
        </w:rPr>
        <w:t>per qualsiasi informazione su sostanze e allergeni è possibile consultare l’apposita documentazione che verrà fornita, a richiesta, dal personale in servizio</w:t>
      </w:r>
      <w:r w:rsidRPr="00C122B5">
        <w:rPr>
          <w:rFonts w:asciiTheme="minorHAnsi" w:hAnsiTheme="minorHAnsi" w:cstheme="minorHAnsi"/>
          <w:spacing w:val="6"/>
          <w:sz w:val="22"/>
          <w:szCs w:val="22"/>
        </w:rPr>
        <w:t>”;</w:t>
      </w:r>
    </w:p>
    <w:p w14:paraId="43799F28" w14:textId="77777777" w:rsidR="00895D5A" w:rsidRPr="00C122B5" w:rsidRDefault="00895D5A" w:rsidP="00895D5A">
      <w:pPr>
        <w:numPr>
          <w:ilvl w:val="0"/>
          <w:numId w:val="12"/>
        </w:numPr>
        <w:shd w:val="clear" w:color="auto" w:fill="FFFFFF"/>
        <w:tabs>
          <w:tab w:val="clear" w:pos="502"/>
        </w:tabs>
        <w:spacing w:before="120" w:line="324" w:lineRule="auto"/>
        <w:ind w:left="851" w:right="566" w:hanging="284"/>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indicando per iscritto, in maniera chiara e ben visibile, una dicitura del tipo “</w:t>
      </w:r>
      <w:r w:rsidRPr="00C122B5">
        <w:rPr>
          <w:rFonts w:asciiTheme="minorHAnsi" w:hAnsiTheme="minorHAnsi" w:cstheme="minorHAnsi"/>
          <w:i/>
          <w:iCs/>
          <w:spacing w:val="6"/>
          <w:sz w:val="22"/>
          <w:szCs w:val="22"/>
        </w:rPr>
        <w:t>le informazioni circa la presenza di sostanze o di prodotti che provocano allergie o intolleranze sono disponibili rivolgendosi al personale in servizio</w:t>
      </w:r>
      <w:r w:rsidRPr="00C122B5">
        <w:rPr>
          <w:rFonts w:asciiTheme="minorHAnsi" w:hAnsiTheme="minorHAnsi" w:cstheme="minorHAnsi"/>
          <w:spacing w:val="6"/>
          <w:sz w:val="22"/>
          <w:szCs w:val="22"/>
        </w:rPr>
        <w:t>”.</w:t>
      </w:r>
    </w:p>
    <w:p w14:paraId="2BDB9634" w14:textId="77777777" w:rsidR="00895D5A" w:rsidRPr="00C122B5" w:rsidRDefault="00895D5A" w:rsidP="00895D5A">
      <w:pPr>
        <w:shd w:val="clear" w:color="auto" w:fill="FFFFFF"/>
        <w:spacing w:before="120" w:line="324" w:lineRule="auto"/>
        <w:ind w:left="567" w:right="566"/>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Da tenere presente che:</w:t>
      </w:r>
    </w:p>
    <w:p w14:paraId="221E061C" w14:textId="77777777" w:rsidR="00895D5A" w:rsidRPr="00C122B5" w:rsidRDefault="00895D5A" w:rsidP="00895D5A">
      <w:pPr>
        <w:shd w:val="clear" w:color="auto" w:fill="FFFFFF"/>
        <w:spacing w:before="120" w:line="324" w:lineRule="auto"/>
        <w:ind w:left="567" w:right="566"/>
        <w:jc w:val="both"/>
        <w:textAlignment w:val="baseline"/>
        <w:rPr>
          <w:rFonts w:asciiTheme="minorHAnsi" w:hAnsiTheme="minorHAnsi" w:cstheme="minorHAnsi"/>
          <w:spacing w:val="6"/>
          <w:sz w:val="22"/>
          <w:szCs w:val="22"/>
        </w:rPr>
      </w:pPr>
      <w:r w:rsidRPr="00C122B5">
        <w:rPr>
          <w:rFonts w:asciiTheme="minorHAnsi" w:hAnsiTheme="minorHAnsi" w:cstheme="minorHAnsi"/>
          <w:b/>
          <w:bCs/>
          <w:spacing w:val="6"/>
          <w:sz w:val="22"/>
          <w:szCs w:val="22"/>
          <w:u w:val="single"/>
        </w:rPr>
        <w:t xml:space="preserve">per gli Alimenti venduti o somministrati nelle confezioni originali </w:t>
      </w:r>
      <w:r w:rsidRPr="00C122B5">
        <w:rPr>
          <w:rFonts w:asciiTheme="minorHAnsi" w:hAnsiTheme="minorHAnsi" w:cstheme="minorHAnsi"/>
          <w:spacing w:val="6"/>
          <w:sz w:val="22"/>
          <w:szCs w:val="22"/>
        </w:rPr>
        <w:t>(ad esempio: confezioni di biscotti, creme spalmabili, bevande come vino o birra, funghi sottolio, etc.) gli allergeni sono riportati sull’etichetta in grassetto o carattere diverso rispetto agli altri ingredienti, il cliente può quindi tramite l’etichettatura del prodotto alimentare effettuare una scelta consapevole prima del consumo;</w:t>
      </w:r>
    </w:p>
    <w:p w14:paraId="74DD2301" w14:textId="77777777" w:rsidR="00895D5A" w:rsidRPr="00C122B5" w:rsidRDefault="00895D5A" w:rsidP="00895D5A">
      <w:pPr>
        <w:shd w:val="clear" w:color="auto" w:fill="FFFFFF"/>
        <w:spacing w:before="120" w:line="324" w:lineRule="auto"/>
        <w:ind w:left="567" w:right="566"/>
        <w:jc w:val="both"/>
        <w:textAlignment w:val="baseline"/>
        <w:rPr>
          <w:rFonts w:asciiTheme="minorHAnsi" w:hAnsiTheme="minorHAnsi" w:cstheme="minorHAnsi"/>
          <w:spacing w:val="6"/>
          <w:sz w:val="22"/>
          <w:szCs w:val="22"/>
        </w:rPr>
      </w:pPr>
      <w:r w:rsidRPr="00932490">
        <w:rPr>
          <w:rFonts w:asciiTheme="minorHAnsi" w:hAnsiTheme="minorHAnsi" w:cstheme="minorHAnsi"/>
          <w:b/>
          <w:bCs/>
          <w:spacing w:val="6"/>
          <w:sz w:val="22"/>
          <w:szCs w:val="22"/>
          <w:u w:val="single"/>
        </w:rPr>
        <w:lastRenderedPageBreak/>
        <w:t>per gli Alimenti venduti sfusi</w:t>
      </w:r>
      <w:r w:rsidRPr="00C122B5">
        <w:rPr>
          <w:rFonts w:asciiTheme="minorHAnsi" w:hAnsiTheme="minorHAnsi" w:cstheme="minorHAnsi"/>
          <w:spacing w:val="6"/>
          <w:sz w:val="22"/>
          <w:szCs w:val="22"/>
        </w:rPr>
        <w:t xml:space="preserve"> (ad esempio: salumi, gastronomia, formaggi, pasticceria, gelati, etc.) l’operatore deve rendere disponibile, per ogni prodotto in vendita, una scheda riportante gli ingredienti e gli allergeni;</w:t>
      </w:r>
    </w:p>
    <w:p w14:paraId="6294DE77" w14:textId="77777777" w:rsidR="00895D5A" w:rsidRPr="00C122B5" w:rsidRDefault="00895D5A" w:rsidP="00895D5A">
      <w:pPr>
        <w:shd w:val="clear" w:color="auto" w:fill="FFFFFF"/>
        <w:spacing w:before="120" w:line="324" w:lineRule="auto"/>
        <w:ind w:left="567" w:right="566"/>
        <w:jc w:val="both"/>
        <w:textAlignment w:val="baseline"/>
        <w:rPr>
          <w:rFonts w:asciiTheme="minorHAnsi" w:hAnsiTheme="minorHAnsi" w:cstheme="minorHAnsi"/>
          <w:spacing w:val="6"/>
          <w:sz w:val="22"/>
          <w:szCs w:val="22"/>
        </w:rPr>
      </w:pPr>
      <w:r w:rsidRPr="00895D5A">
        <w:rPr>
          <w:rFonts w:asciiTheme="minorHAnsi" w:hAnsiTheme="minorHAnsi" w:cstheme="minorHAnsi"/>
          <w:b/>
          <w:bCs/>
          <w:spacing w:val="6"/>
          <w:sz w:val="22"/>
          <w:szCs w:val="22"/>
          <w:u w:val="single"/>
        </w:rPr>
        <w:t>per gli Alimenti somministrati</w:t>
      </w:r>
      <w:r w:rsidRPr="00C122B5">
        <w:rPr>
          <w:rFonts w:asciiTheme="minorHAnsi" w:hAnsiTheme="minorHAnsi" w:cstheme="minorHAnsi"/>
          <w:spacing w:val="6"/>
          <w:sz w:val="22"/>
          <w:szCs w:val="22"/>
        </w:rPr>
        <w:t xml:space="preserve"> (alimenti pronti destinati al consumo nel luogo di preparazione) bisogna comunicare la presenza, per ogni preparazione, degli allergeni contenuti.</w:t>
      </w:r>
    </w:p>
    <w:p w14:paraId="042753E0" w14:textId="77777777" w:rsidR="00895D5A" w:rsidRPr="00C122B5" w:rsidRDefault="00895D5A" w:rsidP="00895D5A">
      <w:pPr>
        <w:pStyle w:val="NormaleWeb"/>
        <w:shd w:val="clear" w:color="auto" w:fill="FFFFFF"/>
        <w:spacing w:before="120" w:beforeAutospacing="0" w:after="150" w:afterAutospacing="0" w:line="324" w:lineRule="auto"/>
        <w:ind w:left="567" w:right="566"/>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Ad esempio:</w:t>
      </w:r>
    </w:p>
    <w:p w14:paraId="73C96747" w14:textId="77777777" w:rsidR="00895D5A" w:rsidRPr="00C122B5" w:rsidRDefault="00895D5A" w:rsidP="00895D5A">
      <w:pPr>
        <w:pStyle w:val="NormaleWeb"/>
        <w:numPr>
          <w:ilvl w:val="0"/>
          <w:numId w:val="11"/>
        </w:numPr>
        <w:shd w:val="clear" w:color="auto" w:fill="FFFFFF"/>
        <w:tabs>
          <w:tab w:val="clear" w:pos="720"/>
        </w:tabs>
        <w:spacing w:before="120" w:beforeAutospacing="0" w:after="0" w:afterAutospacing="0" w:line="324" w:lineRule="auto"/>
        <w:ind w:left="993" w:right="566" w:hanging="426"/>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u w:val="single"/>
        </w:rPr>
        <w:t>Pizza con tonno e cipolla</w:t>
      </w:r>
      <w:r w:rsidRPr="00C122B5">
        <w:rPr>
          <w:rFonts w:asciiTheme="minorHAnsi" w:hAnsiTheme="minorHAnsi" w:cstheme="minorHAnsi"/>
          <w:spacing w:val="6"/>
          <w:sz w:val="22"/>
          <w:szCs w:val="22"/>
        </w:rPr>
        <w:t>: frumento, latte, tonno</w:t>
      </w:r>
      <w:r>
        <w:rPr>
          <w:rFonts w:asciiTheme="minorHAnsi" w:hAnsiTheme="minorHAnsi" w:cstheme="minorHAnsi"/>
          <w:spacing w:val="6"/>
          <w:sz w:val="22"/>
          <w:szCs w:val="22"/>
        </w:rPr>
        <w:t xml:space="preserve"> </w:t>
      </w:r>
      <w:r w:rsidRPr="00C122B5">
        <w:rPr>
          <w:rFonts w:asciiTheme="minorHAnsi" w:hAnsiTheme="minorHAnsi" w:cstheme="minorHAnsi"/>
          <w:spacing w:val="6"/>
          <w:sz w:val="22"/>
          <w:szCs w:val="22"/>
        </w:rPr>
        <w:t>in quanto contiene frumento (nell’impasto), latte (nella mozzarella), tonno (è un pesce e quindi un allergene);</w:t>
      </w:r>
    </w:p>
    <w:p w14:paraId="1D269550" w14:textId="2FD51C23" w:rsidR="007D644F" w:rsidRPr="007D644F" w:rsidRDefault="00895D5A" w:rsidP="007D644F">
      <w:pPr>
        <w:pStyle w:val="NormaleWeb"/>
        <w:numPr>
          <w:ilvl w:val="0"/>
          <w:numId w:val="11"/>
        </w:numPr>
        <w:shd w:val="clear" w:color="auto" w:fill="FFFFFF"/>
        <w:tabs>
          <w:tab w:val="clear" w:pos="720"/>
        </w:tabs>
        <w:spacing w:before="120" w:beforeAutospacing="0" w:after="0" w:afterAutospacing="0" w:line="324" w:lineRule="auto"/>
        <w:ind w:left="993" w:right="566" w:hanging="426"/>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u w:val="single"/>
        </w:rPr>
        <w:t>Spaghetti ai frutti di mare e crostacei</w:t>
      </w:r>
      <w:r w:rsidRPr="00C122B5">
        <w:rPr>
          <w:rFonts w:asciiTheme="minorHAnsi" w:hAnsiTheme="minorHAnsi" w:cstheme="minorHAnsi"/>
          <w:spacing w:val="6"/>
          <w:sz w:val="22"/>
          <w:szCs w:val="22"/>
        </w:rPr>
        <w:t>: frumento, vongole e scampi (in tal caso si specifica di quale prodotto ittico si tratta, facendo attenzione a tutti i componenti della pietanza) in quanto contiene frumento (la pasta), molluschi (vongole) e crostacei (scampi).</w:t>
      </w:r>
    </w:p>
    <w:p w14:paraId="6678F1C8" w14:textId="769F07C0" w:rsidR="00895D5A" w:rsidRPr="00C122B5" w:rsidRDefault="00895D5A" w:rsidP="00895D5A">
      <w:pPr>
        <w:pStyle w:val="NormaleWeb"/>
        <w:shd w:val="clear" w:color="auto" w:fill="FFFFFF"/>
        <w:spacing w:before="120" w:beforeAutospacing="0" w:after="0" w:afterAutospacing="0" w:line="324" w:lineRule="auto"/>
        <w:ind w:left="567" w:right="566"/>
        <w:jc w:val="both"/>
        <w:textAlignment w:val="baseline"/>
        <w:rPr>
          <w:rFonts w:asciiTheme="minorHAnsi" w:hAnsiTheme="minorHAnsi" w:cstheme="minorHAnsi"/>
          <w:spacing w:val="6"/>
          <w:sz w:val="22"/>
          <w:szCs w:val="22"/>
        </w:rPr>
      </w:pPr>
      <w:r w:rsidRPr="00C122B5">
        <w:rPr>
          <w:rFonts w:asciiTheme="minorHAnsi" w:hAnsiTheme="minorHAnsi" w:cstheme="minorHAnsi"/>
          <w:spacing w:val="6"/>
          <w:sz w:val="22"/>
          <w:szCs w:val="22"/>
        </w:rPr>
        <w:t>Il personale addetto alla preparazione, alla vendita e alla somministrazione degli alimenti deve osservare le corrette pratiche d’igiene (igiene personale, igiene degli alimenti e igiene dell’ambiente e dell’attrezzature), essere formato su questo tema (sul rischio allergeni) nell’ambito della formazione in materia d’igiene alimentare e seguire specifiche procedure inserite nel manuale HACCP</w:t>
      </w:r>
      <w:r w:rsidR="0061586A">
        <w:rPr>
          <w:rFonts w:asciiTheme="minorHAnsi" w:hAnsiTheme="minorHAnsi" w:cstheme="minorHAnsi"/>
          <w:spacing w:val="6"/>
          <w:sz w:val="22"/>
          <w:szCs w:val="22"/>
        </w:rPr>
        <w:t>, per evitare il rischio di contaminazioni crociate.</w:t>
      </w:r>
    </w:p>
    <w:p w14:paraId="19332BCB" w14:textId="77777777" w:rsidR="00895D5A" w:rsidRPr="00C122B5" w:rsidRDefault="00895D5A" w:rsidP="00C122B5">
      <w:pPr>
        <w:pStyle w:val="NormaleWeb"/>
        <w:shd w:val="clear" w:color="auto" w:fill="FFFFFF"/>
        <w:spacing w:before="0" w:beforeAutospacing="0" w:after="0" w:afterAutospacing="0" w:line="324" w:lineRule="auto"/>
        <w:ind w:left="567" w:right="567"/>
        <w:jc w:val="both"/>
        <w:textAlignment w:val="baseline"/>
        <w:rPr>
          <w:rFonts w:asciiTheme="minorHAnsi" w:hAnsiTheme="minorHAnsi" w:cstheme="minorHAnsi"/>
          <w:spacing w:val="6"/>
          <w:sz w:val="22"/>
          <w:szCs w:val="22"/>
        </w:rPr>
      </w:pPr>
    </w:p>
    <w:p w14:paraId="36D38903" w14:textId="77777777" w:rsidR="001E6148" w:rsidRPr="00C122B5" w:rsidRDefault="001E6148"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58FB7873" w14:textId="77777777" w:rsidR="001E6148" w:rsidRPr="00C122B5" w:rsidRDefault="001E6148"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79FCCF46" w14:textId="77777777" w:rsidR="001E6148" w:rsidRDefault="001E6148"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7139E9EF" w14:textId="77777777" w:rsidR="00C122B5" w:rsidRDefault="00C122B5"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36785CE1" w14:textId="77777777" w:rsidR="00C122B5" w:rsidRDefault="00C122B5"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397E8D1F" w14:textId="77777777" w:rsidR="00A46013" w:rsidRDefault="00A46013"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4F092BA0" w14:textId="77777777" w:rsidR="00A46013" w:rsidRDefault="00A46013"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57579995" w14:textId="77777777" w:rsidR="00A46013" w:rsidRDefault="00A46013"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2B029F3B" w14:textId="77777777" w:rsidR="00F52C61" w:rsidRDefault="00F52C61"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17468B8D" w14:textId="77777777" w:rsidR="00A46013" w:rsidRDefault="00A46013" w:rsidP="00CF3E33">
      <w:pPr>
        <w:pStyle w:val="NormaleWeb"/>
        <w:shd w:val="clear" w:color="auto" w:fill="FFFFFF"/>
        <w:spacing w:beforeLines="120" w:before="288" w:beforeAutospacing="0" w:after="0" w:afterAutospacing="0" w:line="324" w:lineRule="auto"/>
        <w:jc w:val="both"/>
        <w:textAlignment w:val="baseline"/>
        <w:rPr>
          <w:rFonts w:asciiTheme="minorHAnsi" w:hAnsiTheme="minorHAnsi" w:cstheme="minorHAnsi"/>
          <w:spacing w:val="6"/>
          <w:sz w:val="22"/>
          <w:szCs w:val="22"/>
        </w:rPr>
      </w:pPr>
    </w:p>
    <w:p w14:paraId="0C4AB9A6" w14:textId="6D678253" w:rsidR="00A46013" w:rsidRPr="00A82A87" w:rsidRDefault="00A46013" w:rsidP="00A46013">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T</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TABELLA ALLERGENI</w:t>
      </w:r>
    </w:p>
    <w:p w14:paraId="1DE2C417" w14:textId="77777777" w:rsidR="00C122B5" w:rsidRDefault="00C122B5" w:rsidP="009E17CD">
      <w:pPr>
        <w:pStyle w:val="NormaleWeb"/>
        <w:shd w:val="clear" w:color="auto" w:fill="FFFFFF"/>
        <w:spacing w:before="0" w:beforeAutospacing="0" w:after="0" w:afterAutospacing="0" w:line="324" w:lineRule="auto"/>
        <w:jc w:val="both"/>
        <w:textAlignment w:val="baseline"/>
        <w:rPr>
          <w:rFonts w:asciiTheme="minorHAnsi" w:hAnsiTheme="minorHAnsi" w:cstheme="minorHAnsi"/>
          <w:spacing w:val="6"/>
          <w:sz w:val="22"/>
          <w:szCs w:val="22"/>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61"/>
        <w:gridCol w:w="4946"/>
        <w:gridCol w:w="1727"/>
      </w:tblGrid>
      <w:tr w:rsidR="00895D5A" w:rsidRPr="00C122B5" w14:paraId="3121D7DE" w14:textId="77777777" w:rsidTr="00895D5A">
        <w:trPr>
          <w:trHeight w:val="115"/>
        </w:trPr>
        <w:tc>
          <w:tcPr>
            <w:tcW w:w="2961" w:type="dxa"/>
            <w:vMerge w:val="restart"/>
          </w:tcPr>
          <w:p w14:paraId="0FF9F75D" w14:textId="77777777" w:rsidR="00895D5A" w:rsidRPr="00C122B5" w:rsidRDefault="00895D5A" w:rsidP="00103B83">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noProof/>
              </w:rPr>
              <w:drawing>
                <wp:inline distT="0" distB="0" distL="0" distR="0" wp14:anchorId="0B566553" wp14:editId="0C79D9BA">
                  <wp:extent cx="1741807" cy="405442"/>
                  <wp:effectExtent l="0" t="0" r="0" b="0"/>
                  <wp:docPr id="527011194"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946" w:type="dxa"/>
            <w:vMerge w:val="restart"/>
            <w:vAlign w:val="center"/>
          </w:tcPr>
          <w:p w14:paraId="0393733F" w14:textId="5D17987B" w:rsidR="00895D5A" w:rsidRPr="00C122B5" w:rsidRDefault="00895D5A" w:rsidP="00103B83">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r>
              <w:rPr>
                <w:rFonts w:asciiTheme="minorHAnsi" w:hAnsiTheme="minorHAnsi" w:cstheme="minorHAnsi"/>
                <w:b/>
                <w:color w:val="0000FF"/>
                <w:spacing w:val="6"/>
                <w:sz w:val="22"/>
                <w:szCs w:val="22"/>
              </w:rPr>
              <w:t>ALLERGENI</w:t>
            </w:r>
          </w:p>
        </w:tc>
        <w:tc>
          <w:tcPr>
            <w:tcW w:w="1727" w:type="dxa"/>
          </w:tcPr>
          <w:p w14:paraId="4AB8DDCD" w14:textId="06939E1C" w:rsidR="00895D5A" w:rsidRPr="00C122B5" w:rsidRDefault="00895D5A" w:rsidP="00103B83">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T</w:t>
            </w:r>
            <w:r w:rsidRPr="0036496F">
              <w:rPr>
                <w:rFonts w:asciiTheme="minorHAnsi" w:hAnsiTheme="minorHAnsi" w:cstheme="minorHAnsi"/>
                <w:b/>
                <w:color w:val="0000FF"/>
                <w:spacing w:val="6"/>
                <w:sz w:val="20"/>
                <w:szCs w:val="20"/>
              </w:rPr>
              <w:t>”</w:t>
            </w:r>
          </w:p>
        </w:tc>
      </w:tr>
      <w:tr w:rsidR="00895D5A" w:rsidRPr="00C122B5" w14:paraId="3D51B7E8" w14:textId="77777777" w:rsidTr="00895D5A">
        <w:trPr>
          <w:trHeight w:val="115"/>
        </w:trPr>
        <w:tc>
          <w:tcPr>
            <w:tcW w:w="2961" w:type="dxa"/>
            <w:vMerge/>
          </w:tcPr>
          <w:p w14:paraId="7A6323AE" w14:textId="77777777" w:rsidR="00895D5A" w:rsidRPr="00C122B5" w:rsidRDefault="00895D5A" w:rsidP="00103B83">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46" w:type="dxa"/>
            <w:vMerge/>
          </w:tcPr>
          <w:p w14:paraId="485CC7B7" w14:textId="77777777" w:rsidR="00895D5A" w:rsidRPr="00C122B5" w:rsidRDefault="00895D5A" w:rsidP="00103B83">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27" w:type="dxa"/>
          </w:tcPr>
          <w:p w14:paraId="2A669AE9" w14:textId="77777777" w:rsidR="00895D5A" w:rsidRPr="00C122B5" w:rsidRDefault="00895D5A" w:rsidP="00103B83">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895D5A" w:rsidRPr="00C122B5" w14:paraId="3BE640F2" w14:textId="77777777" w:rsidTr="00895D5A">
        <w:trPr>
          <w:trHeight w:val="115"/>
        </w:trPr>
        <w:tc>
          <w:tcPr>
            <w:tcW w:w="2961" w:type="dxa"/>
            <w:vMerge/>
          </w:tcPr>
          <w:p w14:paraId="03092244" w14:textId="77777777" w:rsidR="00895D5A" w:rsidRPr="00C122B5" w:rsidRDefault="00895D5A" w:rsidP="00103B83">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4946" w:type="dxa"/>
            <w:vMerge/>
          </w:tcPr>
          <w:p w14:paraId="10743C29" w14:textId="77777777" w:rsidR="00895D5A" w:rsidRPr="00C122B5" w:rsidRDefault="00895D5A" w:rsidP="00103B83">
            <w:pPr>
              <w:pStyle w:val="NormaleWeb"/>
              <w:spacing w:before="0" w:beforeAutospacing="0" w:after="0" w:afterAutospacing="0"/>
              <w:jc w:val="center"/>
              <w:rPr>
                <w:rFonts w:asciiTheme="minorHAnsi" w:hAnsiTheme="minorHAnsi" w:cstheme="minorHAnsi"/>
                <w:color w:val="A6A6A6" w:themeColor="background1" w:themeShade="A6"/>
                <w:spacing w:val="6"/>
                <w:sz w:val="20"/>
                <w:szCs w:val="20"/>
              </w:rPr>
            </w:pPr>
          </w:p>
        </w:tc>
        <w:tc>
          <w:tcPr>
            <w:tcW w:w="1727" w:type="dxa"/>
          </w:tcPr>
          <w:p w14:paraId="56349FE0" w14:textId="7767B438" w:rsidR="00895D5A" w:rsidRPr="00C122B5" w:rsidRDefault="00895D5A" w:rsidP="00103B83">
            <w:pPr>
              <w:pStyle w:val="NormaleWeb"/>
              <w:spacing w:before="0" w:beforeAutospacing="0" w:after="0" w:afterAutospacing="0"/>
              <w:rPr>
                <w:rFonts w:asciiTheme="minorHAnsi" w:hAnsiTheme="minorHAnsi" w:cstheme="minorHAnsi"/>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bl>
    <w:tbl>
      <w:tblPr>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CellMar>
          <w:left w:w="0" w:type="dxa"/>
          <w:right w:w="0" w:type="dxa"/>
        </w:tblCellMar>
        <w:tblLook w:val="04A0" w:firstRow="1" w:lastRow="0" w:firstColumn="1" w:lastColumn="0" w:noHBand="0" w:noVBand="1"/>
      </w:tblPr>
      <w:tblGrid>
        <w:gridCol w:w="2974"/>
        <w:gridCol w:w="6660"/>
      </w:tblGrid>
      <w:tr w:rsidR="009A2423" w:rsidRPr="008B6B51" w14:paraId="0B5DC4A0" w14:textId="77777777" w:rsidTr="00895D5A">
        <w:trPr>
          <w:tblHeader/>
        </w:trPr>
        <w:tc>
          <w:tcPr>
            <w:tcW w:w="2974" w:type="dxa"/>
            <w:shd w:val="clear" w:color="auto" w:fill="auto"/>
            <w:tcMar>
              <w:top w:w="90" w:type="dxa"/>
              <w:left w:w="75" w:type="dxa"/>
              <w:bottom w:w="90" w:type="dxa"/>
              <w:right w:w="75" w:type="dxa"/>
            </w:tcMar>
            <w:vAlign w:val="center"/>
            <w:hideMark/>
          </w:tcPr>
          <w:p w14:paraId="5A40C066" w14:textId="77777777" w:rsidR="009A2423" w:rsidRPr="00C122B5" w:rsidRDefault="009A2423" w:rsidP="009A2423">
            <w:pPr>
              <w:jc w:val="center"/>
              <w:rPr>
                <w:rFonts w:asciiTheme="minorHAnsi" w:hAnsiTheme="minorHAnsi" w:cstheme="minorHAnsi"/>
                <w:b/>
                <w:bCs/>
                <w:spacing w:val="6"/>
                <w:sz w:val="20"/>
                <w:szCs w:val="20"/>
              </w:rPr>
            </w:pPr>
            <w:r w:rsidRPr="00C122B5">
              <w:rPr>
                <w:rFonts w:asciiTheme="minorHAnsi" w:hAnsiTheme="minorHAnsi" w:cstheme="minorHAnsi"/>
                <w:b/>
                <w:bCs/>
                <w:spacing w:val="6"/>
                <w:sz w:val="20"/>
                <w:szCs w:val="20"/>
              </w:rPr>
              <w:t>Allergene</w:t>
            </w:r>
          </w:p>
        </w:tc>
        <w:tc>
          <w:tcPr>
            <w:tcW w:w="6660" w:type="dxa"/>
            <w:shd w:val="clear" w:color="auto" w:fill="auto"/>
            <w:tcMar>
              <w:top w:w="90" w:type="dxa"/>
              <w:left w:w="75" w:type="dxa"/>
              <w:bottom w:w="90" w:type="dxa"/>
              <w:right w:w="75" w:type="dxa"/>
            </w:tcMar>
            <w:vAlign w:val="center"/>
            <w:hideMark/>
          </w:tcPr>
          <w:p w14:paraId="0121DE67" w14:textId="77777777" w:rsidR="009A2423" w:rsidRPr="00C122B5" w:rsidRDefault="009A2423" w:rsidP="009A2423">
            <w:pPr>
              <w:jc w:val="center"/>
              <w:rPr>
                <w:rFonts w:asciiTheme="minorHAnsi" w:hAnsiTheme="minorHAnsi" w:cstheme="minorHAnsi"/>
                <w:b/>
                <w:bCs/>
                <w:spacing w:val="6"/>
                <w:sz w:val="20"/>
                <w:szCs w:val="20"/>
              </w:rPr>
            </w:pPr>
            <w:r w:rsidRPr="00C122B5">
              <w:rPr>
                <w:rFonts w:asciiTheme="minorHAnsi" w:hAnsiTheme="minorHAnsi" w:cstheme="minorHAnsi"/>
                <w:b/>
                <w:bCs/>
                <w:spacing w:val="6"/>
                <w:sz w:val="20"/>
                <w:szCs w:val="20"/>
              </w:rPr>
              <w:t>Esempi</w:t>
            </w:r>
          </w:p>
        </w:tc>
      </w:tr>
      <w:tr w:rsidR="009A2423" w:rsidRPr="008B6B51" w14:paraId="6A6F70A9" w14:textId="77777777" w:rsidTr="00895D5A">
        <w:tc>
          <w:tcPr>
            <w:tcW w:w="2974" w:type="dxa"/>
            <w:shd w:val="clear" w:color="auto" w:fill="auto"/>
            <w:tcMar>
              <w:top w:w="195" w:type="dxa"/>
              <w:left w:w="75" w:type="dxa"/>
              <w:bottom w:w="195" w:type="dxa"/>
              <w:right w:w="75" w:type="dxa"/>
            </w:tcMar>
            <w:vAlign w:val="center"/>
            <w:hideMark/>
          </w:tcPr>
          <w:p w14:paraId="274CF23D"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Glutine</w:t>
            </w:r>
          </w:p>
        </w:tc>
        <w:tc>
          <w:tcPr>
            <w:tcW w:w="6660" w:type="dxa"/>
            <w:shd w:val="clear" w:color="auto" w:fill="auto"/>
            <w:tcMar>
              <w:top w:w="195" w:type="dxa"/>
              <w:left w:w="75" w:type="dxa"/>
              <w:bottom w:w="195" w:type="dxa"/>
              <w:right w:w="75" w:type="dxa"/>
            </w:tcMar>
            <w:vAlign w:val="center"/>
            <w:hideMark/>
          </w:tcPr>
          <w:p w14:paraId="4DF5D168"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cereali, grano, segale, orzo, avena, farro, kamut, inclusi ibridati e derivati</w:t>
            </w:r>
          </w:p>
        </w:tc>
      </w:tr>
      <w:tr w:rsidR="009A2423" w:rsidRPr="008B6B51" w14:paraId="1F2445E5" w14:textId="77777777" w:rsidTr="00895D5A">
        <w:tc>
          <w:tcPr>
            <w:tcW w:w="2974" w:type="dxa"/>
            <w:shd w:val="clear" w:color="auto" w:fill="auto"/>
            <w:tcMar>
              <w:top w:w="195" w:type="dxa"/>
              <w:left w:w="75" w:type="dxa"/>
              <w:bottom w:w="195" w:type="dxa"/>
              <w:right w:w="75" w:type="dxa"/>
            </w:tcMar>
            <w:vAlign w:val="center"/>
            <w:hideMark/>
          </w:tcPr>
          <w:p w14:paraId="5041FEE0"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Crostacei e derivati</w:t>
            </w:r>
          </w:p>
        </w:tc>
        <w:tc>
          <w:tcPr>
            <w:tcW w:w="6660" w:type="dxa"/>
            <w:shd w:val="clear" w:color="auto" w:fill="auto"/>
            <w:tcMar>
              <w:top w:w="195" w:type="dxa"/>
              <w:left w:w="75" w:type="dxa"/>
              <w:bottom w:w="195" w:type="dxa"/>
              <w:right w:w="75" w:type="dxa"/>
            </w:tcMar>
            <w:vAlign w:val="center"/>
            <w:hideMark/>
          </w:tcPr>
          <w:p w14:paraId="0EDBBE68"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sia quelli marini che d’acqua dolce: gamberi, scampi, aragoste, granchi, paguri e simili</w:t>
            </w:r>
          </w:p>
        </w:tc>
      </w:tr>
      <w:tr w:rsidR="009A2423" w:rsidRPr="008B6B51" w14:paraId="1EF12E8C" w14:textId="77777777" w:rsidTr="00895D5A">
        <w:tc>
          <w:tcPr>
            <w:tcW w:w="2974" w:type="dxa"/>
            <w:shd w:val="clear" w:color="auto" w:fill="auto"/>
            <w:tcMar>
              <w:top w:w="195" w:type="dxa"/>
              <w:left w:w="75" w:type="dxa"/>
              <w:bottom w:w="195" w:type="dxa"/>
              <w:right w:w="75" w:type="dxa"/>
            </w:tcMar>
            <w:vAlign w:val="center"/>
            <w:hideMark/>
          </w:tcPr>
          <w:p w14:paraId="4D9A18D0"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Uova e derivati</w:t>
            </w:r>
          </w:p>
        </w:tc>
        <w:tc>
          <w:tcPr>
            <w:tcW w:w="6660" w:type="dxa"/>
            <w:shd w:val="clear" w:color="auto" w:fill="auto"/>
            <w:tcMar>
              <w:top w:w="195" w:type="dxa"/>
              <w:left w:w="75" w:type="dxa"/>
              <w:bottom w:w="195" w:type="dxa"/>
              <w:right w:w="75" w:type="dxa"/>
            </w:tcMar>
            <w:vAlign w:val="center"/>
            <w:hideMark/>
          </w:tcPr>
          <w:p w14:paraId="2BB6CD5D"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tutti i prodotti composti con uova, anche in parte minima. Tra le più comuni: maionese, frittata, emulsionanti, pasta all’uovo, biscotti e torte anche salate, gelati e creme ecc</w:t>
            </w:r>
          </w:p>
        </w:tc>
      </w:tr>
      <w:tr w:rsidR="009A2423" w:rsidRPr="008B6B51" w14:paraId="62EC9262" w14:textId="77777777" w:rsidTr="00895D5A">
        <w:tc>
          <w:tcPr>
            <w:tcW w:w="2974" w:type="dxa"/>
            <w:shd w:val="clear" w:color="auto" w:fill="auto"/>
            <w:tcMar>
              <w:top w:w="195" w:type="dxa"/>
              <w:left w:w="75" w:type="dxa"/>
              <w:bottom w:w="195" w:type="dxa"/>
              <w:right w:w="75" w:type="dxa"/>
            </w:tcMar>
            <w:vAlign w:val="center"/>
            <w:hideMark/>
          </w:tcPr>
          <w:p w14:paraId="25936875"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Pesce e derivati</w:t>
            </w:r>
          </w:p>
        </w:tc>
        <w:tc>
          <w:tcPr>
            <w:tcW w:w="6660" w:type="dxa"/>
            <w:shd w:val="clear" w:color="auto" w:fill="auto"/>
            <w:tcMar>
              <w:top w:w="195" w:type="dxa"/>
              <w:left w:w="75" w:type="dxa"/>
              <w:bottom w:w="195" w:type="dxa"/>
              <w:right w:w="75" w:type="dxa"/>
            </w:tcMar>
            <w:vAlign w:val="center"/>
            <w:hideMark/>
          </w:tcPr>
          <w:p w14:paraId="231B21CE"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inclusi i derivati, cioè tutti quei prodotti alimentari che si compongono di pesce, anche se in piccole percentuali</w:t>
            </w:r>
          </w:p>
        </w:tc>
      </w:tr>
      <w:tr w:rsidR="009A2423" w:rsidRPr="008B6B51" w14:paraId="7AEB6079" w14:textId="77777777" w:rsidTr="00895D5A">
        <w:tc>
          <w:tcPr>
            <w:tcW w:w="2974" w:type="dxa"/>
            <w:shd w:val="clear" w:color="auto" w:fill="auto"/>
            <w:tcMar>
              <w:top w:w="195" w:type="dxa"/>
              <w:left w:w="75" w:type="dxa"/>
              <w:bottom w:w="195" w:type="dxa"/>
              <w:right w:w="75" w:type="dxa"/>
            </w:tcMar>
            <w:vAlign w:val="center"/>
            <w:hideMark/>
          </w:tcPr>
          <w:p w14:paraId="28B89C6F"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Arachidi e derivati</w:t>
            </w:r>
          </w:p>
        </w:tc>
        <w:tc>
          <w:tcPr>
            <w:tcW w:w="6660" w:type="dxa"/>
            <w:shd w:val="clear" w:color="auto" w:fill="auto"/>
            <w:tcMar>
              <w:top w:w="195" w:type="dxa"/>
              <w:left w:w="75" w:type="dxa"/>
              <w:bottom w:w="195" w:type="dxa"/>
              <w:right w:w="75" w:type="dxa"/>
            </w:tcMar>
            <w:vAlign w:val="center"/>
            <w:hideMark/>
          </w:tcPr>
          <w:p w14:paraId="4D561834"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snack confezionati, creme e condimenti in cui vi sia anche in piccole dosi</w:t>
            </w:r>
          </w:p>
        </w:tc>
      </w:tr>
      <w:tr w:rsidR="009A2423" w:rsidRPr="008B6B51" w14:paraId="7440CD63" w14:textId="77777777" w:rsidTr="00895D5A">
        <w:tc>
          <w:tcPr>
            <w:tcW w:w="2974" w:type="dxa"/>
            <w:shd w:val="clear" w:color="auto" w:fill="auto"/>
            <w:tcMar>
              <w:top w:w="195" w:type="dxa"/>
              <w:left w:w="75" w:type="dxa"/>
              <w:bottom w:w="195" w:type="dxa"/>
              <w:right w:w="75" w:type="dxa"/>
            </w:tcMar>
            <w:vAlign w:val="center"/>
            <w:hideMark/>
          </w:tcPr>
          <w:p w14:paraId="32E0FD24"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Soia e derivati</w:t>
            </w:r>
          </w:p>
        </w:tc>
        <w:tc>
          <w:tcPr>
            <w:tcW w:w="6660" w:type="dxa"/>
            <w:shd w:val="clear" w:color="auto" w:fill="auto"/>
            <w:tcMar>
              <w:top w:w="195" w:type="dxa"/>
              <w:left w:w="75" w:type="dxa"/>
              <w:bottom w:w="195" w:type="dxa"/>
              <w:right w:w="75" w:type="dxa"/>
            </w:tcMar>
            <w:vAlign w:val="center"/>
            <w:hideMark/>
          </w:tcPr>
          <w:p w14:paraId="7C5C193A"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latte, tofu, spaghetti, etc.</w:t>
            </w:r>
          </w:p>
        </w:tc>
      </w:tr>
      <w:tr w:rsidR="009A2423" w:rsidRPr="008B6B51" w14:paraId="7FEB41F4" w14:textId="77777777" w:rsidTr="00895D5A">
        <w:tc>
          <w:tcPr>
            <w:tcW w:w="2974" w:type="dxa"/>
            <w:shd w:val="clear" w:color="auto" w:fill="auto"/>
            <w:tcMar>
              <w:top w:w="195" w:type="dxa"/>
              <w:left w:w="75" w:type="dxa"/>
              <w:bottom w:w="195" w:type="dxa"/>
              <w:right w:w="75" w:type="dxa"/>
            </w:tcMar>
            <w:vAlign w:val="center"/>
            <w:hideMark/>
          </w:tcPr>
          <w:p w14:paraId="751450F6"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Latte e derivati</w:t>
            </w:r>
          </w:p>
        </w:tc>
        <w:tc>
          <w:tcPr>
            <w:tcW w:w="6660" w:type="dxa"/>
            <w:shd w:val="clear" w:color="auto" w:fill="auto"/>
            <w:tcMar>
              <w:top w:w="195" w:type="dxa"/>
              <w:left w:w="75" w:type="dxa"/>
              <w:bottom w:w="195" w:type="dxa"/>
              <w:right w:w="75" w:type="dxa"/>
            </w:tcMar>
            <w:vAlign w:val="center"/>
            <w:hideMark/>
          </w:tcPr>
          <w:p w14:paraId="2772F344"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yogurt, biscotti e torte, gelato e creme varie. Ogni prodotto in cui viene usato il latte</w:t>
            </w:r>
          </w:p>
        </w:tc>
      </w:tr>
      <w:tr w:rsidR="009A2423" w:rsidRPr="008B6B51" w14:paraId="391000F5" w14:textId="77777777" w:rsidTr="00895D5A">
        <w:tc>
          <w:tcPr>
            <w:tcW w:w="2974" w:type="dxa"/>
            <w:shd w:val="clear" w:color="auto" w:fill="auto"/>
            <w:tcMar>
              <w:top w:w="195" w:type="dxa"/>
              <w:left w:w="75" w:type="dxa"/>
              <w:bottom w:w="195" w:type="dxa"/>
              <w:right w:w="75" w:type="dxa"/>
            </w:tcMar>
            <w:vAlign w:val="center"/>
            <w:hideMark/>
          </w:tcPr>
          <w:p w14:paraId="7F4E2E10"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Frutta a guscio e derivati</w:t>
            </w:r>
          </w:p>
        </w:tc>
        <w:tc>
          <w:tcPr>
            <w:tcW w:w="6660" w:type="dxa"/>
            <w:shd w:val="clear" w:color="auto" w:fill="auto"/>
            <w:tcMar>
              <w:top w:w="195" w:type="dxa"/>
              <w:left w:w="75" w:type="dxa"/>
              <w:bottom w:w="195" w:type="dxa"/>
              <w:right w:w="75" w:type="dxa"/>
            </w:tcMar>
            <w:vAlign w:val="center"/>
            <w:hideMark/>
          </w:tcPr>
          <w:p w14:paraId="754A28E6"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tutti i prodotti che includono: mandorle, nocciole, noci comuni, noci di acagiù, noci pecan e del Brasile e Queensland, pistacchi</w:t>
            </w:r>
          </w:p>
        </w:tc>
      </w:tr>
      <w:tr w:rsidR="009A2423" w:rsidRPr="008B6B51" w14:paraId="7B3E3785" w14:textId="77777777" w:rsidTr="00895D5A">
        <w:tc>
          <w:tcPr>
            <w:tcW w:w="2974" w:type="dxa"/>
            <w:shd w:val="clear" w:color="auto" w:fill="auto"/>
            <w:tcMar>
              <w:top w:w="195" w:type="dxa"/>
              <w:left w:w="75" w:type="dxa"/>
              <w:bottom w:w="195" w:type="dxa"/>
              <w:right w:w="75" w:type="dxa"/>
            </w:tcMar>
            <w:vAlign w:val="center"/>
            <w:hideMark/>
          </w:tcPr>
          <w:p w14:paraId="36018528"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Sedano e derivati</w:t>
            </w:r>
          </w:p>
        </w:tc>
        <w:tc>
          <w:tcPr>
            <w:tcW w:w="6660" w:type="dxa"/>
            <w:shd w:val="clear" w:color="auto" w:fill="auto"/>
            <w:tcMar>
              <w:top w:w="195" w:type="dxa"/>
              <w:left w:w="75" w:type="dxa"/>
              <w:bottom w:w="195" w:type="dxa"/>
              <w:right w:w="75" w:type="dxa"/>
            </w:tcMar>
            <w:vAlign w:val="center"/>
            <w:hideMark/>
          </w:tcPr>
          <w:p w14:paraId="735E1450"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presente in pezzi ma pure all’interno di preparati per zuppe, salse e concentrati vegetali</w:t>
            </w:r>
          </w:p>
        </w:tc>
      </w:tr>
      <w:tr w:rsidR="009A2423" w:rsidRPr="008B6B51" w14:paraId="1DF63155" w14:textId="77777777" w:rsidTr="00895D5A">
        <w:tc>
          <w:tcPr>
            <w:tcW w:w="2974" w:type="dxa"/>
            <w:shd w:val="clear" w:color="auto" w:fill="auto"/>
            <w:tcMar>
              <w:top w:w="195" w:type="dxa"/>
              <w:left w:w="75" w:type="dxa"/>
              <w:bottom w:w="195" w:type="dxa"/>
              <w:right w:w="75" w:type="dxa"/>
            </w:tcMar>
            <w:vAlign w:val="center"/>
            <w:hideMark/>
          </w:tcPr>
          <w:p w14:paraId="1CE4F044"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Senape e derivati</w:t>
            </w:r>
          </w:p>
        </w:tc>
        <w:tc>
          <w:tcPr>
            <w:tcW w:w="6660" w:type="dxa"/>
            <w:shd w:val="clear" w:color="auto" w:fill="auto"/>
            <w:tcMar>
              <w:top w:w="195" w:type="dxa"/>
              <w:left w:w="75" w:type="dxa"/>
              <w:bottom w:w="195" w:type="dxa"/>
              <w:right w:w="75" w:type="dxa"/>
            </w:tcMar>
            <w:vAlign w:val="center"/>
            <w:hideMark/>
          </w:tcPr>
          <w:p w14:paraId="15E2196D"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si può trovare nelle salse e nei condimenti, specie nella mostarda</w:t>
            </w:r>
          </w:p>
        </w:tc>
      </w:tr>
      <w:tr w:rsidR="009A2423" w:rsidRPr="008B6B51" w14:paraId="30C02E15" w14:textId="77777777" w:rsidTr="00895D5A">
        <w:tc>
          <w:tcPr>
            <w:tcW w:w="2974" w:type="dxa"/>
            <w:shd w:val="clear" w:color="auto" w:fill="auto"/>
            <w:tcMar>
              <w:top w:w="195" w:type="dxa"/>
              <w:left w:w="75" w:type="dxa"/>
              <w:bottom w:w="195" w:type="dxa"/>
              <w:right w:w="75" w:type="dxa"/>
            </w:tcMar>
            <w:vAlign w:val="center"/>
            <w:hideMark/>
          </w:tcPr>
          <w:p w14:paraId="08CF4F57"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Semi di sesamo e derivati</w:t>
            </w:r>
          </w:p>
        </w:tc>
        <w:tc>
          <w:tcPr>
            <w:tcW w:w="6660" w:type="dxa"/>
            <w:shd w:val="clear" w:color="auto" w:fill="auto"/>
            <w:tcMar>
              <w:top w:w="195" w:type="dxa"/>
              <w:left w:w="75" w:type="dxa"/>
              <w:bottom w:w="195" w:type="dxa"/>
              <w:right w:w="75" w:type="dxa"/>
            </w:tcMar>
            <w:vAlign w:val="center"/>
            <w:hideMark/>
          </w:tcPr>
          <w:p w14:paraId="14237EB2"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oltre ai semi interi usati per il pane, possiamo trovare tracce in alcuni tipi di farine</w:t>
            </w:r>
          </w:p>
        </w:tc>
      </w:tr>
      <w:tr w:rsidR="009A2423" w:rsidRPr="008B6B51" w14:paraId="64FF4FCB" w14:textId="77777777" w:rsidTr="00895D5A">
        <w:tc>
          <w:tcPr>
            <w:tcW w:w="2974" w:type="dxa"/>
            <w:shd w:val="clear" w:color="auto" w:fill="auto"/>
            <w:tcMar>
              <w:top w:w="195" w:type="dxa"/>
              <w:left w:w="75" w:type="dxa"/>
              <w:bottom w:w="195" w:type="dxa"/>
              <w:right w:w="75" w:type="dxa"/>
            </w:tcMar>
            <w:vAlign w:val="center"/>
            <w:hideMark/>
          </w:tcPr>
          <w:p w14:paraId="57B4B70A"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Anidride solforosa e solfiti in concentrazioni superiori a 10 mg/kg o 10 mg/l espressi come SO2</w:t>
            </w:r>
          </w:p>
        </w:tc>
        <w:tc>
          <w:tcPr>
            <w:tcW w:w="6660" w:type="dxa"/>
            <w:shd w:val="clear" w:color="auto" w:fill="auto"/>
            <w:tcMar>
              <w:top w:w="195" w:type="dxa"/>
              <w:left w:w="75" w:type="dxa"/>
              <w:bottom w:w="195" w:type="dxa"/>
              <w:right w:w="75" w:type="dxa"/>
            </w:tcMar>
            <w:vAlign w:val="center"/>
            <w:hideMark/>
          </w:tcPr>
          <w:p w14:paraId="4ADEEB8D"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usati come conservanti, possiamo trovarli in: conserve di prodotti ittici, in cibi sott’aceto, sott’olio e in salamoia, nelle marmellate, nell’aceto, nei funghi secchi e nelle bibite analcoliche e succhi di frutta</w:t>
            </w:r>
          </w:p>
        </w:tc>
      </w:tr>
      <w:tr w:rsidR="009A2423" w:rsidRPr="008B6B51" w14:paraId="04DF9223" w14:textId="77777777" w:rsidTr="00895D5A">
        <w:tc>
          <w:tcPr>
            <w:tcW w:w="2974" w:type="dxa"/>
            <w:shd w:val="clear" w:color="auto" w:fill="auto"/>
            <w:tcMar>
              <w:top w:w="195" w:type="dxa"/>
              <w:left w:w="75" w:type="dxa"/>
              <w:bottom w:w="195" w:type="dxa"/>
              <w:right w:w="75" w:type="dxa"/>
            </w:tcMar>
            <w:vAlign w:val="center"/>
            <w:hideMark/>
          </w:tcPr>
          <w:p w14:paraId="31A51B34"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Lupino e derivati</w:t>
            </w:r>
          </w:p>
        </w:tc>
        <w:tc>
          <w:tcPr>
            <w:tcW w:w="6660" w:type="dxa"/>
            <w:shd w:val="clear" w:color="auto" w:fill="auto"/>
            <w:tcMar>
              <w:top w:w="195" w:type="dxa"/>
              <w:left w:w="75" w:type="dxa"/>
              <w:bottom w:w="195" w:type="dxa"/>
              <w:right w:w="75" w:type="dxa"/>
            </w:tcMar>
            <w:vAlign w:val="center"/>
            <w:hideMark/>
          </w:tcPr>
          <w:p w14:paraId="2611686B"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presente ormai in molti cibi vegan, sotto forma di arrosti, salamini, farine e similari che hanno come base questo legume, ricco di proteine</w:t>
            </w:r>
          </w:p>
        </w:tc>
      </w:tr>
      <w:tr w:rsidR="009A2423" w:rsidRPr="008B6B51" w14:paraId="2E24FEA6" w14:textId="77777777" w:rsidTr="00895D5A">
        <w:tc>
          <w:tcPr>
            <w:tcW w:w="2974" w:type="dxa"/>
            <w:shd w:val="clear" w:color="auto" w:fill="auto"/>
            <w:tcMar>
              <w:top w:w="195" w:type="dxa"/>
              <w:left w:w="75" w:type="dxa"/>
              <w:bottom w:w="195" w:type="dxa"/>
              <w:right w:w="75" w:type="dxa"/>
            </w:tcMar>
            <w:vAlign w:val="center"/>
            <w:hideMark/>
          </w:tcPr>
          <w:p w14:paraId="0FF60436"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Molluschi e derivati</w:t>
            </w:r>
          </w:p>
        </w:tc>
        <w:tc>
          <w:tcPr>
            <w:tcW w:w="6660" w:type="dxa"/>
            <w:shd w:val="clear" w:color="auto" w:fill="auto"/>
            <w:tcMar>
              <w:top w:w="195" w:type="dxa"/>
              <w:left w:w="75" w:type="dxa"/>
              <w:bottom w:w="195" w:type="dxa"/>
              <w:right w:w="75" w:type="dxa"/>
            </w:tcMar>
            <w:vAlign w:val="center"/>
            <w:hideMark/>
          </w:tcPr>
          <w:p w14:paraId="6C0C47A2" w14:textId="77777777" w:rsidR="009A2423" w:rsidRPr="00C122B5" w:rsidRDefault="009A2423" w:rsidP="009A2423">
            <w:pPr>
              <w:jc w:val="both"/>
              <w:rPr>
                <w:rFonts w:asciiTheme="minorHAnsi" w:hAnsiTheme="minorHAnsi" w:cstheme="minorHAnsi"/>
                <w:spacing w:val="6"/>
                <w:sz w:val="17"/>
                <w:szCs w:val="17"/>
              </w:rPr>
            </w:pPr>
            <w:r w:rsidRPr="00C122B5">
              <w:rPr>
                <w:rFonts w:asciiTheme="minorHAnsi" w:hAnsiTheme="minorHAnsi" w:cstheme="minorHAnsi"/>
                <w:spacing w:val="6"/>
                <w:sz w:val="17"/>
                <w:szCs w:val="17"/>
              </w:rPr>
              <w:t>canestrello, cannolicchio, capasanta, cuore, dattero di mare, fasolaro, garagolo, lumachino, cozza, murice, ostrica, patella, tartufo di mare, tellina e vongola etc.</w:t>
            </w:r>
          </w:p>
        </w:tc>
      </w:tr>
      <w:tr w:rsidR="00895D5A" w:rsidRPr="008B6B51" w14:paraId="4A482CF0" w14:textId="77777777" w:rsidTr="009B125E">
        <w:tc>
          <w:tcPr>
            <w:tcW w:w="9634" w:type="dxa"/>
            <w:gridSpan w:val="2"/>
            <w:shd w:val="clear" w:color="auto" w:fill="auto"/>
            <w:tcMar>
              <w:top w:w="195" w:type="dxa"/>
              <w:left w:w="75" w:type="dxa"/>
              <w:bottom w:w="195" w:type="dxa"/>
              <w:right w:w="75" w:type="dxa"/>
            </w:tcMar>
            <w:vAlign w:val="center"/>
          </w:tcPr>
          <w:p w14:paraId="7604EE9F" w14:textId="77777777" w:rsidR="00895D5A" w:rsidRDefault="00895D5A" w:rsidP="009A2423">
            <w:pPr>
              <w:jc w:val="both"/>
              <w:rPr>
                <w:rFonts w:asciiTheme="minorHAnsi" w:hAnsiTheme="minorHAnsi" w:cstheme="minorHAnsi"/>
                <w:spacing w:val="6"/>
                <w:sz w:val="17"/>
                <w:szCs w:val="17"/>
              </w:rPr>
            </w:pPr>
            <w:r>
              <w:rPr>
                <w:rFonts w:asciiTheme="minorHAnsi" w:hAnsiTheme="minorHAnsi" w:cstheme="minorHAnsi"/>
                <w:spacing w:val="6"/>
                <w:sz w:val="17"/>
                <w:szCs w:val="17"/>
              </w:rPr>
              <w:t>Data e firma del responsabile</w:t>
            </w:r>
          </w:p>
          <w:p w14:paraId="2EA9FC7E" w14:textId="4E094E39" w:rsidR="00895D5A" w:rsidRPr="00C122B5" w:rsidRDefault="00895D5A" w:rsidP="009A2423">
            <w:pPr>
              <w:jc w:val="both"/>
              <w:rPr>
                <w:rFonts w:asciiTheme="minorHAnsi" w:hAnsiTheme="minorHAnsi" w:cstheme="minorHAnsi"/>
                <w:spacing w:val="6"/>
                <w:sz w:val="17"/>
                <w:szCs w:val="17"/>
              </w:rPr>
            </w:pPr>
          </w:p>
        </w:tc>
      </w:tr>
    </w:tbl>
    <w:p w14:paraId="2D49159D" w14:textId="77777777" w:rsidR="009E17CD" w:rsidRDefault="009E17CD" w:rsidP="00C122B5">
      <w:pPr>
        <w:shd w:val="clear" w:color="auto" w:fill="FFFFFF"/>
        <w:spacing w:beforeLines="120" w:before="288" w:line="324" w:lineRule="auto"/>
        <w:ind w:left="567" w:right="566"/>
        <w:jc w:val="both"/>
        <w:rPr>
          <w:rFonts w:asciiTheme="minorHAnsi" w:hAnsiTheme="minorHAnsi" w:cstheme="minorHAnsi"/>
          <w:spacing w:val="6"/>
          <w:sz w:val="22"/>
          <w:szCs w:val="22"/>
        </w:rPr>
      </w:pPr>
    </w:p>
    <w:p w14:paraId="0AC448D8" w14:textId="77777777" w:rsidR="009E17CD" w:rsidRDefault="009E17CD" w:rsidP="00C122B5">
      <w:pPr>
        <w:shd w:val="clear" w:color="auto" w:fill="FFFFFF"/>
        <w:spacing w:beforeLines="120" w:before="288" w:line="324" w:lineRule="auto"/>
        <w:ind w:left="567" w:right="566"/>
        <w:jc w:val="both"/>
        <w:rPr>
          <w:rFonts w:asciiTheme="minorHAnsi" w:hAnsiTheme="minorHAnsi" w:cstheme="minorHAnsi"/>
          <w:spacing w:val="6"/>
          <w:sz w:val="16"/>
          <w:szCs w:val="16"/>
        </w:rPr>
      </w:pPr>
    </w:p>
    <w:p w14:paraId="46FC757B" w14:textId="77777777" w:rsidR="00BC4E90" w:rsidRPr="00BC4E90" w:rsidRDefault="00BC4E90" w:rsidP="00C122B5">
      <w:pPr>
        <w:shd w:val="clear" w:color="auto" w:fill="FFFFFF"/>
        <w:spacing w:beforeLines="120" w:before="288" w:line="324" w:lineRule="auto"/>
        <w:ind w:left="567" w:right="566"/>
        <w:jc w:val="both"/>
        <w:rPr>
          <w:rFonts w:asciiTheme="minorHAnsi" w:hAnsiTheme="minorHAnsi" w:cstheme="minorHAnsi"/>
          <w:spacing w:val="6"/>
          <w:sz w:val="16"/>
          <w:szCs w:val="16"/>
        </w:rPr>
      </w:pPr>
    </w:p>
    <w:p w14:paraId="211E5D3C" w14:textId="1E25B1EA" w:rsidR="00E841AB" w:rsidRPr="00C122B5" w:rsidRDefault="00AB6CE4" w:rsidP="00C122B5">
      <w:pPr>
        <w:pBdr>
          <w:top w:val="single" w:sz="8" w:space="1" w:color="C00000"/>
          <w:left w:val="single" w:sz="8" w:space="4" w:color="C00000"/>
          <w:bottom w:val="single" w:sz="8" w:space="1" w:color="C00000"/>
          <w:right w:val="single" w:sz="8" w:space="4" w:color="C00000"/>
        </w:pBdr>
        <w:tabs>
          <w:tab w:val="left" w:pos="2066"/>
        </w:tabs>
        <w:ind w:left="567" w:right="567"/>
        <w:jc w:val="both"/>
        <w:rPr>
          <w:rFonts w:asciiTheme="minorHAnsi" w:hAnsiTheme="minorHAnsi" w:cstheme="minorHAnsi"/>
          <w:b/>
          <w:bCs/>
          <w:spacing w:val="6"/>
          <w:sz w:val="22"/>
          <w:szCs w:val="22"/>
        </w:rPr>
      </w:pPr>
      <w:r w:rsidRPr="00C122B5">
        <w:rPr>
          <w:rFonts w:asciiTheme="minorHAnsi" w:hAnsiTheme="minorHAnsi" w:cstheme="minorHAnsi"/>
          <w:b/>
          <w:bCs/>
          <w:spacing w:val="6"/>
          <w:sz w:val="22"/>
          <w:szCs w:val="22"/>
        </w:rPr>
        <w:lastRenderedPageBreak/>
        <w:t>05.09</w:t>
      </w:r>
      <w:r w:rsidR="002D6D02" w:rsidRPr="00C122B5">
        <w:rPr>
          <w:rFonts w:asciiTheme="minorHAnsi" w:hAnsiTheme="minorHAnsi" w:cstheme="minorHAnsi"/>
          <w:b/>
          <w:bCs/>
          <w:spacing w:val="6"/>
          <w:sz w:val="22"/>
          <w:szCs w:val="22"/>
        </w:rPr>
        <w:t xml:space="preserve"> - </w:t>
      </w:r>
      <w:r w:rsidR="003563E0" w:rsidRPr="00C122B5">
        <w:rPr>
          <w:rFonts w:asciiTheme="minorHAnsi" w:hAnsiTheme="minorHAnsi" w:cstheme="minorHAnsi"/>
          <w:b/>
          <w:bCs/>
          <w:spacing w:val="6"/>
          <w:sz w:val="22"/>
          <w:szCs w:val="22"/>
        </w:rPr>
        <w:t>PROGRAMMA DELLE PULIZIE</w:t>
      </w:r>
      <w:r w:rsidR="00E57455" w:rsidRPr="00C122B5">
        <w:rPr>
          <w:rFonts w:asciiTheme="minorHAnsi" w:hAnsiTheme="minorHAnsi" w:cstheme="minorHAnsi"/>
          <w:b/>
          <w:bCs/>
          <w:spacing w:val="6"/>
          <w:sz w:val="22"/>
          <w:szCs w:val="22"/>
        </w:rPr>
        <w:t xml:space="preserve"> REPARTI LAVORAZIONE</w:t>
      </w:r>
    </w:p>
    <w:p w14:paraId="021EF5C9" w14:textId="2B7C202E" w:rsidR="00E841AB" w:rsidRPr="00C122B5" w:rsidRDefault="00E841AB"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Per ogni manifestazione temporanea che l’Associazione intente organizzare ed attuare, andrà predisposto un accurato piano delle pulizie</w:t>
      </w:r>
      <w:r w:rsidR="00BD5C18" w:rsidRPr="00C122B5">
        <w:rPr>
          <w:rFonts w:asciiTheme="minorHAnsi" w:hAnsiTheme="minorHAnsi" w:cstheme="minorHAnsi"/>
          <w:color w:val="auto"/>
          <w:spacing w:val="6"/>
          <w:sz w:val="22"/>
          <w:szCs w:val="22"/>
          <w:lang w:eastAsia="it-IT"/>
          <w14:ligatures w14:val="none"/>
        </w:rPr>
        <w:t xml:space="preserve"> da attuare prima, durante e dopo la manifestazione. </w:t>
      </w:r>
    </w:p>
    <w:p w14:paraId="5E5FAB6D" w14:textId="3DD080C5" w:rsidR="003563E0" w:rsidRPr="00C122B5" w:rsidRDefault="008F5AB7"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 xml:space="preserve">Nelle </w:t>
      </w:r>
      <w:r w:rsidR="00723B74" w:rsidRPr="00C122B5">
        <w:rPr>
          <w:rFonts w:asciiTheme="minorHAnsi" w:hAnsiTheme="minorHAnsi" w:cstheme="minorHAnsi"/>
          <w:color w:val="auto"/>
          <w:spacing w:val="6"/>
          <w:sz w:val="22"/>
          <w:szCs w:val="22"/>
          <w:lang w:eastAsia="it-IT"/>
          <w14:ligatures w14:val="none"/>
        </w:rPr>
        <w:t xml:space="preserve">manifestazioni le pulizie </w:t>
      </w:r>
      <w:r w:rsidR="00036D67" w:rsidRPr="00C122B5">
        <w:rPr>
          <w:rFonts w:asciiTheme="minorHAnsi" w:hAnsiTheme="minorHAnsi" w:cstheme="minorHAnsi"/>
          <w:color w:val="auto"/>
          <w:spacing w:val="6"/>
          <w:sz w:val="22"/>
          <w:szCs w:val="22"/>
          <w:lang w:eastAsia="it-IT"/>
          <w14:ligatures w14:val="none"/>
        </w:rPr>
        <w:t xml:space="preserve">e i detergenti utilizzati </w:t>
      </w:r>
      <w:r w:rsidR="00723B74" w:rsidRPr="00C122B5">
        <w:rPr>
          <w:rFonts w:asciiTheme="minorHAnsi" w:hAnsiTheme="minorHAnsi" w:cstheme="minorHAnsi"/>
          <w:color w:val="auto"/>
          <w:spacing w:val="6"/>
          <w:sz w:val="22"/>
          <w:szCs w:val="22"/>
          <w:lang w:eastAsia="it-IT"/>
          <w14:ligatures w14:val="none"/>
        </w:rPr>
        <w:t>sono quasi sempre simili a quell</w:t>
      </w:r>
      <w:r w:rsidR="00036D67" w:rsidRPr="00C122B5">
        <w:rPr>
          <w:rFonts w:asciiTheme="minorHAnsi" w:hAnsiTheme="minorHAnsi" w:cstheme="minorHAnsi"/>
          <w:color w:val="auto"/>
          <w:spacing w:val="6"/>
          <w:sz w:val="22"/>
          <w:szCs w:val="22"/>
          <w:lang w:eastAsia="it-IT"/>
          <w14:ligatures w14:val="none"/>
        </w:rPr>
        <w:t>i</w:t>
      </w:r>
      <w:r w:rsidR="00723B74" w:rsidRPr="00C122B5">
        <w:rPr>
          <w:rFonts w:asciiTheme="minorHAnsi" w:hAnsiTheme="minorHAnsi" w:cstheme="minorHAnsi"/>
          <w:color w:val="auto"/>
          <w:spacing w:val="6"/>
          <w:sz w:val="22"/>
          <w:szCs w:val="22"/>
          <w:lang w:eastAsia="it-IT"/>
          <w14:ligatures w14:val="none"/>
        </w:rPr>
        <w:t xml:space="preserve"> </w:t>
      </w:r>
      <w:r w:rsidR="00036D67" w:rsidRPr="00C122B5">
        <w:rPr>
          <w:rFonts w:asciiTheme="minorHAnsi" w:hAnsiTheme="minorHAnsi" w:cstheme="minorHAnsi"/>
          <w:color w:val="auto"/>
          <w:spacing w:val="6"/>
          <w:sz w:val="22"/>
          <w:szCs w:val="22"/>
          <w:lang w:eastAsia="it-IT"/>
          <w14:ligatures w14:val="none"/>
        </w:rPr>
        <w:t>domestici</w:t>
      </w:r>
      <w:r w:rsidR="00EB0968" w:rsidRPr="00C122B5">
        <w:rPr>
          <w:rFonts w:asciiTheme="minorHAnsi" w:hAnsiTheme="minorHAnsi" w:cstheme="minorHAnsi"/>
          <w:color w:val="auto"/>
          <w:spacing w:val="6"/>
          <w:sz w:val="22"/>
          <w:szCs w:val="22"/>
          <w:lang w:eastAsia="it-IT"/>
          <w14:ligatures w14:val="none"/>
        </w:rPr>
        <w:t xml:space="preserve"> e quindi non è necessario prevedere obbligatoriamente una formazione specifica per gli addetti sulle modalità di impiego o sulle diluizioni.</w:t>
      </w:r>
    </w:p>
    <w:p w14:paraId="627259F7" w14:textId="0CC967D8" w:rsidR="00723B74" w:rsidRPr="00C122B5" w:rsidRDefault="00723B74"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 xml:space="preserve">È consigliabile </w:t>
      </w:r>
      <w:r w:rsidR="008F5AB7" w:rsidRPr="00C122B5">
        <w:rPr>
          <w:rFonts w:asciiTheme="minorHAnsi" w:hAnsiTheme="minorHAnsi" w:cstheme="minorHAnsi"/>
          <w:color w:val="auto"/>
          <w:spacing w:val="6"/>
          <w:sz w:val="22"/>
          <w:szCs w:val="22"/>
          <w:lang w:eastAsia="it-IT"/>
          <w14:ligatures w14:val="none"/>
        </w:rPr>
        <w:t xml:space="preserve">predisporre uno schema delle </w:t>
      </w:r>
      <w:r w:rsidRPr="00C122B5">
        <w:rPr>
          <w:rFonts w:asciiTheme="minorHAnsi" w:hAnsiTheme="minorHAnsi" w:cstheme="minorHAnsi"/>
          <w:color w:val="auto"/>
          <w:spacing w:val="6"/>
          <w:sz w:val="22"/>
          <w:szCs w:val="22"/>
          <w:lang w:eastAsia="it-IT"/>
          <w14:ligatures w14:val="none"/>
        </w:rPr>
        <w:t xml:space="preserve">procedure </w:t>
      </w:r>
      <w:r w:rsidR="008F5AB7" w:rsidRPr="00C122B5">
        <w:rPr>
          <w:rFonts w:asciiTheme="minorHAnsi" w:hAnsiTheme="minorHAnsi" w:cstheme="minorHAnsi"/>
          <w:color w:val="auto"/>
          <w:spacing w:val="6"/>
          <w:sz w:val="22"/>
          <w:szCs w:val="22"/>
          <w:lang w:eastAsia="it-IT"/>
          <w14:ligatures w14:val="none"/>
        </w:rPr>
        <w:t>adottate</w:t>
      </w:r>
      <w:r w:rsidRPr="00C122B5">
        <w:rPr>
          <w:rFonts w:asciiTheme="minorHAnsi" w:hAnsiTheme="minorHAnsi" w:cstheme="minorHAnsi"/>
          <w:color w:val="auto"/>
          <w:spacing w:val="6"/>
          <w:sz w:val="22"/>
          <w:szCs w:val="22"/>
          <w:lang w:eastAsia="it-IT"/>
          <w14:ligatures w14:val="none"/>
        </w:rPr>
        <w:t xml:space="preserve"> e la frequenza con cui si svolgono le pulizie per ogni attrezzatura o superficie </w:t>
      </w:r>
      <w:r w:rsidR="008F5AB7" w:rsidRPr="00C122B5">
        <w:rPr>
          <w:rFonts w:asciiTheme="minorHAnsi" w:hAnsiTheme="minorHAnsi" w:cstheme="minorHAnsi"/>
          <w:color w:val="auto"/>
          <w:spacing w:val="6"/>
          <w:sz w:val="22"/>
          <w:szCs w:val="22"/>
          <w:lang w:eastAsia="it-IT"/>
          <w14:ligatures w14:val="none"/>
        </w:rPr>
        <w:t xml:space="preserve">o locale </w:t>
      </w:r>
      <w:r w:rsidRPr="00C122B5">
        <w:rPr>
          <w:rFonts w:asciiTheme="minorHAnsi" w:hAnsiTheme="minorHAnsi" w:cstheme="minorHAnsi"/>
          <w:color w:val="auto"/>
          <w:spacing w:val="6"/>
          <w:sz w:val="22"/>
          <w:szCs w:val="22"/>
          <w:lang w:eastAsia="it-IT"/>
          <w14:ligatures w14:val="none"/>
        </w:rPr>
        <w:t xml:space="preserve">e </w:t>
      </w:r>
      <w:r w:rsidR="00EB0968" w:rsidRPr="00C122B5">
        <w:rPr>
          <w:rFonts w:asciiTheme="minorHAnsi" w:hAnsiTheme="minorHAnsi" w:cstheme="minorHAnsi"/>
          <w:color w:val="auto"/>
          <w:spacing w:val="6"/>
          <w:sz w:val="22"/>
          <w:szCs w:val="22"/>
          <w:lang w:eastAsia="it-IT"/>
          <w14:ligatures w14:val="none"/>
        </w:rPr>
        <w:t>allegare</w:t>
      </w:r>
      <w:r w:rsidRPr="00C122B5">
        <w:rPr>
          <w:rFonts w:asciiTheme="minorHAnsi" w:hAnsiTheme="minorHAnsi" w:cstheme="minorHAnsi"/>
          <w:color w:val="auto"/>
          <w:spacing w:val="6"/>
          <w:sz w:val="22"/>
          <w:szCs w:val="22"/>
          <w:lang w:eastAsia="it-IT"/>
          <w14:ligatures w14:val="none"/>
        </w:rPr>
        <w:t xml:space="preserve"> </w:t>
      </w:r>
      <w:r w:rsidR="003563E0" w:rsidRPr="00C122B5">
        <w:rPr>
          <w:rFonts w:asciiTheme="minorHAnsi" w:hAnsiTheme="minorHAnsi" w:cstheme="minorHAnsi"/>
          <w:color w:val="auto"/>
          <w:spacing w:val="6"/>
          <w:sz w:val="22"/>
          <w:szCs w:val="22"/>
          <w:lang w:eastAsia="it-IT"/>
          <w14:ligatures w14:val="none"/>
        </w:rPr>
        <w:t xml:space="preserve">lo </w:t>
      </w:r>
      <w:r w:rsidRPr="00C122B5">
        <w:rPr>
          <w:rFonts w:asciiTheme="minorHAnsi" w:hAnsiTheme="minorHAnsi" w:cstheme="minorHAnsi"/>
          <w:color w:val="auto"/>
          <w:spacing w:val="6"/>
          <w:sz w:val="22"/>
          <w:szCs w:val="22"/>
          <w:lang w:eastAsia="it-IT"/>
          <w14:ligatures w14:val="none"/>
        </w:rPr>
        <w:t xml:space="preserve">schema </w:t>
      </w:r>
      <w:r w:rsidR="00EB0968" w:rsidRPr="00C122B5">
        <w:rPr>
          <w:rFonts w:asciiTheme="minorHAnsi" w:hAnsiTheme="minorHAnsi" w:cstheme="minorHAnsi"/>
          <w:color w:val="auto"/>
          <w:spacing w:val="6"/>
          <w:sz w:val="22"/>
          <w:szCs w:val="22"/>
          <w:lang w:eastAsia="it-IT"/>
          <w14:ligatures w14:val="none"/>
        </w:rPr>
        <w:t xml:space="preserve">adottato </w:t>
      </w:r>
      <w:r w:rsidRPr="00C122B5">
        <w:rPr>
          <w:rFonts w:asciiTheme="minorHAnsi" w:hAnsiTheme="minorHAnsi" w:cstheme="minorHAnsi"/>
          <w:color w:val="auto"/>
          <w:spacing w:val="6"/>
          <w:sz w:val="22"/>
          <w:szCs w:val="22"/>
          <w:lang w:eastAsia="it-IT"/>
          <w14:ligatures w14:val="none"/>
        </w:rPr>
        <w:t xml:space="preserve">al piano di autocontrollo. </w:t>
      </w:r>
    </w:p>
    <w:p w14:paraId="469ED9FB" w14:textId="723D6FDC" w:rsidR="0061586A" w:rsidRDefault="00723B74"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 xml:space="preserve">Le attrezzature, ad eccezione di quelle la cui temperatura d’esercizio svolge azione sanificante </w:t>
      </w:r>
      <w:r w:rsidR="00EB0968" w:rsidRPr="00C122B5">
        <w:rPr>
          <w:rFonts w:asciiTheme="minorHAnsi" w:hAnsiTheme="minorHAnsi" w:cstheme="minorHAnsi"/>
          <w:color w:val="auto"/>
          <w:spacing w:val="6"/>
          <w:sz w:val="22"/>
          <w:szCs w:val="22"/>
          <w:lang w:eastAsia="it-IT"/>
          <w14:ligatures w14:val="none"/>
        </w:rPr>
        <w:t xml:space="preserve">(ad esempio piastre di cottura) </w:t>
      </w:r>
      <w:r w:rsidRPr="00C122B5">
        <w:rPr>
          <w:rFonts w:asciiTheme="minorHAnsi" w:hAnsiTheme="minorHAnsi" w:cstheme="minorHAnsi"/>
          <w:color w:val="auto"/>
          <w:spacing w:val="6"/>
          <w:sz w:val="22"/>
          <w:szCs w:val="22"/>
          <w:lang w:eastAsia="it-IT"/>
          <w14:ligatures w14:val="none"/>
        </w:rPr>
        <w:t xml:space="preserve">devono essere deterse prima dell’uso </w:t>
      </w:r>
      <w:r w:rsidR="00EB0968" w:rsidRPr="00C122B5">
        <w:rPr>
          <w:rFonts w:asciiTheme="minorHAnsi" w:hAnsiTheme="minorHAnsi" w:cstheme="minorHAnsi"/>
          <w:color w:val="auto"/>
          <w:spacing w:val="6"/>
          <w:sz w:val="22"/>
          <w:szCs w:val="22"/>
          <w:lang w:eastAsia="it-IT"/>
          <w14:ligatures w14:val="none"/>
        </w:rPr>
        <w:t>ad</w:t>
      </w:r>
      <w:r w:rsidRPr="00C122B5">
        <w:rPr>
          <w:rFonts w:asciiTheme="minorHAnsi" w:hAnsiTheme="minorHAnsi" w:cstheme="minorHAnsi"/>
          <w:color w:val="auto"/>
          <w:spacing w:val="6"/>
          <w:sz w:val="22"/>
          <w:szCs w:val="22"/>
          <w:lang w:eastAsia="it-IT"/>
          <w14:ligatures w14:val="none"/>
        </w:rPr>
        <w:t xml:space="preserve"> ogni diverso utilizzo. </w:t>
      </w:r>
    </w:p>
    <w:p w14:paraId="1D68ACF4" w14:textId="5F84CF07" w:rsidR="00723B74" w:rsidRDefault="0061586A"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Pr>
          <w:rFonts w:asciiTheme="minorHAnsi" w:hAnsiTheme="minorHAnsi" w:cstheme="minorHAnsi"/>
          <w:color w:val="auto"/>
          <w:spacing w:val="6"/>
          <w:sz w:val="22"/>
          <w:szCs w:val="22"/>
          <w:lang w:eastAsia="it-IT"/>
          <w14:ligatures w14:val="none"/>
        </w:rPr>
        <w:t>Le fasi di una corretta procedura di pulizia e sanificazione sono:</w:t>
      </w:r>
    </w:p>
    <w:p w14:paraId="01817B6F" w14:textId="4CBB2187" w:rsidR="0061586A" w:rsidRDefault="0061586A" w:rsidP="0061586A">
      <w:pPr>
        <w:pStyle w:val="Default"/>
        <w:numPr>
          <w:ilvl w:val="0"/>
          <w:numId w:val="35"/>
        </w:numPr>
        <w:spacing w:before="120" w:line="324" w:lineRule="auto"/>
        <w:ind w:right="567"/>
        <w:jc w:val="both"/>
        <w:rPr>
          <w:rFonts w:asciiTheme="minorHAnsi" w:hAnsiTheme="minorHAnsi" w:cstheme="minorHAnsi"/>
          <w:color w:val="auto"/>
          <w:spacing w:val="6"/>
          <w:sz w:val="22"/>
          <w:szCs w:val="22"/>
          <w:lang w:eastAsia="it-IT"/>
          <w14:ligatures w14:val="none"/>
        </w:rPr>
      </w:pPr>
      <w:r w:rsidRPr="002F290C">
        <w:rPr>
          <w:rFonts w:asciiTheme="minorHAnsi" w:hAnsiTheme="minorHAnsi" w:cstheme="minorHAnsi"/>
          <w:b/>
          <w:bCs/>
          <w:color w:val="auto"/>
          <w:spacing w:val="6"/>
          <w:sz w:val="22"/>
          <w:szCs w:val="22"/>
          <w:lang w:eastAsia="it-IT"/>
          <w14:ligatures w14:val="none"/>
        </w:rPr>
        <w:t>rimozione dei residui visibili</w:t>
      </w:r>
      <w:r w:rsidR="002F290C">
        <w:rPr>
          <w:rFonts w:asciiTheme="minorHAnsi" w:hAnsiTheme="minorHAnsi" w:cstheme="minorHAnsi"/>
          <w:color w:val="auto"/>
          <w:spacing w:val="6"/>
          <w:sz w:val="22"/>
          <w:szCs w:val="22"/>
          <w:lang w:eastAsia="it-IT"/>
          <w14:ligatures w14:val="none"/>
        </w:rPr>
        <w:t xml:space="preserve"> (rimozione dello sporco grossolano con mezzi meccanici)</w:t>
      </w:r>
    </w:p>
    <w:p w14:paraId="5FB7C236" w14:textId="32C8F18C" w:rsidR="0061586A" w:rsidRDefault="0061586A" w:rsidP="0061586A">
      <w:pPr>
        <w:pStyle w:val="Default"/>
        <w:numPr>
          <w:ilvl w:val="0"/>
          <w:numId w:val="35"/>
        </w:numPr>
        <w:spacing w:before="120" w:line="324" w:lineRule="auto"/>
        <w:ind w:right="567"/>
        <w:jc w:val="both"/>
        <w:rPr>
          <w:rFonts w:asciiTheme="minorHAnsi" w:hAnsiTheme="minorHAnsi" w:cstheme="minorHAnsi"/>
          <w:color w:val="auto"/>
          <w:spacing w:val="6"/>
          <w:sz w:val="22"/>
          <w:szCs w:val="22"/>
          <w:lang w:eastAsia="it-IT"/>
          <w14:ligatures w14:val="none"/>
        </w:rPr>
      </w:pPr>
      <w:r w:rsidRPr="002F290C">
        <w:rPr>
          <w:rFonts w:asciiTheme="minorHAnsi" w:hAnsiTheme="minorHAnsi" w:cstheme="minorHAnsi"/>
          <w:b/>
          <w:bCs/>
          <w:color w:val="auto"/>
          <w:spacing w:val="6"/>
          <w:sz w:val="22"/>
          <w:szCs w:val="22"/>
          <w:lang w:eastAsia="it-IT"/>
          <w14:ligatures w14:val="none"/>
        </w:rPr>
        <w:t>detersione</w:t>
      </w:r>
      <w:r w:rsidR="002F290C">
        <w:rPr>
          <w:rFonts w:asciiTheme="minorHAnsi" w:hAnsiTheme="minorHAnsi" w:cstheme="minorHAnsi"/>
          <w:color w:val="auto"/>
          <w:spacing w:val="6"/>
          <w:sz w:val="22"/>
          <w:szCs w:val="22"/>
          <w:lang w:eastAsia="it-IT"/>
          <w14:ligatures w14:val="none"/>
        </w:rPr>
        <w:t xml:space="preserve"> (usare detergenti professionali)</w:t>
      </w:r>
    </w:p>
    <w:p w14:paraId="726C2A1E" w14:textId="61E75CD4" w:rsidR="0061586A" w:rsidRDefault="0061586A" w:rsidP="0061586A">
      <w:pPr>
        <w:pStyle w:val="Default"/>
        <w:numPr>
          <w:ilvl w:val="0"/>
          <w:numId w:val="35"/>
        </w:numPr>
        <w:spacing w:before="120" w:line="324" w:lineRule="auto"/>
        <w:ind w:right="567"/>
        <w:jc w:val="both"/>
        <w:rPr>
          <w:rFonts w:asciiTheme="minorHAnsi" w:hAnsiTheme="minorHAnsi" w:cstheme="minorHAnsi"/>
          <w:color w:val="auto"/>
          <w:spacing w:val="6"/>
          <w:sz w:val="22"/>
          <w:szCs w:val="22"/>
          <w:lang w:eastAsia="it-IT"/>
          <w14:ligatures w14:val="none"/>
        </w:rPr>
      </w:pPr>
      <w:r w:rsidRPr="002F290C">
        <w:rPr>
          <w:rFonts w:asciiTheme="minorHAnsi" w:hAnsiTheme="minorHAnsi" w:cstheme="minorHAnsi"/>
          <w:b/>
          <w:bCs/>
          <w:color w:val="auto"/>
          <w:spacing w:val="6"/>
          <w:sz w:val="22"/>
          <w:szCs w:val="22"/>
          <w:lang w:eastAsia="it-IT"/>
          <w14:ligatures w14:val="none"/>
        </w:rPr>
        <w:t>risciacquo</w:t>
      </w:r>
      <w:r w:rsidR="002F290C">
        <w:rPr>
          <w:rFonts w:asciiTheme="minorHAnsi" w:hAnsiTheme="minorHAnsi" w:cstheme="minorHAnsi"/>
          <w:color w:val="auto"/>
          <w:spacing w:val="6"/>
          <w:sz w:val="22"/>
          <w:szCs w:val="22"/>
          <w:lang w:eastAsia="it-IT"/>
          <w14:ligatures w14:val="none"/>
        </w:rPr>
        <w:t xml:space="preserve"> (rimozione dello sporco emulsionato e del detergente stesso)</w:t>
      </w:r>
    </w:p>
    <w:p w14:paraId="45A9823B" w14:textId="4ECDA294" w:rsidR="0061586A" w:rsidRDefault="0061586A" w:rsidP="0061586A">
      <w:pPr>
        <w:pStyle w:val="Default"/>
        <w:numPr>
          <w:ilvl w:val="0"/>
          <w:numId w:val="35"/>
        </w:numPr>
        <w:spacing w:before="120" w:line="324" w:lineRule="auto"/>
        <w:ind w:right="567"/>
        <w:jc w:val="both"/>
        <w:rPr>
          <w:rFonts w:asciiTheme="minorHAnsi" w:hAnsiTheme="minorHAnsi" w:cstheme="minorHAnsi"/>
          <w:color w:val="auto"/>
          <w:spacing w:val="6"/>
          <w:sz w:val="22"/>
          <w:szCs w:val="22"/>
          <w:lang w:eastAsia="it-IT"/>
          <w14:ligatures w14:val="none"/>
        </w:rPr>
      </w:pPr>
      <w:r w:rsidRPr="002F290C">
        <w:rPr>
          <w:rFonts w:asciiTheme="minorHAnsi" w:hAnsiTheme="minorHAnsi" w:cstheme="minorHAnsi"/>
          <w:b/>
          <w:bCs/>
          <w:color w:val="auto"/>
          <w:spacing w:val="6"/>
          <w:sz w:val="22"/>
          <w:szCs w:val="22"/>
          <w:lang w:eastAsia="it-IT"/>
          <w14:ligatures w14:val="none"/>
        </w:rPr>
        <w:t>disinfezione</w:t>
      </w:r>
      <w:r w:rsidR="002F290C">
        <w:rPr>
          <w:rFonts w:asciiTheme="minorHAnsi" w:hAnsiTheme="minorHAnsi" w:cstheme="minorHAnsi"/>
          <w:color w:val="auto"/>
          <w:spacing w:val="6"/>
          <w:sz w:val="22"/>
          <w:szCs w:val="22"/>
          <w:lang w:eastAsia="it-IT"/>
          <w14:ligatures w14:val="none"/>
        </w:rPr>
        <w:t xml:space="preserve"> (usare</w:t>
      </w:r>
      <w:r w:rsidR="002F290C" w:rsidRPr="002F290C">
        <w:rPr>
          <w:rFonts w:asciiTheme="minorHAnsi" w:hAnsiTheme="minorHAnsi" w:cstheme="minorHAnsi"/>
          <w:color w:val="auto"/>
          <w:spacing w:val="6"/>
          <w:sz w:val="22"/>
          <w:szCs w:val="22"/>
          <w:lang w:eastAsia="it-IT"/>
          <w14:ligatures w14:val="none"/>
        </w:rPr>
        <w:t xml:space="preserve"> prodotti disinfettanti professionali</w:t>
      </w:r>
      <w:r w:rsidR="002F290C">
        <w:rPr>
          <w:rFonts w:asciiTheme="minorHAnsi" w:hAnsiTheme="minorHAnsi" w:cstheme="minorHAnsi"/>
          <w:color w:val="auto"/>
          <w:spacing w:val="6"/>
          <w:sz w:val="22"/>
          <w:szCs w:val="22"/>
          <w:lang w:eastAsia="it-IT"/>
          <w14:ligatures w14:val="none"/>
        </w:rPr>
        <w:t>, rispettando scrupolosamente le indicazioni riportate in etichetta in termini di diluizione e tempo di esposizione)</w:t>
      </w:r>
    </w:p>
    <w:p w14:paraId="1A67E87C" w14:textId="27C45A4D" w:rsidR="0061586A" w:rsidRPr="00C122B5" w:rsidRDefault="0061586A" w:rsidP="0061586A">
      <w:pPr>
        <w:pStyle w:val="Default"/>
        <w:numPr>
          <w:ilvl w:val="0"/>
          <w:numId w:val="35"/>
        </w:numPr>
        <w:spacing w:before="120" w:line="324" w:lineRule="auto"/>
        <w:ind w:right="567"/>
        <w:jc w:val="both"/>
        <w:rPr>
          <w:rFonts w:asciiTheme="minorHAnsi" w:hAnsiTheme="minorHAnsi" w:cstheme="minorHAnsi"/>
          <w:color w:val="auto"/>
          <w:spacing w:val="6"/>
          <w:sz w:val="22"/>
          <w:szCs w:val="22"/>
          <w:lang w:eastAsia="it-IT"/>
          <w14:ligatures w14:val="none"/>
        </w:rPr>
      </w:pPr>
      <w:r w:rsidRPr="002F290C">
        <w:rPr>
          <w:rFonts w:asciiTheme="minorHAnsi" w:hAnsiTheme="minorHAnsi" w:cstheme="minorHAnsi"/>
          <w:b/>
          <w:bCs/>
          <w:color w:val="auto"/>
          <w:spacing w:val="6"/>
          <w:sz w:val="22"/>
          <w:szCs w:val="22"/>
          <w:lang w:eastAsia="it-IT"/>
          <w14:ligatures w14:val="none"/>
        </w:rPr>
        <w:t>risciacquo finale</w:t>
      </w:r>
      <w:r w:rsidR="002F290C" w:rsidRPr="002F290C">
        <w:rPr>
          <w:rFonts w:asciiTheme="minorHAnsi" w:hAnsiTheme="minorHAnsi" w:cstheme="minorHAnsi"/>
          <w:b/>
          <w:bCs/>
          <w:color w:val="auto"/>
          <w:spacing w:val="6"/>
          <w:sz w:val="22"/>
          <w:szCs w:val="22"/>
          <w:lang w:eastAsia="it-IT"/>
          <w14:ligatures w14:val="none"/>
        </w:rPr>
        <w:t xml:space="preserve"> e asciugatura</w:t>
      </w:r>
      <w:r w:rsidR="002F290C">
        <w:rPr>
          <w:rFonts w:asciiTheme="minorHAnsi" w:hAnsiTheme="minorHAnsi" w:cstheme="minorHAnsi"/>
          <w:color w:val="auto"/>
          <w:spacing w:val="6"/>
          <w:sz w:val="22"/>
          <w:szCs w:val="22"/>
          <w:lang w:eastAsia="it-IT"/>
          <w14:ligatures w14:val="none"/>
        </w:rPr>
        <w:t xml:space="preserve"> (f</w:t>
      </w:r>
      <w:r w:rsidR="002F290C" w:rsidRPr="002F290C">
        <w:rPr>
          <w:rFonts w:asciiTheme="minorHAnsi" w:hAnsiTheme="minorHAnsi" w:cstheme="minorHAnsi"/>
          <w:color w:val="auto"/>
          <w:spacing w:val="6"/>
          <w:sz w:val="22"/>
          <w:szCs w:val="22"/>
          <w:lang w:eastAsia="it-IT"/>
          <w14:ligatures w14:val="none"/>
        </w:rPr>
        <w:t>ase molto importante per la buona riuscita del protocollo di sanificazione</w:t>
      </w:r>
      <w:r w:rsidR="002F290C">
        <w:rPr>
          <w:rFonts w:asciiTheme="minorHAnsi" w:hAnsiTheme="minorHAnsi" w:cstheme="minorHAnsi"/>
          <w:color w:val="auto"/>
          <w:spacing w:val="6"/>
          <w:sz w:val="22"/>
          <w:szCs w:val="22"/>
          <w:lang w:eastAsia="it-IT"/>
          <w14:ligatures w14:val="none"/>
        </w:rPr>
        <w:t>)</w:t>
      </w:r>
    </w:p>
    <w:p w14:paraId="4352034A" w14:textId="5B0945FA" w:rsidR="00723B74" w:rsidRPr="00C122B5" w:rsidRDefault="00EB0968"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 xml:space="preserve">Per tutte le attrezzature che possono essere parzialmente smontate (ad esempio affettatrice, grattugia per il formaggio, etc) </w:t>
      </w:r>
      <w:r w:rsidR="00723B74" w:rsidRPr="00C122B5">
        <w:rPr>
          <w:rFonts w:asciiTheme="minorHAnsi" w:hAnsiTheme="minorHAnsi" w:cstheme="minorHAnsi"/>
          <w:color w:val="auto"/>
          <w:spacing w:val="6"/>
          <w:sz w:val="22"/>
          <w:szCs w:val="22"/>
          <w:lang w:eastAsia="it-IT"/>
          <w14:ligatures w14:val="none"/>
        </w:rPr>
        <w:t xml:space="preserve">si deve porre </w:t>
      </w:r>
      <w:r w:rsidRPr="00C122B5">
        <w:rPr>
          <w:rFonts w:asciiTheme="minorHAnsi" w:hAnsiTheme="minorHAnsi" w:cstheme="minorHAnsi"/>
          <w:color w:val="auto"/>
          <w:spacing w:val="6"/>
          <w:sz w:val="22"/>
          <w:szCs w:val="22"/>
          <w:lang w:eastAsia="it-IT"/>
          <w14:ligatures w14:val="none"/>
        </w:rPr>
        <w:t xml:space="preserve">particolare </w:t>
      </w:r>
      <w:r w:rsidR="00723B74" w:rsidRPr="00C122B5">
        <w:rPr>
          <w:rFonts w:asciiTheme="minorHAnsi" w:hAnsiTheme="minorHAnsi" w:cstheme="minorHAnsi"/>
          <w:color w:val="auto"/>
          <w:spacing w:val="6"/>
          <w:sz w:val="22"/>
          <w:szCs w:val="22"/>
          <w:lang w:eastAsia="it-IT"/>
          <w14:ligatures w14:val="none"/>
        </w:rPr>
        <w:t xml:space="preserve">attenzione a non ricontaminarle in fase di montaggio </w:t>
      </w:r>
    </w:p>
    <w:p w14:paraId="58EED9A3" w14:textId="489E0A4B" w:rsidR="00723B74" w:rsidRPr="00C122B5" w:rsidRDefault="00723B74"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Tutti gli utensili di legno (mestoli, ecc..) devono essere in buone condizioni di manutenzione, i taglieri periodicamente piallati</w:t>
      </w:r>
      <w:r w:rsidR="00EB0968" w:rsidRPr="00C122B5">
        <w:rPr>
          <w:rFonts w:asciiTheme="minorHAnsi" w:hAnsiTheme="minorHAnsi" w:cstheme="minorHAnsi"/>
          <w:color w:val="auto"/>
          <w:spacing w:val="6"/>
          <w:sz w:val="22"/>
          <w:szCs w:val="22"/>
          <w:lang w:eastAsia="it-IT"/>
          <w14:ligatures w14:val="none"/>
        </w:rPr>
        <w:t xml:space="preserve"> o levigati, in modo da eliminare la presenza di graffiature.</w:t>
      </w:r>
    </w:p>
    <w:p w14:paraId="71914917" w14:textId="5BDD1A58" w:rsidR="00EB0968" w:rsidRPr="00C122B5" w:rsidRDefault="00EB0968" w:rsidP="00C122B5">
      <w:pPr>
        <w:pStyle w:val="Default"/>
        <w:spacing w:before="120" w:line="324" w:lineRule="auto"/>
        <w:ind w:left="567" w:right="567"/>
        <w:jc w:val="both"/>
        <w:rPr>
          <w:rFonts w:asciiTheme="minorHAnsi" w:hAnsiTheme="minorHAnsi" w:cstheme="minorHAnsi"/>
          <w:color w:val="auto"/>
          <w:spacing w:val="6"/>
          <w:sz w:val="22"/>
          <w:szCs w:val="22"/>
          <w:lang w:eastAsia="it-IT"/>
          <w14:ligatures w14:val="none"/>
        </w:rPr>
      </w:pPr>
      <w:r w:rsidRPr="00C122B5">
        <w:rPr>
          <w:rFonts w:asciiTheme="minorHAnsi" w:hAnsiTheme="minorHAnsi" w:cstheme="minorHAnsi"/>
          <w:color w:val="auto"/>
          <w:spacing w:val="6"/>
          <w:sz w:val="22"/>
          <w:szCs w:val="22"/>
          <w:lang w:eastAsia="it-IT"/>
          <w14:ligatures w14:val="none"/>
        </w:rPr>
        <w:t>Per assolvere alle funzioni descritte ed attuare correttamente un piano delle pulizie si propone l’adozione dello schema che segue, da integrare e personalizzare ulteriormente a seconda delle esigenze delle Associazioni.</w:t>
      </w:r>
    </w:p>
    <w:p w14:paraId="310CB3D7" w14:textId="77777777" w:rsidR="0079073C" w:rsidRPr="00C122B5" w:rsidRDefault="0079073C" w:rsidP="00C122B5">
      <w:pPr>
        <w:pStyle w:val="Default"/>
        <w:spacing w:before="120" w:line="324" w:lineRule="auto"/>
        <w:ind w:left="567" w:right="567"/>
        <w:jc w:val="both"/>
        <w:rPr>
          <w:spacing w:val="6"/>
          <w:sz w:val="22"/>
          <w:szCs w:val="22"/>
        </w:rPr>
      </w:pPr>
    </w:p>
    <w:p w14:paraId="2CCC5D03" w14:textId="77777777" w:rsidR="00EB0968" w:rsidRPr="00C122B5" w:rsidRDefault="00EB0968" w:rsidP="00C122B5">
      <w:pPr>
        <w:pStyle w:val="Default"/>
        <w:spacing w:before="120" w:line="324" w:lineRule="auto"/>
        <w:ind w:left="567" w:right="567"/>
        <w:jc w:val="both"/>
        <w:rPr>
          <w:spacing w:val="6"/>
          <w:sz w:val="22"/>
          <w:szCs w:val="22"/>
        </w:rPr>
      </w:pPr>
    </w:p>
    <w:p w14:paraId="36290370" w14:textId="77777777" w:rsidR="00B6346F" w:rsidRDefault="00B6346F" w:rsidP="003563E0">
      <w:pPr>
        <w:pStyle w:val="Default"/>
        <w:spacing w:before="120" w:line="324" w:lineRule="auto"/>
        <w:jc w:val="both"/>
        <w:rPr>
          <w:spacing w:val="6"/>
          <w:sz w:val="22"/>
          <w:szCs w:val="22"/>
        </w:rPr>
      </w:pPr>
    </w:p>
    <w:p w14:paraId="19C7E2F8" w14:textId="77777777" w:rsidR="00EF54D2" w:rsidRDefault="00EF54D2" w:rsidP="003563E0">
      <w:pPr>
        <w:pStyle w:val="Default"/>
        <w:spacing w:before="120" w:line="324" w:lineRule="auto"/>
        <w:jc w:val="both"/>
        <w:rPr>
          <w:spacing w:val="6"/>
          <w:sz w:val="22"/>
          <w:szCs w:val="22"/>
        </w:rPr>
      </w:pPr>
    </w:p>
    <w:p w14:paraId="4209F730" w14:textId="15413161" w:rsidR="009E17CD" w:rsidRPr="00A82A87" w:rsidRDefault="009E17CD" w:rsidP="009E17CD">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U</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PIANO DELLE PULIZIE PER STRUTTURE ED ATTREZZATURE</w:t>
      </w:r>
    </w:p>
    <w:p w14:paraId="2D9A23DC" w14:textId="77777777" w:rsidR="00EF54D2" w:rsidRPr="00EF54D2" w:rsidRDefault="00EF54D2" w:rsidP="00AC2A3E">
      <w:pPr>
        <w:pStyle w:val="Default"/>
        <w:spacing w:line="324" w:lineRule="auto"/>
        <w:jc w:val="both"/>
        <w:rPr>
          <w:spacing w:val="6"/>
          <w:sz w:val="18"/>
          <w:szCs w:val="18"/>
        </w:rPr>
      </w:pPr>
    </w:p>
    <w:tbl>
      <w:tblPr>
        <w:tblStyle w:val="Grigliatabella"/>
        <w:tblW w:w="9634"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108"/>
        <w:gridCol w:w="1941"/>
        <w:gridCol w:w="2798"/>
        <w:gridCol w:w="566"/>
        <w:gridCol w:w="1262"/>
      </w:tblGrid>
      <w:tr w:rsidR="00895D5A" w:rsidRPr="008B6B51" w14:paraId="6FC04428" w14:textId="77777777" w:rsidTr="00AA2312">
        <w:trPr>
          <w:trHeight w:val="113"/>
        </w:trPr>
        <w:tc>
          <w:tcPr>
            <w:tcW w:w="1838" w:type="dxa"/>
            <w:vMerge w:val="restart"/>
          </w:tcPr>
          <w:p w14:paraId="2B6F5DFC" w14:textId="165F5BF8" w:rsidR="00895D5A" w:rsidRPr="00EF54D2" w:rsidRDefault="00895D5A" w:rsidP="00895D5A">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r>
              <w:rPr>
                <w:noProof/>
              </w:rPr>
              <w:drawing>
                <wp:inline distT="0" distB="0" distL="0" distR="0" wp14:anchorId="63580944" wp14:editId="43685D2E">
                  <wp:extent cx="1741807" cy="405442"/>
                  <wp:effectExtent l="0" t="0" r="0" b="0"/>
                  <wp:docPr id="80879683"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5944" w:type="dxa"/>
            <w:gridSpan w:val="3"/>
            <w:vMerge w:val="restart"/>
            <w:vAlign w:val="center"/>
          </w:tcPr>
          <w:p w14:paraId="6A75584C" w14:textId="4E512319" w:rsidR="00895D5A" w:rsidRPr="00EF54D2" w:rsidRDefault="00895D5A" w:rsidP="00895D5A">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r>
              <w:rPr>
                <w:rFonts w:asciiTheme="minorHAnsi" w:hAnsiTheme="minorHAnsi" w:cstheme="minorHAnsi"/>
                <w:b/>
                <w:color w:val="0000FF"/>
                <w:spacing w:val="6"/>
                <w:sz w:val="22"/>
                <w:szCs w:val="22"/>
              </w:rPr>
              <w:t>PIANO DELLE PULIZIE PER STRUTTURE ED ATTREZZATURE</w:t>
            </w:r>
          </w:p>
        </w:tc>
        <w:tc>
          <w:tcPr>
            <w:tcW w:w="1852" w:type="dxa"/>
            <w:gridSpan w:val="2"/>
          </w:tcPr>
          <w:p w14:paraId="32C94DF3" w14:textId="330AF736" w:rsidR="00895D5A" w:rsidRPr="00EF54D2" w:rsidRDefault="00895D5A" w:rsidP="00895D5A">
            <w:pPr>
              <w:pStyle w:val="NormaleWeb"/>
              <w:spacing w:before="0" w:beforeAutospacing="0" w:after="0" w:afterAutospacing="0" w:line="288" w:lineRule="auto"/>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U</w:t>
            </w:r>
            <w:r w:rsidRPr="0036496F">
              <w:rPr>
                <w:rFonts w:asciiTheme="minorHAnsi" w:hAnsiTheme="minorHAnsi" w:cstheme="minorHAnsi"/>
                <w:b/>
                <w:color w:val="0000FF"/>
                <w:spacing w:val="6"/>
                <w:sz w:val="20"/>
                <w:szCs w:val="20"/>
              </w:rPr>
              <w:t>”</w:t>
            </w:r>
          </w:p>
        </w:tc>
      </w:tr>
      <w:tr w:rsidR="00895D5A" w:rsidRPr="008B6B51" w14:paraId="26AC5AE1" w14:textId="77777777" w:rsidTr="00AA2312">
        <w:trPr>
          <w:trHeight w:val="113"/>
        </w:trPr>
        <w:tc>
          <w:tcPr>
            <w:tcW w:w="1838" w:type="dxa"/>
            <w:vMerge/>
          </w:tcPr>
          <w:p w14:paraId="3E03AD6A" w14:textId="77777777" w:rsidR="00895D5A" w:rsidRPr="00EF54D2" w:rsidRDefault="00895D5A" w:rsidP="00895D5A">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5944" w:type="dxa"/>
            <w:gridSpan w:val="3"/>
            <w:vMerge/>
          </w:tcPr>
          <w:p w14:paraId="2E209127" w14:textId="77777777" w:rsidR="00895D5A" w:rsidRPr="00EF54D2" w:rsidRDefault="00895D5A" w:rsidP="00895D5A">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1852" w:type="dxa"/>
            <w:gridSpan w:val="2"/>
          </w:tcPr>
          <w:p w14:paraId="326D503F" w14:textId="199B58EF" w:rsidR="00895D5A" w:rsidRPr="00EF54D2" w:rsidRDefault="00895D5A" w:rsidP="00895D5A">
            <w:pPr>
              <w:pStyle w:val="NormaleWeb"/>
              <w:spacing w:before="0" w:beforeAutospacing="0" w:after="0" w:afterAutospacing="0" w:line="288" w:lineRule="auto"/>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895D5A" w:rsidRPr="008B6B51" w14:paraId="3D0CE54A" w14:textId="77777777" w:rsidTr="00AA2312">
        <w:trPr>
          <w:trHeight w:val="113"/>
        </w:trPr>
        <w:tc>
          <w:tcPr>
            <w:tcW w:w="1838" w:type="dxa"/>
            <w:vMerge/>
          </w:tcPr>
          <w:p w14:paraId="3D2722FC" w14:textId="77777777" w:rsidR="00895D5A" w:rsidRPr="00EF54D2" w:rsidRDefault="00895D5A" w:rsidP="00895D5A">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5944" w:type="dxa"/>
            <w:gridSpan w:val="3"/>
            <w:vMerge/>
          </w:tcPr>
          <w:p w14:paraId="2175EEB2" w14:textId="77777777" w:rsidR="00895D5A" w:rsidRPr="00EF54D2" w:rsidRDefault="00895D5A" w:rsidP="00895D5A">
            <w:pPr>
              <w:pStyle w:val="NormaleWeb"/>
              <w:spacing w:before="0" w:beforeAutospacing="0" w:after="0" w:afterAutospacing="0" w:line="288" w:lineRule="auto"/>
              <w:jc w:val="center"/>
              <w:rPr>
                <w:rFonts w:asciiTheme="minorHAnsi" w:hAnsiTheme="minorHAnsi" w:cstheme="minorHAnsi"/>
                <w:bCs/>
                <w:color w:val="A6A6A6" w:themeColor="background1" w:themeShade="A6"/>
                <w:spacing w:val="6"/>
                <w:sz w:val="20"/>
                <w:szCs w:val="20"/>
              </w:rPr>
            </w:pPr>
          </w:p>
        </w:tc>
        <w:tc>
          <w:tcPr>
            <w:tcW w:w="1852" w:type="dxa"/>
            <w:gridSpan w:val="2"/>
          </w:tcPr>
          <w:p w14:paraId="4452F1A3" w14:textId="06309D67" w:rsidR="00895D5A" w:rsidRPr="00EF54D2" w:rsidRDefault="00895D5A" w:rsidP="00895D5A">
            <w:pPr>
              <w:pStyle w:val="NormaleWeb"/>
              <w:spacing w:before="0" w:beforeAutospacing="0" w:after="0" w:afterAutospacing="0" w:line="288" w:lineRule="auto"/>
              <w:rPr>
                <w:rFonts w:asciiTheme="minorHAnsi" w:hAnsiTheme="minorHAnsi" w:cstheme="minorHAnsi"/>
                <w:bCs/>
                <w:color w:val="A6A6A6" w:themeColor="background1" w:themeShade="A6"/>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79073C" w:rsidRPr="008B6B51" w14:paraId="6E608EFE" w14:textId="77777777" w:rsidTr="00B7529A">
        <w:tc>
          <w:tcPr>
            <w:tcW w:w="9634" w:type="dxa"/>
            <w:gridSpan w:val="6"/>
            <w:vAlign w:val="center"/>
          </w:tcPr>
          <w:p w14:paraId="32C51104" w14:textId="77777777" w:rsidR="0079073C" w:rsidRPr="00EF54D2" w:rsidRDefault="0079073C" w:rsidP="0080531A">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4D2A84B8" w14:textId="190B478D" w:rsidR="0079073C" w:rsidRPr="00895D5A" w:rsidRDefault="00895D5A" w:rsidP="0080531A">
            <w:pPr>
              <w:pStyle w:val="NormaleWeb"/>
              <w:spacing w:before="0" w:beforeAutospacing="0" w:after="0" w:afterAutospacing="0"/>
              <w:jc w:val="center"/>
              <w:rPr>
                <w:rFonts w:asciiTheme="minorHAnsi" w:hAnsiTheme="minorHAnsi" w:cstheme="minorHAnsi"/>
                <w:bCs/>
                <w:spacing w:val="6"/>
                <w:sz w:val="20"/>
                <w:szCs w:val="20"/>
              </w:rPr>
            </w:pPr>
            <w:r w:rsidRPr="00895D5A">
              <w:rPr>
                <w:rFonts w:asciiTheme="minorHAnsi" w:hAnsiTheme="minorHAnsi" w:cstheme="minorHAnsi"/>
                <w:bCs/>
                <w:spacing w:val="6"/>
                <w:sz w:val="20"/>
                <w:szCs w:val="20"/>
              </w:rPr>
              <w:t xml:space="preserve">Addetto </w:t>
            </w:r>
            <w:r w:rsidR="0079073C" w:rsidRPr="00895D5A">
              <w:rPr>
                <w:rFonts w:asciiTheme="minorHAnsi" w:hAnsiTheme="minorHAnsi" w:cstheme="minorHAnsi"/>
                <w:bCs/>
                <w:spacing w:val="6"/>
                <w:sz w:val="20"/>
                <w:szCs w:val="20"/>
              </w:rPr>
              <w:t>Sig ………………………………………………………..</w:t>
            </w:r>
          </w:p>
          <w:p w14:paraId="73325E82" w14:textId="77777777" w:rsidR="0079073C" w:rsidRPr="00EF54D2" w:rsidRDefault="0079073C" w:rsidP="009E17CD">
            <w:pPr>
              <w:pStyle w:val="NormaleWeb"/>
              <w:spacing w:before="0" w:beforeAutospacing="0" w:after="0" w:afterAutospacing="0" w:line="288" w:lineRule="auto"/>
              <w:rPr>
                <w:rFonts w:asciiTheme="minorHAnsi" w:hAnsiTheme="minorHAnsi" w:cstheme="minorHAnsi"/>
                <w:b/>
                <w:bCs/>
                <w:spacing w:val="6"/>
                <w:sz w:val="20"/>
                <w:szCs w:val="20"/>
              </w:rPr>
            </w:pPr>
          </w:p>
        </w:tc>
      </w:tr>
      <w:tr w:rsidR="00036D67" w:rsidRPr="008B6B51" w14:paraId="5AB2AF30" w14:textId="77777777" w:rsidTr="00B7529A">
        <w:trPr>
          <w:trHeight w:val="386"/>
        </w:trPr>
        <w:tc>
          <w:tcPr>
            <w:tcW w:w="9634" w:type="dxa"/>
            <w:gridSpan w:val="6"/>
            <w:vAlign w:val="center"/>
          </w:tcPr>
          <w:p w14:paraId="62D32EAE" w14:textId="208FBD3B" w:rsidR="00036D67" w:rsidRPr="00EF54D2" w:rsidRDefault="008F5AB7" w:rsidP="0079073C">
            <w:pPr>
              <w:pStyle w:val="NormaleWeb"/>
              <w:spacing w:before="0" w:beforeAutospacing="0" w:after="0" w:afterAutospacing="0" w:line="288" w:lineRule="auto"/>
              <w:jc w:val="center"/>
              <w:rPr>
                <w:rFonts w:asciiTheme="minorHAnsi" w:hAnsiTheme="minorHAnsi" w:cstheme="minorHAnsi"/>
                <w:b/>
                <w:bCs/>
                <w:spacing w:val="6"/>
                <w:sz w:val="20"/>
                <w:szCs w:val="20"/>
              </w:rPr>
            </w:pPr>
            <w:r w:rsidRPr="00EF54D2">
              <w:rPr>
                <w:rFonts w:asciiTheme="minorHAnsi" w:hAnsiTheme="minorHAnsi" w:cstheme="minorHAnsi"/>
                <w:b/>
                <w:bCs/>
                <w:spacing w:val="6"/>
                <w:sz w:val="20"/>
                <w:szCs w:val="20"/>
              </w:rPr>
              <w:t>TUTTI I REPARTI DI LAVORAZIONE</w:t>
            </w:r>
          </w:p>
        </w:tc>
      </w:tr>
      <w:tr w:rsidR="00FE561D" w:rsidRPr="008B6B51" w14:paraId="2F65D4FA" w14:textId="77777777" w:rsidTr="00B7529A">
        <w:trPr>
          <w:trHeight w:val="386"/>
        </w:trPr>
        <w:tc>
          <w:tcPr>
            <w:tcW w:w="1970" w:type="dxa"/>
            <w:gridSpan w:val="2"/>
            <w:vAlign w:val="center"/>
          </w:tcPr>
          <w:p w14:paraId="371A4CEB" w14:textId="1F8769C3" w:rsidR="00FE561D" w:rsidRPr="00EF54D2" w:rsidRDefault="00FE561D" w:rsidP="00EE01B2">
            <w:pPr>
              <w:pStyle w:val="NormaleWeb"/>
              <w:spacing w:before="0" w:beforeAutospacing="0" w:after="0" w:afterAutospacing="0" w:line="288" w:lineRule="auto"/>
              <w:jc w:val="center"/>
              <w:rPr>
                <w:rFonts w:asciiTheme="minorHAnsi" w:hAnsiTheme="minorHAnsi" w:cstheme="minorHAnsi"/>
                <w:b/>
                <w:bCs/>
                <w:spacing w:val="6"/>
                <w:sz w:val="20"/>
                <w:szCs w:val="20"/>
              </w:rPr>
            </w:pPr>
            <w:r w:rsidRPr="00EF54D2">
              <w:rPr>
                <w:rFonts w:asciiTheme="minorHAnsi" w:hAnsiTheme="minorHAnsi" w:cstheme="minorHAnsi"/>
                <w:b/>
                <w:bCs/>
                <w:spacing w:val="6"/>
                <w:sz w:val="20"/>
                <w:szCs w:val="20"/>
              </w:rPr>
              <w:t>Dove</w:t>
            </w:r>
          </w:p>
        </w:tc>
        <w:tc>
          <w:tcPr>
            <w:tcW w:w="2126" w:type="dxa"/>
            <w:vAlign w:val="center"/>
          </w:tcPr>
          <w:p w14:paraId="0705B5D5" w14:textId="72E039FC" w:rsidR="00FE561D" w:rsidRPr="00EF54D2" w:rsidRDefault="00FE561D" w:rsidP="00EE01B2">
            <w:pPr>
              <w:pStyle w:val="NormaleWeb"/>
              <w:spacing w:before="0" w:beforeAutospacing="0" w:after="0" w:afterAutospacing="0" w:line="288" w:lineRule="auto"/>
              <w:jc w:val="center"/>
              <w:rPr>
                <w:rFonts w:asciiTheme="minorHAnsi" w:hAnsiTheme="minorHAnsi" w:cstheme="minorHAnsi"/>
                <w:b/>
                <w:bCs/>
                <w:spacing w:val="6"/>
                <w:sz w:val="20"/>
                <w:szCs w:val="20"/>
              </w:rPr>
            </w:pPr>
            <w:r w:rsidRPr="00EF54D2">
              <w:rPr>
                <w:rFonts w:asciiTheme="minorHAnsi" w:hAnsiTheme="minorHAnsi" w:cstheme="minorHAnsi"/>
                <w:b/>
                <w:bCs/>
                <w:spacing w:val="6"/>
                <w:sz w:val="20"/>
                <w:szCs w:val="20"/>
              </w:rPr>
              <w:t>Quando</w:t>
            </w:r>
          </w:p>
        </w:tc>
        <w:tc>
          <w:tcPr>
            <w:tcW w:w="4253" w:type="dxa"/>
            <w:gridSpan w:val="2"/>
            <w:vAlign w:val="center"/>
          </w:tcPr>
          <w:p w14:paraId="011D536C" w14:textId="1988F444" w:rsidR="00FE561D" w:rsidRPr="00EF54D2" w:rsidRDefault="00FE561D" w:rsidP="00EE01B2">
            <w:pPr>
              <w:pStyle w:val="NormaleWeb"/>
              <w:spacing w:before="0" w:beforeAutospacing="0" w:after="0" w:afterAutospacing="0" w:line="288" w:lineRule="auto"/>
              <w:jc w:val="center"/>
              <w:rPr>
                <w:rFonts w:asciiTheme="minorHAnsi" w:hAnsiTheme="minorHAnsi" w:cstheme="minorHAnsi"/>
                <w:b/>
                <w:bCs/>
                <w:spacing w:val="6"/>
                <w:sz w:val="20"/>
                <w:szCs w:val="20"/>
              </w:rPr>
            </w:pPr>
            <w:r w:rsidRPr="00EF54D2">
              <w:rPr>
                <w:rFonts w:asciiTheme="minorHAnsi" w:hAnsiTheme="minorHAnsi" w:cstheme="minorHAnsi"/>
                <w:b/>
                <w:bCs/>
                <w:spacing w:val="6"/>
                <w:sz w:val="20"/>
                <w:szCs w:val="20"/>
              </w:rPr>
              <w:t>Come</w:t>
            </w:r>
          </w:p>
        </w:tc>
        <w:tc>
          <w:tcPr>
            <w:tcW w:w="1285" w:type="dxa"/>
            <w:vAlign w:val="center"/>
          </w:tcPr>
          <w:p w14:paraId="4A505634" w14:textId="77777777" w:rsidR="00FE561D" w:rsidRDefault="00FE561D" w:rsidP="00EE01B2">
            <w:pPr>
              <w:pStyle w:val="NormaleWeb"/>
              <w:spacing w:before="0" w:beforeAutospacing="0" w:after="0" w:afterAutospacing="0" w:line="288" w:lineRule="auto"/>
              <w:jc w:val="center"/>
              <w:rPr>
                <w:rFonts w:asciiTheme="minorHAnsi" w:hAnsiTheme="minorHAnsi" w:cstheme="minorHAnsi"/>
                <w:b/>
                <w:bCs/>
                <w:spacing w:val="6"/>
                <w:sz w:val="20"/>
                <w:szCs w:val="20"/>
              </w:rPr>
            </w:pPr>
            <w:r w:rsidRPr="00EF54D2">
              <w:rPr>
                <w:rFonts w:asciiTheme="minorHAnsi" w:hAnsiTheme="minorHAnsi" w:cstheme="minorHAnsi"/>
                <w:b/>
                <w:bCs/>
                <w:spacing w:val="6"/>
                <w:sz w:val="20"/>
                <w:szCs w:val="20"/>
              </w:rPr>
              <w:t>Check</w:t>
            </w:r>
          </w:p>
          <w:p w14:paraId="02464489" w14:textId="5E6E9546" w:rsidR="00EE01B2" w:rsidRDefault="00EE01B2" w:rsidP="00EE01B2">
            <w:pPr>
              <w:pStyle w:val="NormaleWeb"/>
              <w:spacing w:before="0" w:beforeAutospacing="0" w:after="0" w:afterAutospacing="0" w:line="288" w:lineRule="auto"/>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Data/ora</w:t>
            </w:r>
          </w:p>
          <w:p w14:paraId="5D15FBB2" w14:textId="798D8FE0" w:rsidR="00EE01B2" w:rsidRPr="00EF54D2" w:rsidRDefault="00EE01B2" w:rsidP="00EE01B2">
            <w:pPr>
              <w:pStyle w:val="NormaleWeb"/>
              <w:spacing w:before="0" w:beforeAutospacing="0" w:after="0" w:afterAutospacing="0" w:line="288" w:lineRule="auto"/>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Firma</w:t>
            </w:r>
          </w:p>
        </w:tc>
      </w:tr>
      <w:tr w:rsidR="00FE561D" w:rsidRPr="008B6B51" w14:paraId="5424B78C" w14:textId="77777777" w:rsidTr="00B7529A">
        <w:trPr>
          <w:trHeight w:val="386"/>
        </w:trPr>
        <w:tc>
          <w:tcPr>
            <w:tcW w:w="1970" w:type="dxa"/>
            <w:gridSpan w:val="2"/>
            <w:vAlign w:val="center"/>
          </w:tcPr>
          <w:p w14:paraId="365DD0B4" w14:textId="528A006C" w:rsidR="00FE561D" w:rsidRPr="00EF54D2" w:rsidRDefault="008F5AB7" w:rsidP="0079073C">
            <w:pPr>
              <w:pStyle w:val="NormaleWeb"/>
              <w:spacing w:before="0" w:beforeAutospacing="0" w:after="0" w:afterAutospacing="0" w:line="288" w:lineRule="auto"/>
              <w:jc w:val="both"/>
              <w:rPr>
                <w:rFonts w:asciiTheme="minorHAnsi" w:hAnsiTheme="minorHAnsi" w:cstheme="minorHAnsi"/>
                <w:b/>
                <w:bCs/>
                <w:spacing w:val="6"/>
                <w:sz w:val="17"/>
                <w:szCs w:val="17"/>
              </w:rPr>
            </w:pPr>
            <w:r w:rsidRPr="00EF54D2">
              <w:rPr>
                <w:rFonts w:asciiTheme="minorHAnsi" w:hAnsiTheme="minorHAnsi" w:cstheme="minorHAnsi"/>
                <w:spacing w:val="6"/>
                <w:sz w:val="17"/>
                <w:szCs w:val="17"/>
              </w:rPr>
              <w:t>PIANI DI LAVORO, TAGLIERI E UTENSILI VARI</w:t>
            </w:r>
          </w:p>
        </w:tc>
        <w:tc>
          <w:tcPr>
            <w:tcW w:w="2126" w:type="dxa"/>
            <w:vAlign w:val="center"/>
          </w:tcPr>
          <w:p w14:paraId="481C5BD0" w14:textId="385182D4" w:rsidR="00FE561D" w:rsidRPr="00EF54D2" w:rsidRDefault="00FE561D" w:rsidP="0079073C">
            <w:pPr>
              <w:pStyle w:val="NormaleWeb"/>
              <w:spacing w:before="0" w:beforeAutospacing="0" w:after="0" w:afterAutospacing="0" w:line="288" w:lineRule="auto"/>
              <w:jc w:val="both"/>
              <w:rPr>
                <w:rFonts w:asciiTheme="minorHAnsi" w:hAnsiTheme="minorHAnsi" w:cstheme="minorHAnsi"/>
                <w:b/>
                <w:bCs/>
                <w:spacing w:val="6"/>
                <w:sz w:val="17"/>
                <w:szCs w:val="17"/>
              </w:rPr>
            </w:pPr>
            <w:r w:rsidRPr="00EF54D2">
              <w:rPr>
                <w:rFonts w:asciiTheme="minorHAnsi" w:hAnsiTheme="minorHAnsi" w:cstheme="minorHAnsi"/>
                <w:spacing w:val="6"/>
                <w:sz w:val="17"/>
                <w:szCs w:val="17"/>
              </w:rPr>
              <w:t>Prima dell’uso, poi ogni … ore o ad ogni cambio di utilizzo</w:t>
            </w:r>
          </w:p>
        </w:tc>
        <w:tc>
          <w:tcPr>
            <w:tcW w:w="4253" w:type="dxa"/>
            <w:gridSpan w:val="2"/>
            <w:vAlign w:val="center"/>
          </w:tcPr>
          <w:p w14:paraId="5D93638D" w14:textId="461F4FBE" w:rsidR="00FE561D" w:rsidRPr="00EF54D2" w:rsidRDefault="00FE561D" w:rsidP="00FE561D">
            <w:pPr>
              <w:pStyle w:val="NormaleWeb"/>
              <w:spacing w:before="0" w:beforeAutospacing="0" w:after="0" w:afterAutospacing="0" w:line="288" w:lineRule="auto"/>
              <w:jc w:val="both"/>
              <w:rPr>
                <w:rFonts w:asciiTheme="minorHAnsi" w:hAnsiTheme="minorHAnsi" w:cstheme="minorHAnsi"/>
                <w:b/>
                <w:bCs/>
                <w:spacing w:val="6"/>
                <w:sz w:val="17"/>
                <w:szCs w:val="17"/>
              </w:rPr>
            </w:pPr>
            <w:r w:rsidRPr="00EF54D2">
              <w:rPr>
                <w:rFonts w:asciiTheme="minorHAnsi" w:hAnsiTheme="minorHAnsi" w:cstheme="minorHAnsi"/>
                <w:spacing w:val="6"/>
                <w:sz w:val="17"/>
                <w:szCs w:val="17"/>
              </w:rPr>
              <w:t>Pulire le superfici da residui di cibo, lavare con detergente, risciacquare con acqua abbondante ed asciugare con carta monouso</w:t>
            </w:r>
          </w:p>
        </w:tc>
        <w:tc>
          <w:tcPr>
            <w:tcW w:w="1285" w:type="dxa"/>
            <w:vAlign w:val="center"/>
          </w:tcPr>
          <w:p w14:paraId="7A20B74B" w14:textId="17ECD47E" w:rsidR="00FE561D" w:rsidRPr="008B6B51" w:rsidRDefault="00036D67" w:rsidP="0079073C">
            <w:pPr>
              <w:pStyle w:val="NormaleWeb"/>
              <w:spacing w:before="0" w:after="0" w:line="288" w:lineRule="auto"/>
              <w:jc w:val="center"/>
              <w:rPr>
                <w:rFonts w:asciiTheme="minorHAnsi" w:hAnsiTheme="minorHAnsi" w:cstheme="minorHAnsi"/>
                <w:b/>
                <w:bCs/>
                <w:spacing w:val="6"/>
                <w:sz w:val="20"/>
                <w:szCs w:val="20"/>
              </w:rPr>
            </w:pPr>
            <w:r w:rsidRPr="008B6B51">
              <w:rPr>
                <w:rFonts w:asciiTheme="minorHAnsi" w:hAnsiTheme="minorHAnsi" w:cstheme="minorHAnsi"/>
                <w:b/>
                <w:bCs/>
                <w:spacing w:val="6"/>
                <w:sz w:val="44"/>
                <w:szCs w:val="44"/>
              </w:rPr>
              <w:t>□</w:t>
            </w:r>
          </w:p>
        </w:tc>
      </w:tr>
      <w:tr w:rsidR="00FE561D" w:rsidRPr="008B6B51" w14:paraId="5E9E4DEF" w14:textId="77777777" w:rsidTr="00B7529A">
        <w:trPr>
          <w:trHeight w:val="386"/>
        </w:trPr>
        <w:tc>
          <w:tcPr>
            <w:tcW w:w="1970" w:type="dxa"/>
            <w:gridSpan w:val="2"/>
            <w:vAlign w:val="center"/>
          </w:tcPr>
          <w:p w14:paraId="3472BC88" w14:textId="5ED0A286" w:rsidR="00FE561D" w:rsidRPr="00EF54D2" w:rsidRDefault="008F5AB7" w:rsidP="0079073C">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AFFETTATRICI</w:t>
            </w:r>
          </w:p>
        </w:tc>
        <w:tc>
          <w:tcPr>
            <w:tcW w:w="2126" w:type="dxa"/>
            <w:vAlign w:val="center"/>
          </w:tcPr>
          <w:p w14:paraId="30B77111" w14:textId="7497B0C8" w:rsidR="00FE561D" w:rsidRPr="00EF54D2" w:rsidRDefault="00FE561D" w:rsidP="0079073C">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 xml:space="preserve">Prima dell’uso poi ogni … ore o ad ogni cambio d’utilizzo </w:t>
            </w:r>
          </w:p>
        </w:tc>
        <w:tc>
          <w:tcPr>
            <w:tcW w:w="4253" w:type="dxa"/>
            <w:gridSpan w:val="2"/>
            <w:vAlign w:val="center"/>
          </w:tcPr>
          <w:p w14:paraId="458EDFCB" w14:textId="3A431141" w:rsidR="00FE561D" w:rsidRPr="00EF54D2" w:rsidRDefault="00FE561D"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Prima dell’uso: smontaggio e immersione in bacinella delle parti movibili, risciacquare con abbondante acqua ed asciugare con carta; spruzzare con un detergente le parti fisse, risciacquarle e asciugarle. Tra un uso e l’altro (sequenza): pulire con carta monouso.</w:t>
            </w:r>
          </w:p>
        </w:tc>
        <w:tc>
          <w:tcPr>
            <w:tcW w:w="1285" w:type="dxa"/>
            <w:vAlign w:val="center"/>
          </w:tcPr>
          <w:p w14:paraId="024CFD4E" w14:textId="73A0AADB" w:rsidR="00FE561D" w:rsidRPr="008B6B51" w:rsidRDefault="00036D67" w:rsidP="0079073C">
            <w:pPr>
              <w:pStyle w:val="NormaleWeb"/>
              <w:spacing w:before="0" w:after="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FE561D" w:rsidRPr="008B6B51" w14:paraId="72BBFC2C" w14:textId="77777777" w:rsidTr="00B7529A">
        <w:trPr>
          <w:trHeight w:val="386"/>
        </w:trPr>
        <w:tc>
          <w:tcPr>
            <w:tcW w:w="1970" w:type="dxa"/>
            <w:gridSpan w:val="2"/>
            <w:vAlign w:val="center"/>
          </w:tcPr>
          <w:p w14:paraId="5BE208DC" w14:textId="3269B5C1" w:rsidR="00FE561D" w:rsidRPr="00EF54D2" w:rsidRDefault="008F5AB7" w:rsidP="00FE561D">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FRIGORIFERI</w:t>
            </w:r>
          </w:p>
        </w:tc>
        <w:tc>
          <w:tcPr>
            <w:tcW w:w="2126" w:type="dxa"/>
            <w:vAlign w:val="center"/>
          </w:tcPr>
          <w:p w14:paraId="097ACB73" w14:textId="11A4231E" w:rsidR="00FE561D" w:rsidRPr="00EF54D2" w:rsidRDefault="00FE561D" w:rsidP="00FE561D">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Prima dell’utilizzo</w:t>
            </w:r>
          </w:p>
        </w:tc>
        <w:tc>
          <w:tcPr>
            <w:tcW w:w="4253" w:type="dxa"/>
            <w:gridSpan w:val="2"/>
            <w:vAlign w:val="center"/>
          </w:tcPr>
          <w:p w14:paraId="1A5FB9B4" w14:textId="53A5BB09" w:rsidR="00FE561D" w:rsidRPr="00EF54D2" w:rsidRDefault="00FE561D" w:rsidP="008F5AB7">
            <w:pPr>
              <w:pStyle w:val="NormaleWeb"/>
              <w:spacing w:before="0" w:after="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Pulire dai residui, lavare con detergente e risciacquare</w:t>
            </w:r>
          </w:p>
        </w:tc>
        <w:tc>
          <w:tcPr>
            <w:tcW w:w="1285" w:type="dxa"/>
            <w:vAlign w:val="center"/>
          </w:tcPr>
          <w:p w14:paraId="46DBA0FE" w14:textId="75C77F87" w:rsidR="00FE561D" w:rsidRPr="008B6B51" w:rsidRDefault="00036D67" w:rsidP="0079073C">
            <w:pPr>
              <w:pStyle w:val="NormaleWeb"/>
              <w:spacing w:before="0" w:after="0" w:line="288" w:lineRule="auto"/>
              <w:jc w:val="center"/>
              <w:rPr>
                <w:rFonts w:asciiTheme="minorHAnsi" w:hAnsiTheme="minorHAnsi" w:cstheme="minorHAnsi"/>
                <w:spacing w:val="6"/>
                <w:sz w:val="20"/>
                <w:szCs w:val="20"/>
              </w:rPr>
            </w:pPr>
            <w:r w:rsidRPr="008B6B51">
              <w:rPr>
                <w:rFonts w:asciiTheme="minorHAnsi" w:hAnsiTheme="minorHAnsi" w:cstheme="minorHAnsi"/>
                <w:b/>
                <w:bCs/>
                <w:spacing w:val="6"/>
                <w:sz w:val="44"/>
                <w:szCs w:val="44"/>
              </w:rPr>
              <w:t>□</w:t>
            </w:r>
          </w:p>
        </w:tc>
      </w:tr>
      <w:tr w:rsidR="00036D67" w:rsidRPr="008B6B51" w14:paraId="2D2DC0BE" w14:textId="77777777" w:rsidTr="00B7529A">
        <w:trPr>
          <w:trHeight w:val="386"/>
        </w:trPr>
        <w:tc>
          <w:tcPr>
            <w:tcW w:w="1970" w:type="dxa"/>
            <w:gridSpan w:val="2"/>
            <w:vAlign w:val="center"/>
          </w:tcPr>
          <w:p w14:paraId="30C62443" w14:textId="7E96CDDF" w:rsidR="00036D6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FORNELLI, PIASTRE, FRIGGITRICI, ETC</w:t>
            </w:r>
          </w:p>
        </w:tc>
        <w:tc>
          <w:tcPr>
            <w:tcW w:w="2126" w:type="dxa"/>
            <w:vAlign w:val="center"/>
          </w:tcPr>
          <w:p w14:paraId="3C69F6FB" w14:textId="2EE598FB"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All’inizio della giornata e dopo ogni ciclo lavorativo.</w:t>
            </w:r>
          </w:p>
        </w:tc>
        <w:tc>
          <w:tcPr>
            <w:tcW w:w="4253" w:type="dxa"/>
            <w:gridSpan w:val="2"/>
            <w:vAlign w:val="center"/>
          </w:tcPr>
          <w:p w14:paraId="6C87CB0E" w14:textId="7782A2F9"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Liberare le superfici da residui carboniosi raschiando con spatole morbide; spruzzare il detergente, attendere qualche minuto, risciacquare ed asciugare con carta.</w:t>
            </w:r>
          </w:p>
        </w:tc>
        <w:tc>
          <w:tcPr>
            <w:tcW w:w="1285" w:type="dxa"/>
            <w:vAlign w:val="center"/>
          </w:tcPr>
          <w:p w14:paraId="4834D074" w14:textId="01745482" w:rsidR="00036D67" w:rsidRPr="008B6B51" w:rsidRDefault="00036D67" w:rsidP="00036D67">
            <w:pPr>
              <w:pStyle w:val="NormaleWeb"/>
              <w:spacing w:before="0" w:after="0" w:line="288" w:lineRule="auto"/>
              <w:jc w:val="center"/>
              <w:rPr>
                <w:rFonts w:asciiTheme="minorHAnsi" w:hAnsiTheme="minorHAnsi" w:cstheme="minorHAnsi"/>
                <w:b/>
                <w:bCs/>
                <w:spacing w:val="6"/>
              </w:rPr>
            </w:pPr>
            <w:r w:rsidRPr="008B6B51">
              <w:rPr>
                <w:rFonts w:asciiTheme="minorHAnsi" w:hAnsiTheme="minorHAnsi" w:cstheme="minorHAnsi"/>
                <w:b/>
                <w:bCs/>
                <w:spacing w:val="6"/>
                <w:sz w:val="44"/>
                <w:szCs w:val="44"/>
              </w:rPr>
              <w:t>□</w:t>
            </w:r>
          </w:p>
        </w:tc>
      </w:tr>
      <w:tr w:rsidR="00036D67" w:rsidRPr="008B6B51" w14:paraId="6B8802D8" w14:textId="77777777" w:rsidTr="00B7529A">
        <w:trPr>
          <w:trHeight w:val="386"/>
        </w:trPr>
        <w:tc>
          <w:tcPr>
            <w:tcW w:w="1970" w:type="dxa"/>
            <w:gridSpan w:val="2"/>
            <w:vAlign w:val="center"/>
          </w:tcPr>
          <w:p w14:paraId="04D7D51D" w14:textId="093B1ED6" w:rsidR="00036D6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PAVIMENTI</w:t>
            </w:r>
          </w:p>
        </w:tc>
        <w:tc>
          <w:tcPr>
            <w:tcW w:w="2126" w:type="dxa"/>
            <w:vAlign w:val="center"/>
          </w:tcPr>
          <w:p w14:paraId="67175CD3" w14:textId="00D23B9B"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All’inizio della giornata (poi pulire i residui grossolani)</w:t>
            </w:r>
          </w:p>
        </w:tc>
        <w:tc>
          <w:tcPr>
            <w:tcW w:w="4253" w:type="dxa"/>
            <w:gridSpan w:val="2"/>
            <w:vAlign w:val="center"/>
          </w:tcPr>
          <w:p w14:paraId="7F8AB758" w14:textId="7F79EF8B" w:rsidR="00036D67" w:rsidRPr="00EF54D2" w:rsidRDefault="002F290C" w:rsidP="00036D67">
            <w:pPr>
              <w:pStyle w:val="NormaleWeb"/>
              <w:spacing w:before="0" w:beforeAutospacing="0" w:after="0" w:afterAutospacing="0"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Ramazzatura</w:t>
            </w:r>
            <w:r w:rsidR="00036D67" w:rsidRPr="00EF54D2">
              <w:rPr>
                <w:rFonts w:asciiTheme="minorHAnsi" w:hAnsiTheme="minorHAnsi" w:cstheme="minorHAnsi"/>
                <w:spacing w:val="6"/>
                <w:sz w:val="17"/>
                <w:szCs w:val="17"/>
              </w:rPr>
              <w:t xml:space="preserve"> a umido onde evitare il sollevamento di polvere</w:t>
            </w:r>
          </w:p>
        </w:tc>
        <w:tc>
          <w:tcPr>
            <w:tcW w:w="1285" w:type="dxa"/>
            <w:vAlign w:val="center"/>
          </w:tcPr>
          <w:p w14:paraId="0650F9B3" w14:textId="66DAB972" w:rsidR="00036D67" w:rsidRPr="008B6B51" w:rsidRDefault="00036D67" w:rsidP="00036D67">
            <w:pPr>
              <w:pStyle w:val="NormaleWeb"/>
              <w:spacing w:before="0" w:beforeAutospacing="0" w:after="0" w:afterAutospacing="0" w:line="288" w:lineRule="auto"/>
              <w:jc w:val="center"/>
              <w:rPr>
                <w:rFonts w:asciiTheme="minorHAnsi" w:hAnsiTheme="minorHAnsi" w:cstheme="minorHAnsi"/>
                <w:b/>
                <w:bCs/>
                <w:spacing w:val="6"/>
              </w:rPr>
            </w:pPr>
            <w:r w:rsidRPr="008B6B51">
              <w:rPr>
                <w:rFonts w:asciiTheme="minorHAnsi" w:hAnsiTheme="minorHAnsi" w:cstheme="minorHAnsi"/>
                <w:b/>
                <w:bCs/>
                <w:spacing w:val="6"/>
                <w:sz w:val="44"/>
                <w:szCs w:val="44"/>
              </w:rPr>
              <w:t>□</w:t>
            </w:r>
          </w:p>
        </w:tc>
      </w:tr>
      <w:tr w:rsidR="00036D67" w:rsidRPr="008B6B51" w14:paraId="6E61EE7F" w14:textId="77777777" w:rsidTr="00B7529A">
        <w:trPr>
          <w:trHeight w:val="386"/>
        </w:trPr>
        <w:tc>
          <w:tcPr>
            <w:tcW w:w="1970" w:type="dxa"/>
            <w:gridSpan w:val="2"/>
            <w:vAlign w:val="center"/>
          </w:tcPr>
          <w:p w14:paraId="612F2E03" w14:textId="6507E1F2" w:rsidR="00036D6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TAVOLI, VASSOI</w:t>
            </w:r>
          </w:p>
        </w:tc>
        <w:tc>
          <w:tcPr>
            <w:tcW w:w="2126" w:type="dxa"/>
            <w:vAlign w:val="center"/>
          </w:tcPr>
          <w:p w14:paraId="6A0519DB" w14:textId="4C1DADF5"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All’inizio della giornata poi pulire dai residui grossolani</w:t>
            </w:r>
          </w:p>
        </w:tc>
        <w:tc>
          <w:tcPr>
            <w:tcW w:w="4253" w:type="dxa"/>
            <w:gridSpan w:val="2"/>
            <w:vAlign w:val="center"/>
          </w:tcPr>
          <w:p w14:paraId="12D25378" w14:textId="5EBCFC78"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Lavare con detergente, risciacquare con acqua ed asciugare con carta.</w:t>
            </w:r>
          </w:p>
        </w:tc>
        <w:tc>
          <w:tcPr>
            <w:tcW w:w="1285" w:type="dxa"/>
            <w:vAlign w:val="center"/>
          </w:tcPr>
          <w:p w14:paraId="60BDDA05" w14:textId="7009296C" w:rsidR="00036D67" w:rsidRPr="008B6B51" w:rsidRDefault="00036D67" w:rsidP="00036D67">
            <w:pPr>
              <w:pStyle w:val="NormaleWeb"/>
              <w:spacing w:before="0" w:beforeAutospacing="0" w:after="0" w:afterAutospacing="0" w:line="288" w:lineRule="auto"/>
              <w:jc w:val="center"/>
              <w:rPr>
                <w:spacing w:val="6"/>
              </w:rPr>
            </w:pPr>
            <w:r w:rsidRPr="008B6B51">
              <w:rPr>
                <w:rFonts w:asciiTheme="minorHAnsi" w:hAnsiTheme="minorHAnsi" w:cstheme="minorHAnsi"/>
                <w:b/>
                <w:bCs/>
                <w:spacing w:val="6"/>
                <w:sz w:val="44"/>
                <w:szCs w:val="44"/>
              </w:rPr>
              <w:t>□</w:t>
            </w:r>
          </w:p>
        </w:tc>
      </w:tr>
      <w:tr w:rsidR="00036D67" w:rsidRPr="008B6B51" w14:paraId="1889C755" w14:textId="77777777" w:rsidTr="00B7529A">
        <w:trPr>
          <w:trHeight w:val="386"/>
        </w:trPr>
        <w:tc>
          <w:tcPr>
            <w:tcW w:w="9634" w:type="dxa"/>
            <w:gridSpan w:val="6"/>
            <w:vAlign w:val="center"/>
          </w:tcPr>
          <w:p w14:paraId="1E4A040A" w14:textId="67E77534" w:rsidR="00036D67" w:rsidRPr="00EE01B2" w:rsidRDefault="008F5AB7" w:rsidP="00036D67">
            <w:pPr>
              <w:pStyle w:val="NormaleWeb"/>
              <w:spacing w:before="0" w:beforeAutospacing="0" w:after="0" w:afterAutospacing="0" w:line="288" w:lineRule="auto"/>
              <w:jc w:val="center"/>
              <w:rPr>
                <w:spacing w:val="6"/>
                <w:sz w:val="20"/>
                <w:szCs w:val="20"/>
              </w:rPr>
            </w:pPr>
            <w:r w:rsidRPr="00EE01B2">
              <w:rPr>
                <w:rFonts w:asciiTheme="minorHAnsi" w:hAnsiTheme="minorHAnsi" w:cstheme="minorHAnsi"/>
                <w:b/>
                <w:bCs/>
                <w:spacing w:val="6"/>
                <w:sz w:val="20"/>
                <w:szCs w:val="20"/>
              </w:rPr>
              <w:t xml:space="preserve">SERVIZI IGIENICI </w:t>
            </w:r>
          </w:p>
        </w:tc>
      </w:tr>
      <w:tr w:rsidR="00036D67" w:rsidRPr="008B6B51" w14:paraId="012E1D85" w14:textId="77777777" w:rsidTr="00B7529A">
        <w:trPr>
          <w:trHeight w:val="386"/>
        </w:trPr>
        <w:tc>
          <w:tcPr>
            <w:tcW w:w="1970" w:type="dxa"/>
            <w:gridSpan w:val="2"/>
            <w:vAlign w:val="center"/>
          </w:tcPr>
          <w:p w14:paraId="1A922F37" w14:textId="56533AC9" w:rsidR="00036D6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PAVIMENTOI</w:t>
            </w:r>
          </w:p>
        </w:tc>
        <w:tc>
          <w:tcPr>
            <w:tcW w:w="2126" w:type="dxa"/>
            <w:vAlign w:val="center"/>
          </w:tcPr>
          <w:p w14:paraId="752A0607" w14:textId="40F1A7F7"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All’inizio della giornata poi all’occorrenza</w:t>
            </w:r>
          </w:p>
        </w:tc>
        <w:tc>
          <w:tcPr>
            <w:tcW w:w="4253" w:type="dxa"/>
            <w:gridSpan w:val="2"/>
            <w:vAlign w:val="center"/>
          </w:tcPr>
          <w:p w14:paraId="1EF52BAD" w14:textId="6B0A26A8" w:rsidR="00036D67" w:rsidRPr="00EF54D2" w:rsidRDefault="002F290C" w:rsidP="00036D67">
            <w:pPr>
              <w:pStyle w:val="NormaleWeb"/>
              <w:spacing w:before="0" w:beforeAutospacing="0" w:after="0" w:afterAutospacing="0" w:line="288" w:lineRule="auto"/>
              <w:jc w:val="both"/>
              <w:rPr>
                <w:rFonts w:asciiTheme="minorHAnsi" w:hAnsiTheme="minorHAnsi" w:cstheme="minorHAnsi"/>
                <w:spacing w:val="6"/>
                <w:sz w:val="17"/>
                <w:szCs w:val="17"/>
              </w:rPr>
            </w:pPr>
            <w:r>
              <w:rPr>
                <w:rFonts w:asciiTheme="minorHAnsi" w:hAnsiTheme="minorHAnsi" w:cstheme="minorHAnsi"/>
                <w:spacing w:val="6"/>
                <w:sz w:val="17"/>
                <w:szCs w:val="17"/>
              </w:rPr>
              <w:t>Ramazzatura</w:t>
            </w:r>
            <w:r w:rsidR="00036D67" w:rsidRPr="00EF54D2">
              <w:rPr>
                <w:rFonts w:asciiTheme="minorHAnsi" w:hAnsiTheme="minorHAnsi" w:cstheme="minorHAnsi"/>
                <w:spacing w:val="6"/>
                <w:sz w:val="17"/>
                <w:szCs w:val="17"/>
              </w:rPr>
              <w:t xml:space="preserve"> a secco, lavare con detergente, risciacquare con acqua.</w:t>
            </w:r>
          </w:p>
        </w:tc>
        <w:tc>
          <w:tcPr>
            <w:tcW w:w="1285" w:type="dxa"/>
            <w:vAlign w:val="center"/>
          </w:tcPr>
          <w:p w14:paraId="68362B75" w14:textId="18F75795" w:rsidR="00036D67" w:rsidRPr="008B6B51" w:rsidRDefault="00036D67" w:rsidP="00036D67">
            <w:pPr>
              <w:pStyle w:val="NormaleWeb"/>
              <w:spacing w:before="0" w:beforeAutospacing="0" w:after="0" w:afterAutospacing="0" w:line="288" w:lineRule="auto"/>
              <w:jc w:val="center"/>
              <w:rPr>
                <w:spacing w:val="6"/>
              </w:rPr>
            </w:pPr>
            <w:r w:rsidRPr="008B6B51">
              <w:rPr>
                <w:rFonts w:asciiTheme="minorHAnsi" w:hAnsiTheme="minorHAnsi" w:cstheme="minorHAnsi"/>
                <w:b/>
                <w:bCs/>
                <w:spacing w:val="6"/>
                <w:sz w:val="44"/>
                <w:szCs w:val="44"/>
              </w:rPr>
              <w:t>□</w:t>
            </w:r>
          </w:p>
        </w:tc>
      </w:tr>
      <w:tr w:rsidR="00036D67" w:rsidRPr="008B6B51" w14:paraId="471CA796" w14:textId="77777777" w:rsidTr="00B7529A">
        <w:trPr>
          <w:trHeight w:val="386"/>
        </w:trPr>
        <w:tc>
          <w:tcPr>
            <w:tcW w:w="1970" w:type="dxa"/>
            <w:gridSpan w:val="2"/>
          </w:tcPr>
          <w:p w14:paraId="59833884" w14:textId="5DBB1DF1" w:rsidR="00036D6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 xml:space="preserve">LAVANDINI, PARETI </w:t>
            </w:r>
          </w:p>
        </w:tc>
        <w:tc>
          <w:tcPr>
            <w:tcW w:w="2126" w:type="dxa"/>
          </w:tcPr>
          <w:p w14:paraId="1A1BF500" w14:textId="4ECCE47F"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 xml:space="preserve">All’inizio della giornata </w:t>
            </w:r>
          </w:p>
        </w:tc>
        <w:tc>
          <w:tcPr>
            <w:tcW w:w="4253" w:type="dxa"/>
            <w:gridSpan w:val="2"/>
          </w:tcPr>
          <w:p w14:paraId="3D92BAB2" w14:textId="2566CB68"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 xml:space="preserve">Spruzzare il detergente e risciacquare dopo un tempo di contatto di qualche minuto </w:t>
            </w:r>
          </w:p>
        </w:tc>
        <w:tc>
          <w:tcPr>
            <w:tcW w:w="1285" w:type="dxa"/>
          </w:tcPr>
          <w:p w14:paraId="41111342" w14:textId="1059F135" w:rsidR="00036D67" w:rsidRPr="008B6B51" w:rsidRDefault="00036D67" w:rsidP="00036D67">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036D67" w:rsidRPr="008B6B51" w14:paraId="11C7AE19" w14:textId="77777777" w:rsidTr="00B7529A">
        <w:trPr>
          <w:trHeight w:val="386"/>
        </w:trPr>
        <w:tc>
          <w:tcPr>
            <w:tcW w:w="1970" w:type="dxa"/>
            <w:gridSpan w:val="2"/>
          </w:tcPr>
          <w:p w14:paraId="224BFD34" w14:textId="15BA76B8" w:rsidR="00036D6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W.C</w:t>
            </w:r>
          </w:p>
        </w:tc>
        <w:tc>
          <w:tcPr>
            <w:tcW w:w="2126" w:type="dxa"/>
          </w:tcPr>
          <w:p w14:paraId="583D8410" w14:textId="54690E11"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All’inizio della giornata, poi all’occorrenza</w:t>
            </w:r>
          </w:p>
        </w:tc>
        <w:tc>
          <w:tcPr>
            <w:tcW w:w="4253" w:type="dxa"/>
            <w:gridSpan w:val="2"/>
          </w:tcPr>
          <w:p w14:paraId="4B00414A" w14:textId="66275888" w:rsidR="00036D67" w:rsidRPr="00EF54D2" w:rsidRDefault="00036D6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Spruzzare il detergente pulire l’esterno con panno, l’interno con lo scovolo e risciacquare</w:t>
            </w:r>
          </w:p>
        </w:tc>
        <w:tc>
          <w:tcPr>
            <w:tcW w:w="1285" w:type="dxa"/>
          </w:tcPr>
          <w:p w14:paraId="63D587CD" w14:textId="2B2EB2AA" w:rsidR="00036D67" w:rsidRPr="008B6B51" w:rsidRDefault="00036D67" w:rsidP="00036D67">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8F5AB7" w:rsidRPr="008B6B51" w14:paraId="01108992" w14:textId="77777777" w:rsidTr="00B7529A">
        <w:trPr>
          <w:trHeight w:val="386"/>
        </w:trPr>
        <w:tc>
          <w:tcPr>
            <w:tcW w:w="1970" w:type="dxa"/>
            <w:gridSpan w:val="2"/>
          </w:tcPr>
          <w:p w14:paraId="0E43ACC0" w14:textId="4881CA33" w:rsidR="008F5AB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BAGNI CHIMICI</w:t>
            </w:r>
          </w:p>
        </w:tc>
        <w:tc>
          <w:tcPr>
            <w:tcW w:w="2126" w:type="dxa"/>
          </w:tcPr>
          <w:p w14:paraId="5546F0BB" w14:textId="76E2BCB6" w:rsidR="008F5AB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All’inizio della giornata e poi all’occorrenza</w:t>
            </w:r>
          </w:p>
        </w:tc>
        <w:tc>
          <w:tcPr>
            <w:tcW w:w="4253" w:type="dxa"/>
            <w:gridSpan w:val="2"/>
          </w:tcPr>
          <w:p w14:paraId="1D8E0B81" w14:textId="075B1BC5" w:rsidR="008F5AB7" w:rsidRPr="00EF54D2" w:rsidRDefault="008F5AB7" w:rsidP="00036D67">
            <w:pPr>
              <w:pStyle w:val="NormaleWeb"/>
              <w:spacing w:before="0" w:beforeAutospacing="0" w:after="0" w:afterAutospacing="0" w:line="288" w:lineRule="auto"/>
              <w:jc w:val="both"/>
              <w:rPr>
                <w:rFonts w:asciiTheme="minorHAnsi" w:hAnsiTheme="minorHAnsi" w:cstheme="minorHAnsi"/>
                <w:spacing w:val="6"/>
                <w:sz w:val="17"/>
                <w:szCs w:val="17"/>
              </w:rPr>
            </w:pPr>
            <w:r w:rsidRPr="00EF54D2">
              <w:rPr>
                <w:rFonts w:asciiTheme="minorHAnsi" w:hAnsiTheme="minorHAnsi" w:cstheme="minorHAnsi"/>
                <w:spacing w:val="6"/>
                <w:sz w:val="17"/>
                <w:szCs w:val="17"/>
              </w:rPr>
              <w:t>Prevedere lo svuotamento e la sanificazione da parte di ditte specializzate</w:t>
            </w:r>
          </w:p>
        </w:tc>
        <w:tc>
          <w:tcPr>
            <w:tcW w:w="1285" w:type="dxa"/>
          </w:tcPr>
          <w:p w14:paraId="6D5C17F8" w14:textId="1355608D" w:rsidR="008F5AB7" w:rsidRPr="008B6B51" w:rsidRDefault="008F5AB7" w:rsidP="00036D67">
            <w:pPr>
              <w:pStyle w:val="NormaleWeb"/>
              <w:spacing w:before="0" w:beforeAutospacing="0" w:after="0" w:afterAutospacing="0" w:line="288"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8F5AB7" w:rsidRPr="008B6B51" w14:paraId="4B109C40" w14:textId="77777777" w:rsidTr="00B7529A">
        <w:trPr>
          <w:trHeight w:val="386"/>
        </w:trPr>
        <w:tc>
          <w:tcPr>
            <w:tcW w:w="9634" w:type="dxa"/>
            <w:gridSpan w:val="6"/>
          </w:tcPr>
          <w:p w14:paraId="5DE819E2" w14:textId="4168EC26" w:rsidR="008F5AB7" w:rsidRDefault="008F5AB7" w:rsidP="008F5AB7">
            <w:pPr>
              <w:pStyle w:val="NormaleWeb"/>
              <w:spacing w:before="0" w:beforeAutospacing="0" w:after="0" w:afterAutospacing="0" w:line="288" w:lineRule="auto"/>
              <w:rPr>
                <w:rFonts w:asciiTheme="minorHAnsi" w:hAnsiTheme="minorHAnsi" w:cstheme="minorHAnsi"/>
                <w:spacing w:val="6"/>
                <w:sz w:val="17"/>
                <w:szCs w:val="17"/>
              </w:rPr>
            </w:pPr>
            <w:r w:rsidRPr="00EF54D2">
              <w:rPr>
                <w:rFonts w:asciiTheme="minorHAnsi" w:hAnsiTheme="minorHAnsi" w:cstheme="minorHAnsi"/>
                <w:spacing w:val="6"/>
                <w:sz w:val="17"/>
                <w:szCs w:val="17"/>
              </w:rPr>
              <w:t>Data e firma del</w:t>
            </w:r>
            <w:r w:rsidR="00A80CFD">
              <w:rPr>
                <w:rFonts w:asciiTheme="minorHAnsi" w:hAnsiTheme="minorHAnsi" w:cstheme="minorHAnsi"/>
                <w:spacing w:val="6"/>
                <w:sz w:val="17"/>
                <w:szCs w:val="17"/>
              </w:rPr>
              <w:t>l’addetto</w:t>
            </w:r>
          </w:p>
          <w:p w14:paraId="65A04BA6" w14:textId="77777777" w:rsidR="00EE01B2" w:rsidRDefault="00EE01B2" w:rsidP="008F5AB7">
            <w:pPr>
              <w:pStyle w:val="NormaleWeb"/>
              <w:spacing w:before="0" w:beforeAutospacing="0" w:after="0" w:afterAutospacing="0" w:line="288" w:lineRule="auto"/>
              <w:rPr>
                <w:rFonts w:asciiTheme="minorHAnsi" w:hAnsiTheme="minorHAnsi" w:cstheme="minorHAnsi"/>
                <w:b/>
                <w:bCs/>
                <w:spacing w:val="6"/>
                <w:sz w:val="17"/>
                <w:szCs w:val="17"/>
              </w:rPr>
            </w:pPr>
          </w:p>
          <w:p w14:paraId="5AFD8628" w14:textId="068C6FA3" w:rsidR="007D644F" w:rsidRPr="00EF54D2" w:rsidRDefault="007D644F" w:rsidP="008F5AB7">
            <w:pPr>
              <w:pStyle w:val="NormaleWeb"/>
              <w:spacing w:before="0" w:beforeAutospacing="0" w:after="0" w:afterAutospacing="0" w:line="288" w:lineRule="auto"/>
              <w:rPr>
                <w:rFonts w:asciiTheme="minorHAnsi" w:hAnsiTheme="minorHAnsi" w:cstheme="minorHAnsi"/>
                <w:b/>
                <w:bCs/>
                <w:spacing w:val="6"/>
                <w:sz w:val="17"/>
                <w:szCs w:val="17"/>
              </w:rPr>
            </w:pPr>
          </w:p>
        </w:tc>
      </w:tr>
    </w:tbl>
    <w:p w14:paraId="147C258C" w14:textId="77777777" w:rsidR="003563E0" w:rsidRDefault="003563E0" w:rsidP="00723B74">
      <w:pPr>
        <w:pStyle w:val="Default"/>
        <w:spacing w:before="120" w:line="324" w:lineRule="auto"/>
        <w:jc w:val="both"/>
        <w:rPr>
          <w:spacing w:val="6"/>
          <w:sz w:val="22"/>
          <w:szCs w:val="22"/>
        </w:rPr>
      </w:pPr>
    </w:p>
    <w:p w14:paraId="4652B9BB" w14:textId="0165E3BE" w:rsidR="008E104C" w:rsidRPr="004D0EC1" w:rsidRDefault="00AB6CE4" w:rsidP="004D0EC1">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4D0EC1">
        <w:rPr>
          <w:rFonts w:asciiTheme="minorHAnsi" w:hAnsiTheme="minorHAnsi" w:cstheme="minorHAnsi"/>
          <w:b/>
          <w:bCs/>
          <w:spacing w:val="6"/>
          <w:sz w:val="22"/>
          <w:szCs w:val="22"/>
        </w:rPr>
        <w:lastRenderedPageBreak/>
        <w:t xml:space="preserve">05.10 </w:t>
      </w:r>
      <w:r w:rsidR="002D6D02" w:rsidRPr="004D0EC1">
        <w:rPr>
          <w:rFonts w:asciiTheme="minorHAnsi" w:hAnsiTheme="minorHAnsi" w:cstheme="minorHAnsi"/>
          <w:b/>
          <w:bCs/>
          <w:spacing w:val="6"/>
          <w:sz w:val="22"/>
          <w:szCs w:val="22"/>
        </w:rPr>
        <w:t xml:space="preserve">- </w:t>
      </w:r>
      <w:r w:rsidR="008E104C" w:rsidRPr="004D0EC1">
        <w:rPr>
          <w:rFonts w:asciiTheme="minorHAnsi" w:hAnsiTheme="minorHAnsi" w:cstheme="minorHAnsi"/>
          <w:b/>
          <w:bCs/>
          <w:spacing w:val="6"/>
          <w:sz w:val="22"/>
          <w:szCs w:val="22"/>
        </w:rPr>
        <w:t>GESTIONE DEGLI SCARTI E DEI RIFIUTI</w:t>
      </w:r>
    </w:p>
    <w:p w14:paraId="2085311E" w14:textId="77777777" w:rsidR="004D0EC1" w:rsidRDefault="004D0EC1" w:rsidP="004D0EC1">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18ECAF55" w14:textId="4461DAC1" w:rsidR="002120D7" w:rsidRPr="008271B5" w:rsidRDefault="008E104C" w:rsidP="00EE01B2">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4D0EC1">
        <w:rPr>
          <w:rFonts w:asciiTheme="minorHAnsi" w:hAnsiTheme="minorHAnsi" w:cstheme="minorHAnsi"/>
          <w:color w:val="000000"/>
          <w:spacing w:val="6"/>
          <w:sz w:val="22"/>
          <w:szCs w:val="22"/>
          <w:lang w:eastAsia="en-US"/>
          <w14:ligatures w14:val="standardContextual"/>
        </w:rPr>
        <w:t xml:space="preserve">I rifiuti </w:t>
      </w:r>
      <w:r w:rsidRPr="008271B5">
        <w:rPr>
          <w:rFonts w:asciiTheme="minorHAnsi" w:hAnsiTheme="minorHAnsi" w:cstheme="minorHAnsi"/>
          <w:color w:val="000000"/>
          <w:spacing w:val="6"/>
          <w:sz w:val="22"/>
          <w:szCs w:val="22"/>
          <w:lang w:eastAsia="en-US"/>
          <w14:ligatures w14:val="standardContextual"/>
        </w:rPr>
        <w:t xml:space="preserve">possono essere una fonte di contaminazione e possono attirare animali infestanti. </w:t>
      </w:r>
    </w:p>
    <w:p w14:paraId="4B0F06E0" w14:textId="25373D0A" w:rsidR="002120D7" w:rsidRPr="008271B5" w:rsidRDefault="002120D7"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8271B5">
        <w:rPr>
          <w:rFonts w:asciiTheme="minorHAnsi" w:hAnsiTheme="minorHAnsi" w:cstheme="minorHAnsi"/>
          <w:color w:val="000000"/>
          <w:spacing w:val="6"/>
          <w:sz w:val="22"/>
          <w:szCs w:val="22"/>
          <w:lang w:eastAsia="en-US"/>
          <w14:ligatures w14:val="standardContextual"/>
        </w:rPr>
        <w:t>Ristoranti, bar, mense, fast food</w:t>
      </w:r>
      <w:r w:rsidR="00EE01B2" w:rsidRPr="008271B5">
        <w:rPr>
          <w:rFonts w:asciiTheme="minorHAnsi" w:hAnsiTheme="minorHAnsi" w:cstheme="minorHAnsi"/>
          <w:color w:val="000000"/>
          <w:spacing w:val="6"/>
          <w:sz w:val="22"/>
          <w:szCs w:val="22"/>
          <w:lang w:eastAsia="en-US"/>
          <w14:ligatures w14:val="standardContextual"/>
        </w:rPr>
        <w:t xml:space="preserve"> e, naturalmente, </w:t>
      </w:r>
      <w:r w:rsidR="008271B5" w:rsidRPr="008271B5">
        <w:rPr>
          <w:rFonts w:asciiTheme="minorHAnsi" w:hAnsiTheme="minorHAnsi" w:cstheme="minorHAnsi"/>
          <w:color w:val="000000"/>
          <w:spacing w:val="6"/>
          <w:sz w:val="22"/>
          <w:szCs w:val="22"/>
          <w:lang w:eastAsia="en-US"/>
          <w14:ligatures w14:val="standardContextual"/>
        </w:rPr>
        <w:t>luoghi deputati a</w:t>
      </w:r>
      <w:r w:rsidR="00EE01B2" w:rsidRPr="008271B5">
        <w:rPr>
          <w:rFonts w:asciiTheme="minorHAnsi" w:hAnsiTheme="minorHAnsi" w:cstheme="minorHAnsi"/>
          <w:color w:val="000000"/>
          <w:spacing w:val="6"/>
          <w:sz w:val="22"/>
          <w:szCs w:val="22"/>
          <w:lang w:eastAsia="en-US"/>
          <w14:ligatures w14:val="standardContextual"/>
        </w:rPr>
        <w:t xml:space="preserve"> manifestazioni temporanee con somministrazione di cibi e bevande</w:t>
      </w:r>
      <w:r w:rsidR="008271B5">
        <w:rPr>
          <w:rFonts w:asciiTheme="minorHAnsi" w:hAnsiTheme="minorHAnsi" w:cstheme="minorHAnsi"/>
          <w:color w:val="000000"/>
          <w:spacing w:val="6"/>
          <w:sz w:val="22"/>
          <w:szCs w:val="22"/>
          <w:lang w:eastAsia="en-US"/>
          <w14:ligatures w14:val="standardContextual"/>
        </w:rPr>
        <w:t xml:space="preserve"> </w:t>
      </w:r>
      <w:r w:rsidR="008271B5" w:rsidRPr="008271B5">
        <w:rPr>
          <w:rFonts w:asciiTheme="minorHAnsi" w:hAnsiTheme="minorHAnsi" w:cstheme="minorHAnsi"/>
          <w:color w:val="000000"/>
          <w:spacing w:val="6"/>
          <w:sz w:val="22"/>
          <w:szCs w:val="22"/>
          <w:lang w:eastAsia="en-US"/>
          <w14:ligatures w14:val="standardContextual"/>
        </w:rPr>
        <w:t>devono</w:t>
      </w:r>
      <w:r w:rsidRPr="008271B5">
        <w:rPr>
          <w:rFonts w:asciiTheme="minorHAnsi" w:hAnsiTheme="minorHAnsi" w:cstheme="minorHAnsi"/>
          <w:color w:val="000000"/>
          <w:spacing w:val="6"/>
          <w:sz w:val="22"/>
          <w:szCs w:val="22"/>
          <w:lang w:eastAsia="en-US"/>
          <w14:ligatures w14:val="standardContextual"/>
        </w:rPr>
        <w:t xml:space="preserve"> fare i conti con la gestione e lo smaltimento dei rifiuti di origine alimentare.</w:t>
      </w:r>
    </w:p>
    <w:p w14:paraId="5E594973" w14:textId="77777777" w:rsidR="007D644F" w:rsidRPr="007D644F" w:rsidRDefault="007D644F" w:rsidP="002120D7">
      <w:pPr>
        <w:autoSpaceDE w:val="0"/>
        <w:autoSpaceDN w:val="0"/>
        <w:adjustRightInd w:val="0"/>
        <w:spacing w:line="324" w:lineRule="auto"/>
        <w:ind w:left="567" w:right="566"/>
        <w:jc w:val="both"/>
        <w:rPr>
          <w:rFonts w:asciiTheme="minorHAnsi" w:hAnsiTheme="minorHAnsi" w:cstheme="minorHAnsi"/>
          <w:color w:val="000000"/>
          <w:spacing w:val="6"/>
          <w:sz w:val="12"/>
          <w:szCs w:val="12"/>
          <w:lang w:eastAsia="en-US"/>
          <w14:ligatures w14:val="standardContextual"/>
        </w:rPr>
      </w:pPr>
    </w:p>
    <w:p w14:paraId="1A87A5A8" w14:textId="65F0B4E9" w:rsidR="002120D7" w:rsidRPr="008271B5" w:rsidRDefault="002120D7"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8271B5">
        <w:rPr>
          <w:rFonts w:asciiTheme="minorHAnsi" w:hAnsiTheme="minorHAnsi" w:cstheme="minorHAnsi"/>
          <w:color w:val="000000"/>
          <w:spacing w:val="6"/>
          <w:sz w:val="22"/>
          <w:szCs w:val="22"/>
          <w:lang w:eastAsia="en-US"/>
          <w14:ligatures w14:val="standardContextual"/>
        </w:rPr>
        <w:t>Tra i rifiuti speciali, i rifiuti alimentari e il loro smaltimento sono sottoposti a regolamenti ben precisi.</w:t>
      </w:r>
    </w:p>
    <w:p w14:paraId="6642E21F" w14:textId="77777777" w:rsidR="007D644F" w:rsidRPr="007D644F" w:rsidRDefault="007D644F" w:rsidP="002120D7">
      <w:pPr>
        <w:autoSpaceDE w:val="0"/>
        <w:autoSpaceDN w:val="0"/>
        <w:adjustRightInd w:val="0"/>
        <w:spacing w:line="324" w:lineRule="auto"/>
        <w:ind w:left="567" w:right="566"/>
        <w:jc w:val="both"/>
        <w:rPr>
          <w:rFonts w:asciiTheme="minorHAnsi" w:hAnsiTheme="minorHAnsi" w:cstheme="minorHAnsi"/>
          <w:color w:val="000000"/>
          <w:spacing w:val="6"/>
          <w:sz w:val="12"/>
          <w:szCs w:val="12"/>
          <w:lang w:eastAsia="en-US"/>
          <w14:ligatures w14:val="standardContextual"/>
        </w:rPr>
      </w:pPr>
    </w:p>
    <w:p w14:paraId="60EACF2F" w14:textId="201A02AB" w:rsidR="002120D7" w:rsidRPr="008271B5" w:rsidRDefault="002120D7"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8271B5">
        <w:rPr>
          <w:rFonts w:asciiTheme="minorHAnsi" w:hAnsiTheme="minorHAnsi" w:cstheme="minorHAnsi"/>
          <w:color w:val="000000"/>
          <w:spacing w:val="6"/>
          <w:sz w:val="22"/>
          <w:szCs w:val="22"/>
          <w:lang w:eastAsia="en-US"/>
          <w14:ligatures w14:val="standardContextual"/>
        </w:rPr>
        <w:t xml:space="preserve">Se normalmente i rifiuti casalinghi provenienti dalla cucina vengono </w:t>
      </w:r>
      <w:r w:rsidR="002F290C">
        <w:rPr>
          <w:rFonts w:asciiTheme="minorHAnsi" w:hAnsiTheme="minorHAnsi" w:cstheme="minorHAnsi"/>
          <w:color w:val="000000"/>
          <w:spacing w:val="6"/>
          <w:sz w:val="22"/>
          <w:szCs w:val="22"/>
          <w:lang w:eastAsia="en-US"/>
          <w14:ligatures w14:val="standardContextual"/>
        </w:rPr>
        <w:t>eliminati</w:t>
      </w:r>
      <w:r w:rsidRPr="008271B5">
        <w:rPr>
          <w:rFonts w:asciiTheme="minorHAnsi" w:hAnsiTheme="minorHAnsi" w:cstheme="minorHAnsi"/>
          <w:color w:val="000000"/>
          <w:spacing w:val="6"/>
          <w:sz w:val="22"/>
          <w:szCs w:val="22"/>
          <w:lang w:eastAsia="en-US"/>
          <w14:ligatures w14:val="standardContextual"/>
        </w:rPr>
        <w:t xml:space="preserve"> nella pattumiera dell’organico, per le ingenti produzioni di rifiuti alimentari dei ristoranti e delle cucine professionali i prodotti di origine animale e i rifiuti speciali, come l’olio di frittura, richiedono un trattamento diverso.</w:t>
      </w:r>
    </w:p>
    <w:p w14:paraId="585A6A4A" w14:textId="77777777" w:rsidR="007D644F" w:rsidRPr="007D644F" w:rsidRDefault="007D644F" w:rsidP="008271B5">
      <w:pPr>
        <w:autoSpaceDE w:val="0"/>
        <w:autoSpaceDN w:val="0"/>
        <w:adjustRightInd w:val="0"/>
        <w:spacing w:line="324" w:lineRule="auto"/>
        <w:ind w:left="567" w:right="566"/>
        <w:jc w:val="both"/>
        <w:rPr>
          <w:rFonts w:asciiTheme="minorHAnsi" w:hAnsiTheme="minorHAnsi" w:cstheme="minorHAnsi"/>
          <w:color w:val="000000"/>
          <w:spacing w:val="6"/>
          <w:sz w:val="12"/>
          <w:szCs w:val="12"/>
          <w:lang w:eastAsia="en-US"/>
          <w14:ligatures w14:val="standardContextual"/>
        </w:rPr>
      </w:pPr>
    </w:p>
    <w:p w14:paraId="2B8B8FDE" w14:textId="2EE9BF3E" w:rsidR="008271B5" w:rsidRDefault="002120D7" w:rsidP="008271B5">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8271B5">
        <w:rPr>
          <w:rFonts w:asciiTheme="minorHAnsi" w:hAnsiTheme="minorHAnsi" w:cstheme="minorHAnsi"/>
          <w:color w:val="000000"/>
          <w:spacing w:val="6"/>
          <w:sz w:val="22"/>
          <w:szCs w:val="22"/>
          <w:lang w:eastAsia="en-US"/>
          <w14:ligatures w14:val="standardContextual"/>
        </w:rPr>
        <w:t>Le linee guida per la gestione dei rifiuti alimentari sono dettate nel regolamento CE 852/2004 Allegato II</w:t>
      </w:r>
      <w:r w:rsidR="008271B5" w:rsidRPr="008271B5">
        <w:rPr>
          <w:rFonts w:asciiTheme="minorHAnsi" w:hAnsiTheme="minorHAnsi" w:cstheme="minorHAnsi"/>
          <w:color w:val="000000"/>
          <w:spacing w:val="6"/>
          <w:sz w:val="22"/>
          <w:szCs w:val="22"/>
          <w:lang w:eastAsia="en-US"/>
          <w14:ligatures w14:val="standardContextual"/>
        </w:rPr>
        <w:t>, Capitolo 6</w:t>
      </w:r>
      <w:r w:rsidR="008271B5">
        <w:rPr>
          <w:rFonts w:asciiTheme="minorHAnsi" w:hAnsiTheme="minorHAnsi" w:cstheme="minorHAnsi"/>
          <w:color w:val="000000"/>
          <w:spacing w:val="6"/>
          <w:sz w:val="22"/>
          <w:szCs w:val="22"/>
          <w:lang w:eastAsia="en-US"/>
          <w14:ligatures w14:val="standardContextual"/>
        </w:rPr>
        <w:t>.</w:t>
      </w:r>
    </w:p>
    <w:p w14:paraId="37830051" w14:textId="77777777" w:rsidR="007D644F" w:rsidRPr="007D644F" w:rsidRDefault="007D644F" w:rsidP="008271B5">
      <w:pPr>
        <w:autoSpaceDE w:val="0"/>
        <w:autoSpaceDN w:val="0"/>
        <w:adjustRightInd w:val="0"/>
        <w:spacing w:line="324" w:lineRule="auto"/>
        <w:ind w:left="567" w:right="566"/>
        <w:jc w:val="both"/>
        <w:rPr>
          <w:rFonts w:asciiTheme="minorHAnsi" w:hAnsiTheme="minorHAnsi" w:cstheme="minorHAnsi"/>
          <w:color w:val="000000"/>
          <w:spacing w:val="6"/>
          <w:sz w:val="12"/>
          <w:szCs w:val="12"/>
          <w:lang w:eastAsia="en-US"/>
          <w14:ligatures w14:val="standardContextual"/>
        </w:rPr>
      </w:pPr>
    </w:p>
    <w:p w14:paraId="07E973A7" w14:textId="1FAC7EA3" w:rsidR="008271B5" w:rsidRDefault="008271B5" w:rsidP="008271B5">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8271B5">
        <w:rPr>
          <w:rFonts w:asciiTheme="minorHAnsi" w:hAnsiTheme="minorHAnsi" w:cstheme="minorHAnsi"/>
          <w:color w:val="000000"/>
          <w:spacing w:val="6"/>
          <w:sz w:val="22"/>
          <w:szCs w:val="22"/>
          <w:lang w:eastAsia="en-US"/>
          <w14:ligatures w14:val="standardContextual"/>
        </w:rPr>
        <w:t>Lo smaltimento degli oli esausti e dei sottoprodotti di origine animale è disciplinato da norme ulteriori norme nazionali e comunitarie.</w:t>
      </w:r>
      <w:r>
        <w:rPr>
          <w:rFonts w:asciiTheme="minorHAnsi" w:hAnsiTheme="minorHAnsi" w:cstheme="minorHAnsi"/>
          <w:color w:val="000000"/>
          <w:spacing w:val="6"/>
          <w:sz w:val="22"/>
          <w:szCs w:val="22"/>
          <w:lang w:eastAsia="en-US"/>
          <w14:ligatures w14:val="standardContextual"/>
        </w:rPr>
        <w:t xml:space="preserve"> </w:t>
      </w:r>
      <w:r w:rsidRPr="008271B5">
        <w:rPr>
          <w:rFonts w:asciiTheme="minorHAnsi" w:hAnsiTheme="minorHAnsi" w:cstheme="minorHAnsi"/>
          <w:color w:val="000000"/>
          <w:spacing w:val="6"/>
          <w:sz w:val="22"/>
          <w:szCs w:val="22"/>
          <w:lang w:eastAsia="en-US"/>
          <w14:ligatures w14:val="standardContextual"/>
        </w:rPr>
        <w:t xml:space="preserve">Il </w:t>
      </w:r>
      <w:r w:rsidRPr="008271B5">
        <w:rPr>
          <w:rFonts w:asciiTheme="minorHAnsi" w:hAnsiTheme="minorHAnsi" w:cstheme="minorHAnsi"/>
          <w:color w:val="C00000"/>
          <w:spacing w:val="6"/>
          <w:sz w:val="22"/>
          <w:szCs w:val="22"/>
          <w:lang w:eastAsia="en-US"/>
          <w14:ligatures w14:val="standardContextual"/>
        </w:rPr>
        <w:t>D</w:t>
      </w:r>
      <w:r>
        <w:rPr>
          <w:rFonts w:asciiTheme="minorHAnsi" w:hAnsiTheme="minorHAnsi" w:cstheme="minorHAnsi"/>
          <w:color w:val="C00000"/>
          <w:spacing w:val="6"/>
          <w:sz w:val="22"/>
          <w:szCs w:val="22"/>
          <w:lang w:eastAsia="en-US"/>
          <w14:ligatures w14:val="standardContextual"/>
        </w:rPr>
        <w:t>l</w:t>
      </w:r>
      <w:r w:rsidRPr="008271B5">
        <w:rPr>
          <w:rFonts w:asciiTheme="minorHAnsi" w:hAnsiTheme="minorHAnsi" w:cstheme="minorHAnsi"/>
          <w:color w:val="C00000"/>
          <w:spacing w:val="6"/>
          <w:sz w:val="22"/>
          <w:szCs w:val="22"/>
          <w:lang w:eastAsia="en-US"/>
          <w14:ligatures w14:val="standardContextual"/>
        </w:rPr>
        <w:t xml:space="preserve">gs 3 Aprile 2006 n 152 </w:t>
      </w:r>
      <w:r w:rsidRPr="008271B5">
        <w:rPr>
          <w:rFonts w:asciiTheme="minorHAnsi" w:hAnsiTheme="minorHAnsi" w:cstheme="minorHAnsi"/>
          <w:color w:val="000000"/>
          <w:spacing w:val="6"/>
          <w:sz w:val="22"/>
          <w:szCs w:val="22"/>
          <w:lang w:eastAsia="en-US"/>
          <w14:ligatures w14:val="standardContextual"/>
        </w:rPr>
        <w:t>prescrive l’obbligo della raccolta, del recupero e del riciclaggio degli oli e grassi vegetali e animali esausti</w:t>
      </w:r>
      <w:r>
        <w:rPr>
          <w:rFonts w:asciiTheme="minorHAnsi" w:hAnsiTheme="minorHAnsi" w:cstheme="minorHAnsi"/>
          <w:color w:val="000000"/>
          <w:spacing w:val="6"/>
          <w:sz w:val="22"/>
          <w:szCs w:val="22"/>
          <w:lang w:eastAsia="en-US"/>
          <w14:ligatures w14:val="standardContextual"/>
        </w:rPr>
        <w:t>.</w:t>
      </w:r>
    </w:p>
    <w:p w14:paraId="750CD173" w14:textId="77777777" w:rsidR="007D644F" w:rsidRPr="007D644F" w:rsidRDefault="007D644F" w:rsidP="008271B5">
      <w:pPr>
        <w:autoSpaceDE w:val="0"/>
        <w:autoSpaceDN w:val="0"/>
        <w:adjustRightInd w:val="0"/>
        <w:spacing w:line="324" w:lineRule="auto"/>
        <w:ind w:left="567" w:right="566"/>
        <w:jc w:val="both"/>
        <w:rPr>
          <w:rFonts w:ascii="Open Sans" w:hAnsi="Open Sans" w:cs="Open Sans"/>
          <w:color w:val="666666"/>
          <w:sz w:val="12"/>
          <w:szCs w:val="12"/>
        </w:rPr>
      </w:pPr>
    </w:p>
    <w:p w14:paraId="379BDA47" w14:textId="37AFF9BE" w:rsidR="008271B5" w:rsidRPr="008271B5" w:rsidRDefault="008271B5" w:rsidP="008271B5">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Pr>
          <w:rFonts w:ascii="Open Sans" w:hAnsi="Open Sans" w:cs="Open Sans"/>
          <w:color w:val="666666"/>
          <w:sz w:val="21"/>
          <w:szCs w:val="21"/>
        </w:rPr>
        <w:t xml:space="preserve">Le </w:t>
      </w:r>
      <w:r w:rsidRPr="008271B5">
        <w:rPr>
          <w:rFonts w:asciiTheme="minorHAnsi" w:hAnsiTheme="minorHAnsi" w:cstheme="minorHAnsi"/>
          <w:color w:val="000000"/>
          <w:spacing w:val="6"/>
          <w:sz w:val="22"/>
          <w:szCs w:val="22"/>
          <w:lang w:eastAsia="en-US"/>
          <w14:ligatures w14:val="standardContextual"/>
        </w:rPr>
        <w:t>norme di corretta prassi igienica ci insegnano che è fondamentale manipolare alimenti in un ambiente pulito e con utensili e attrezzature sanificati.</w:t>
      </w:r>
    </w:p>
    <w:p w14:paraId="3E83948C" w14:textId="77777777" w:rsidR="007D644F" w:rsidRPr="007D644F" w:rsidRDefault="007D644F" w:rsidP="008271B5">
      <w:pPr>
        <w:autoSpaceDE w:val="0"/>
        <w:autoSpaceDN w:val="0"/>
        <w:adjustRightInd w:val="0"/>
        <w:spacing w:line="324" w:lineRule="auto"/>
        <w:ind w:left="567" w:right="566"/>
        <w:jc w:val="both"/>
        <w:rPr>
          <w:rFonts w:asciiTheme="minorHAnsi" w:hAnsiTheme="minorHAnsi" w:cstheme="minorHAnsi"/>
          <w:color w:val="000000"/>
          <w:spacing w:val="6"/>
          <w:sz w:val="12"/>
          <w:szCs w:val="12"/>
          <w:lang w:eastAsia="en-US"/>
          <w14:ligatures w14:val="standardContextual"/>
        </w:rPr>
      </w:pPr>
    </w:p>
    <w:p w14:paraId="7111A943" w14:textId="07CC2A68" w:rsidR="008271B5" w:rsidRPr="008271B5" w:rsidRDefault="008271B5" w:rsidP="008271B5">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sidRPr="008271B5">
        <w:rPr>
          <w:rFonts w:asciiTheme="minorHAnsi" w:hAnsiTheme="minorHAnsi" w:cstheme="minorHAnsi"/>
          <w:color w:val="000000"/>
          <w:spacing w:val="6"/>
          <w:sz w:val="22"/>
          <w:szCs w:val="22"/>
          <w:lang w:eastAsia="en-US"/>
          <w14:ligatures w14:val="standardContextual"/>
        </w:rPr>
        <w:t>In aggiunta, è essenziale allontanare gli scarti di lavorazione nel più breve tempo possibile conferendoli in contenitori chiusi e apribili con comando a pedale.</w:t>
      </w:r>
    </w:p>
    <w:p w14:paraId="2345E823" w14:textId="77777777" w:rsidR="007D644F" w:rsidRPr="007D644F" w:rsidRDefault="007D644F" w:rsidP="008271B5">
      <w:pPr>
        <w:autoSpaceDE w:val="0"/>
        <w:autoSpaceDN w:val="0"/>
        <w:adjustRightInd w:val="0"/>
        <w:spacing w:line="324" w:lineRule="auto"/>
        <w:ind w:left="567" w:right="566"/>
        <w:jc w:val="both"/>
        <w:rPr>
          <w:rFonts w:asciiTheme="minorHAnsi" w:hAnsiTheme="minorHAnsi" w:cstheme="minorHAnsi"/>
          <w:color w:val="000000"/>
          <w:spacing w:val="6"/>
          <w:sz w:val="12"/>
          <w:szCs w:val="12"/>
          <w:lang w:eastAsia="en-US"/>
          <w14:ligatures w14:val="standardContextual"/>
        </w:rPr>
      </w:pPr>
    </w:p>
    <w:p w14:paraId="032A9F24" w14:textId="58E6A49C" w:rsidR="008271B5" w:rsidRPr="008271B5" w:rsidRDefault="008271B5" w:rsidP="008271B5">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r>
        <w:rPr>
          <w:rFonts w:asciiTheme="minorHAnsi" w:hAnsiTheme="minorHAnsi" w:cstheme="minorHAnsi"/>
          <w:color w:val="000000"/>
          <w:spacing w:val="6"/>
          <w:sz w:val="22"/>
          <w:szCs w:val="22"/>
          <w:lang w:eastAsia="en-US"/>
          <w14:ligatures w14:val="standardContextual"/>
        </w:rPr>
        <w:t>Una</w:t>
      </w:r>
      <w:r w:rsidRPr="008271B5">
        <w:rPr>
          <w:rFonts w:asciiTheme="minorHAnsi" w:hAnsiTheme="minorHAnsi" w:cstheme="minorHAnsi"/>
          <w:color w:val="000000"/>
          <w:spacing w:val="6"/>
          <w:sz w:val="22"/>
          <w:szCs w:val="22"/>
          <w:lang w:eastAsia="en-US"/>
          <w14:ligatures w14:val="standardContextual"/>
        </w:rPr>
        <w:t xml:space="preserve"> scorretta gestione dei rifiuti comporta</w:t>
      </w:r>
      <w:r>
        <w:rPr>
          <w:rFonts w:asciiTheme="minorHAnsi" w:hAnsiTheme="minorHAnsi" w:cstheme="minorHAnsi"/>
          <w:color w:val="000000"/>
          <w:spacing w:val="6"/>
          <w:sz w:val="22"/>
          <w:szCs w:val="22"/>
          <w:lang w:eastAsia="en-US"/>
          <w14:ligatures w14:val="standardContextual"/>
        </w:rPr>
        <w:t xml:space="preserve"> </w:t>
      </w:r>
      <w:r w:rsidRPr="008271B5">
        <w:rPr>
          <w:rFonts w:asciiTheme="minorHAnsi" w:hAnsiTheme="minorHAnsi" w:cstheme="minorHAnsi"/>
          <w:color w:val="000000"/>
          <w:spacing w:val="6"/>
          <w:sz w:val="22"/>
          <w:szCs w:val="22"/>
          <w:lang w:eastAsia="en-US"/>
          <w14:ligatures w14:val="standardContextual"/>
        </w:rPr>
        <w:t>la proliferazione di microrganismi</w:t>
      </w:r>
      <w:r>
        <w:rPr>
          <w:rFonts w:asciiTheme="minorHAnsi" w:hAnsiTheme="minorHAnsi" w:cstheme="minorHAnsi"/>
          <w:color w:val="000000"/>
          <w:spacing w:val="6"/>
          <w:sz w:val="22"/>
          <w:szCs w:val="22"/>
          <w:lang w:eastAsia="en-US"/>
          <w14:ligatures w14:val="standardContextual"/>
        </w:rPr>
        <w:t xml:space="preserve">, </w:t>
      </w:r>
      <w:r w:rsidRPr="008271B5">
        <w:rPr>
          <w:rFonts w:asciiTheme="minorHAnsi" w:hAnsiTheme="minorHAnsi" w:cstheme="minorHAnsi"/>
          <w:color w:val="000000"/>
          <w:spacing w:val="6"/>
          <w:sz w:val="22"/>
          <w:szCs w:val="22"/>
          <w:lang w:eastAsia="en-US"/>
          <w14:ligatures w14:val="standardContextual"/>
        </w:rPr>
        <w:t>lo sviluppo di cattivi odori</w:t>
      </w:r>
      <w:r>
        <w:rPr>
          <w:rFonts w:asciiTheme="minorHAnsi" w:hAnsiTheme="minorHAnsi" w:cstheme="minorHAnsi"/>
          <w:color w:val="000000"/>
          <w:spacing w:val="6"/>
          <w:sz w:val="22"/>
          <w:szCs w:val="22"/>
          <w:lang w:eastAsia="en-US"/>
          <w14:ligatures w14:val="standardContextual"/>
        </w:rPr>
        <w:t>, tutti aspetti</w:t>
      </w:r>
      <w:r w:rsidRPr="008271B5">
        <w:rPr>
          <w:rFonts w:asciiTheme="minorHAnsi" w:hAnsiTheme="minorHAnsi" w:cstheme="minorHAnsi"/>
          <w:color w:val="000000"/>
          <w:spacing w:val="6"/>
          <w:sz w:val="22"/>
          <w:szCs w:val="22"/>
          <w:lang w:eastAsia="en-US"/>
          <w14:ligatures w14:val="standardContextual"/>
        </w:rPr>
        <w:t xml:space="preserve"> determinanti nel favorire la contaminazione diretta e indiretta nei locali dell’impresa alimentare.</w:t>
      </w:r>
    </w:p>
    <w:p w14:paraId="6FFF8899" w14:textId="77777777" w:rsidR="00741281" w:rsidRPr="002120D7" w:rsidRDefault="00741281"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5AE0183B" w14:textId="77777777" w:rsidR="00741281" w:rsidRDefault="00741281"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3D28FC89"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33074C53"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587FDBF1"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06DDD94A"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0D958FD1"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3AAC04FF" w14:textId="77777777" w:rsidR="00CB293E" w:rsidRDefault="00CB293E"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1D5CAA81" w14:textId="77777777" w:rsidR="00CB293E" w:rsidRDefault="00CB293E"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47264C9E"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p w14:paraId="0FEDED91" w14:textId="6F80ECB5" w:rsidR="00CB293E" w:rsidRPr="00A82A87" w:rsidRDefault="00CB293E" w:rsidP="00CB293E">
      <w:pPr>
        <w:pBdr>
          <w:top w:val="single" w:sz="4" w:space="1" w:color="0000FF"/>
          <w:left w:val="single" w:sz="4" w:space="4" w:color="0000FF"/>
          <w:bottom w:val="single" w:sz="4" w:space="1" w:color="0000FF"/>
          <w:right w:val="single" w:sz="4" w:space="4" w:color="0000FF"/>
        </w:pBdr>
        <w:shd w:val="clear" w:color="auto" w:fill="CCFFCC"/>
        <w:tabs>
          <w:tab w:val="left" w:pos="2066"/>
        </w:tabs>
        <w:ind w:left="567" w:hanging="567"/>
        <w:jc w:val="both"/>
        <w:rPr>
          <w:rFonts w:asciiTheme="minorHAnsi" w:hAnsiTheme="minorHAnsi" w:cstheme="minorHAnsi"/>
          <w:b/>
          <w:bCs/>
          <w:spacing w:val="6"/>
          <w:sz w:val="22"/>
          <w:szCs w:val="22"/>
        </w:rPr>
      </w:pPr>
      <w:r w:rsidRPr="00A82A87">
        <w:rPr>
          <w:rFonts w:asciiTheme="minorHAnsi" w:hAnsiTheme="minorHAnsi" w:cstheme="minorHAnsi"/>
          <w:b/>
          <w:bCs/>
          <w:spacing w:val="6"/>
          <w:sz w:val="22"/>
          <w:szCs w:val="22"/>
          <w:shd w:val="clear" w:color="auto" w:fill="CCFFCC"/>
        </w:rPr>
        <w:lastRenderedPageBreak/>
        <w:t xml:space="preserve">SCHEDA </w:t>
      </w:r>
      <w:r>
        <w:rPr>
          <w:rFonts w:asciiTheme="minorHAnsi" w:hAnsiTheme="minorHAnsi" w:cstheme="minorHAnsi"/>
          <w:b/>
          <w:bCs/>
          <w:spacing w:val="6"/>
          <w:sz w:val="22"/>
          <w:szCs w:val="22"/>
          <w:shd w:val="clear" w:color="auto" w:fill="CCFFCC"/>
        </w:rPr>
        <w:t>V</w:t>
      </w:r>
      <w:r w:rsidRPr="00A82A87">
        <w:rPr>
          <w:rFonts w:asciiTheme="minorHAnsi" w:hAnsiTheme="minorHAnsi" w:cstheme="minorHAnsi"/>
          <w:b/>
          <w:bCs/>
          <w:spacing w:val="6"/>
          <w:sz w:val="22"/>
          <w:szCs w:val="22"/>
          <w:shd w:val="clear" w:color="auto" w:fill="CCFFCC"/>
        </w:rPr>
        <w:t xml:space="preserve"> – </w:t>
      </w:r>
      <w:r>
        <w:rPr>
          <w:rFonts w:asciiTheme="minorHAnsi" w:hAnsiTheme="minorHAnsi" w:cstheme="minorHAnsi"/>
          <w:b/>
          <w:bCs/>
          <w:spacing w:val="6"/>
          <w:sz w:val="22"/>
          <w:szCs w:val="22"/>
          <w:shd w:val="clear" w:color="auto" w:fill="CCFFCC"/>
        </w:rPr>
        <w:t>GESTIONE RIFIUTI ALIMENTARI</w:t>
      </w:r>
    </w:p>
    <w:p w14:paraId="1A90197D" w14:textId="77777777" w:rsidR="00BC4E90" w:rsidRDefault="00BC4E90" w:rsidP="002120D7">
      <w:pPr>
        <w:autoSpaceDE w:val="0"/>
        <w:autoSpaceDN w:val="0"/>
        <w:adjustRightInd w:val="0"/>
        <w:spacing w:line="324" w:lineRule="auto"/>
        <w:ind w:left="567" w:right="566"/>
        <w:jc w:val="both"/>
        <w:rPr>
          <w:rFonts w:asciiTheme="minorHAnsi" w:hAnsiTheme="minorHAnsi" w:cstheme="minorHAnsi"/>
          <w:color w:val="000000"/>
          <w:spacing w:val="6"/>
          <w:sz w:val="22"/>
          <w:szCs w:val="22"/>
          <w:lang w:eastAsia="en-US"/>
          <w14:ligatures w14:val="standardContextual"/>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903"/>
        <w:gridCol w:w="1056"/>
        <w:gridCol w:w="2464"/>
        <w:gridCol w:w="2403"/>
        <w:gridCol w:w="962"/>
        <w:gridCol w:w="844"/>
      </w:tblGrid>
      <w:tr w:rsidR="008271B5" w:rsidRPr="008B6B51" w14:paraId="15EEF2EC" w14:textId="77777777" w:rsidTr="00A80CFD">
        <w:trPr>
          <w:trHeight w:val="269"/>
        </w:trPr>
        <w:tc>
          <w:tcPr>
            <w:tcW w:w="2959" w:type="dxa"/>
            <w:gridSpan w:val="2"/>
            <w:vMerge w:val="restart"/>
          </w:tcPr>
          <w:p w14:paraId="551F9F87" w14:textId="0B3EB66E" w:rsidR="008271B5" w:rsidRPr="006601A6" w:rsidRDefault="008271B5" w:rsidP="008271B5">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7FE95826" wp14:editId="35E7A0DE">
                  <wp:extent cx="1741807" cy="405442"/>
                  <wp:effectExtent l="0" t="0" r="0" b="0"/>
                  <wp:docPr id="187332212"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67" w:type="dxa"/>
            <w:gridSpan w:val="2"/>
            <w:vMerge w:val="restart"/>
            <w:vAlign w:val="center"/>
          </w:tcPr>
          <w:p w14:paraId="3937E31F" w14:textId="1B46CEAC" w:rsidR="008271B5" w:rsidRPr="006601A6" w:rsidRDefault="008271B5" w:rsidP="008271B5">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GESTIONE RIFIUTI ALIMENTARI</w:t>
            </w:r>
          </w:p>
        </w:tc>
        <w:tc>
          <w:tcPr>
            <w:tcW w:w="1806" w:type="dxa"/>
            <w:gridSpan w:val="2"/>
          </w:tcPr>
          <w:p w14:paraId="3010F760" w14:textId="516257CB" w:rsidR="008271B5" w:rsidRPr="006601A6" w:rsidRDefault="008271B5" w:rsidP="008271B5">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V</w:t>
            </w:r>
            <w:r w:rsidRPr="0036496F">
              <w:rPr>
                <w:rFonts w:asciiTheme="minorHAnsi" w:hAnsiTheme="minorHAnsi" w:cstheme="minorHAnsi"/>
                <w:b/>
                <w:color w:val="0000FF"/>
                <w:spacing w:val="6"/>
                <w:sz w:val="20"/>
                <w:szCs w:val="20"/>
              </w:rPr>
              <w:t>”</w:t>
            </w:r>
          </w:p>
        </w:tc>
      </w:tr>
      <w:tr w:rsidR="008271B5" w:rsidRPr="008B6B51" w14:paraId="0041547D" w14:textId="77777777" w:rsidTr="00A80CFD">
        <w:trPr>
          <w:trHeight w:val="267"/>
        </w:trPr>
        <w:tc>
          <w:tcPr>
            <w:tcW w:w="2959" w:type="dxa"/>
            <w:gridSpan w:val="2"/>
            <w:vMerge/>
          </w:tcPr>
          <w:p w14:paraId="0AEA016F" w14:textId="77777777" w:rsidR="008271B5" w:rsidRPr="006601A6" w:rsidRDefault="008271B5" w:rsidP="008271B5">
            <w:pPr>
              <w:pStyle w:val="NormaleWeb"/>
              <w:spacing w:before="0" w:beforeAutospacing="0" w:after="0" w:afterAutospacing="0"/>
              <w:jc w:val="center"/>
              <w:rPr>
                <w:rFonts w:asciiTheme="minorHAnsi" w:hAnsiTheme="minorHAnsi" w:cstheme="minorHAnsi"/>
                <w:b/>
                <w:bCs/>
                <w:spacing w:val="6"/>
                <w:sz w:val="20"/>
                <w:szCs w:val="20"/>
              </w:rPr>
            </w:pPr>
          </w:p>
        </w:tc>
        <w:tc>
          <w:tcPr>
            <w:tcW w:w="4867" w:type="dxa"/>
            <w:gridSpan w:val="2"/>
            <w:vMerge/>
          </w:tcPr>
          <w:p w14:paraId="4E45AD8E" w14:textId="77777777" w:rsidR="008271B5" w:rsidRPr="006601A6" w:rsidRDefault="008271B5" w:rsidP="008271B5">
            <w:pPr>
              <w:pStyle w:val="NormaleWeb"/>
              <w:spacing w:before="0" w:beforeAutospacing="0" w:after="0" w:afterAutospacing="0"/>
              <w:jc w:val="center"/>
              <w:rPr>
                <w:rFonts w:asciiTheme="minorHAnsi" w:hAnsiTheme="minorHAnsi" w:cstheme="minorHAnsi"/>
                <w:b/>
                <w:bCs/>
                <w:spacing w:val="6"/>
                <w:sz w:val="20"/>
                <w:szCs w:val="20"/>
              </w:rPr>
            </w:pPr>
          </w:p>
        </w:tc>
        <w:tc>
          <w:tcPr>
            <w:tcW w:w="1806" w:type="dxa"/>
            <w:gridSpan w:val="2"/>
          </w:tcPr>
          <w:p w14:paraId="621FFD32" w14:textId="3526B23F" w:rsidR="008271B5" w:rsidRPr="006601A6" w:rsidRDefault="008271B5" w:rsidP="008271B5">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8271B5" w:rsidRPr="008B6B51" w14:paraId="0CE46AA0" w14:textId="77777777" w:rsidTr="00A80CFD">
        <w:trPr>
          <w:trHeight w:val="267"/>
        </w:trPr>
        <w:tc>
          <w:tcPr>
            <w:tcW w:w="2959" w:type="dxa"/>
            <w:gridSpan w:val="2"/>
            <w:vMerge/>
          </w:tcPr>
          <w:p w14:paraId="6552F369" w14:textId="77777777" w:rsidR="008271B5" w:rsidRPr="006601A6" w:rsidRDefault="008271B5" w:rsidP="008271B5">
            <w:pPr>
              <w:pStyle w:val="NormaleWeb"/>
              <w:spacing w:before="0" w:beforeAutospacing="0" w:after="0" w:afterAutospacing="0"/>
              <w:jc w:val="center"/>
              <w:rPr>
                <w:rFonts w:asciiTheme="minorHAnsi" w:hAnsiTheme="minorHAnsi" w:cstheme="minorHAnsi"/>
                <w:b/>
                <w:bCs/>
                <w:spacing w:val="6"/>
                <w:sz w:val="20"/>
                <w:szCs w:val="20"/>
              </w:rPr>
            </w:pPr>
          </w:p>
        </w:tc>
        <w:tc>
          <w:tcPr>
            <w:tcW w:w="4867" w:type="dxa"/>
            <w:gridSpan w:val="2"/>
            <w:vMerge/>
          </w:tcPr>
          <w:p w14:paraId="3A50DF3C" w14:textId="77777777" w:rsidR="008271B5" w:rsidRPr="006601A6" w:rsidRDefault="008271B5" w:rsidP="008271B5">
            <w:pPr>
              <w:pStyle w:val="NormaleWeb"/>
              <w:spacing w:before="0" w:beforeAutospacing="0" w:after="0" w:afterAutospacing="0"/>
              <w:jc w:val="center"/>
              <w:rPr>
                <w:rFonts w:asciiTheme="minorHAnsi" w:hAnsiTheme="minorHAnsi" w:cstheme="minorHAnsi"/>
                <w:b/>
                <w:bCs/>
                <w:spacing w:val="6"/>
                <w:sz w:val="20"/>
                <w:szCs w:val="20"/>
              </w:rPr>
            </w:pPr>
          </w:p>
        </w:tc>
        <w:tc>
          <w:tcPr>
            <w:tcW w:w="1806" w:type="dxa"/>
            <w:gridSpan w:val="2"/>
          </w:tcPr>
          <w:p w14:paraId="4B90CBBA" w14:textId="3E8725AF" w:rsidR="008271B5" w:rsidRPr="006601A6" w:rsidRDefault="008271B5" w:rsidP="008271B5">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sidR="006F7B0C">
              <w:rPr>
                <w:rFonts w:asciiTheme="minorHAnsi" w:hAnsiTheme="minorHAnsi" w:cstheme="minorHAnsi"/>
                <w:b/>
                <w:color w:val="0000FF"/>
                <w:spacing w:val="6"/>
                <w:sz w:val="20"/>
                <w:szCs w:val="20"/>
              </w:rPr>
              <w:t>15/06/2024</w:t>
            </w:r>
          </w:p>
        </w:tc>
      </w:tr>
      <w:tr w:rsidR="00662778" w:rsidRPr="008B6B51" w14:paraId="69520F86" w14:textId="77777777" w:rsidTr="00A80CFD">
        <w:tc>
          <w:tcPr>
            <w:tcW w:w="9632" w:type="dxa"/>
            <w:gridSpan w:val="6"/>
          </w:tcPr>
          <w:p w14:paraId="31DB3D9D" w14:textId="77777777" w:rsidR="00662778" w:rsidRPr="006601A6" w:rsidRDefault="00662778" w:rsidP="00AA169A">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42D7806F" w14:textId="2E08DE81" w:rsidR="00662778" w:rsidRPr="008271B5" w:rsidRDefault="008271B5" w:rsidP="00AA169A">
            <w:pPr>
              <w:pStyle w:val="NormaleWeb"/>
              <w:spacing w:before="0" w:beforeAutospacing="0" w:after="0" w:afterAutospacing="0"/>
              <w:jc w:val="center"/>
              <w:rPr>
                <w:rFonts w:asciiTheme="minorHAnsi" w:hAnsiTheme="minorHAnsi" w:cstheme="minorHAnsi"/>
                <w:bCs/>
                <w:spacing w:val="6"/>
                <w:sz w:val="20"/>
                <w:szCs w:val="20"/>
              </w:rPr>
            </w:pPr>
            <w:r w:rsidRPr="008271B5">
              <w:rPr>
                <w:rFonts w:asciiTheme="minorHAnsi" w:hAnsiTheme="minorHAnsi" w:cstheme="minorHAnsi"/>
                <w:bCs/>
                <w:spacing w:val="6"/>
                <w:sz w:val="20"/>
                <w:szCs w:val="20"/>
              </w:rPr>
              <w:t>Addetto</w:t>
            </w:r>
            <w:r w:rsidR="00662778" w:rsidRPr="008271B5">
              <w:rPr>
                <w:rFonts w:asciiTheme="minorHAnsi" w:hAnsiTheme="minorHAnsi" w:cstheme="minorHAnsi"/>
                <w:bCs/>
                <w:spacing w:val="6"/>
                <w:sz w:val="20"/>
                <w:szCs w:val="20"/>
              </w:rPr>
              <w:t xml:space="preserve"> Sig ………………………………………………………..</w:t>
            </w:r>
          </w:p>
          <w:p w14:paraId="6066F857" w14:textId="77777777" w:rsidR="00662778" w:rsidRPr="006601A6" w:rsidRDefault="00662778" w:rsidP="00AA169A">
            <w:pPr>
              <w:pStyle w:val="NormaleWeb"/>
              <w:spacing w:before="0" w:beforeAutospacing="0" w:after="0" w:afterAutospacing="0"/>
              <w:jc w:val="center"/>
              <w:rPr>
                <w:rFonts w:asciiTheme="minorHAnsi" w:hAnsiTheme="minorHAnsi" w:cstheme="minorHAnsi"/>
                <w:spacing w:val="6"/>
                <w:sz w:val="20"/>
                <w:szCs w:val="20"/>
              </w:rPr>
            </w:pPr>
          </w:p>
        </w:tc>
      </w:tr>
      <w:tr w:rsidR="00662778" w:rsidRPr="008B6B51" w14:paraId="65173FA4" w14:textId="77777777" w:rsidTr="00A80CFD">
        <w:tc>
          <w:tcPr>
            <w:tcW w:w="9632" w:type="dxa"/>
            <w:gridSpan w:val="6"/>
          </w:tcPr>
          <w:p w14:paraId="0C2A736E" w14:textId="77777777" w:rsidR="00662778" w:rsidRPr="006601A6" w:rsidRDefault="00662778" w:rsidP="00AA169A">
            <w:pPr>
              <w:pStyle w:val="NormaleWeb"/>
              <w:spacing w:before="0" w:beforeAutospacing="0" w:after="0" w:afterAutospacing="0"/>
              <w:jc w:val="center"/>
              <w:rPr>
                <w:rFonts w:asciiTheme="minorHAnsi" w:hAnsiTheme="minorHAnsi" w:cstheme="minorHAnsi"/>
                <w:spacing w:val="6"/>
                <w:sz w:val="20"/>
                <w:szCs w:val="20"/>
              </w:rPr>
            </w:pPr>
          </w:p>
          <w:p w14:paraId="539AFE14" w14:textId="77777777" w:rsidR="00662778" w:rsidRPr="006601A6" w:rsidRDefault="00662778" w:rsidP="00AA169A">
            <w:pPr>
              <w:pStyle w:val="NormaleWeb"/>
              <w:spacing w:before="0" w:beforeAutospacing="0" w:after="0" w:afterAutospacing="0"/>
              <w:jc w:val="center"/>
              <w:rPr>
                <w:rFonts w:asciiTheme="minorHAnsi" w:hAnsiTheme="minorHAnsi" w:cstheme="minorHAnsi"/>
                <w:spacing w:val="6"/>
                <w:sz w:val="20"/>
                <w:szCs w:val="20"/>
              </w:rPr>
            </w:pPr>
            <w:r w:rsidRPr="006601A6">
              <w:rPr>
                <w:rFonts w:asciiTheme="minorHAnsi" w:hAnsiTheme="minorHAnsi" w:cstheme="minorHAnsi"/>
                <w:spacing w:val="6"/>
                <w:sz w:val="20"/>
                <w:szCs w:val="20"/>
              </w:rPr>
              <w:t xml:space="preserve">REGOLAMENTO (CE) N. 852/2004 </w:t>
            </w:r>
          </w:p>
          <w:p w14:paraId="7C122B2A" w14:textId="113A93A7" w:rsidR="00662778" w:rsidRPr="006601A6" w:rsidRDefault="00662778" w:rsidP="00AA169A">
            <w:pPr>
              <w:pStyle w:val="NormaleWeb"/>
              <w:spacing w:before="0" w:beforeAutospacing="0" w:after="0" w:afterAutospacing="0"/>
              <w:jc w:val="center"/>
              <w:rPr>
                <w:rFonts w:asciiTheme="minorHAnsi" w:hAnsiTheme="minorHAnsi" w:cstheme="minorHAnsi"/>
                <w:spacing w:val="6"/>
                <w:sz w:val="20"/>
                <w:szCs w:val="20"/>
              </w:rPr>
            </w:pPr>
            <w:r w:rsidRPr="006601A6">
              <w:rPr>
                <w:rFonts w:asciiTheme="minorHAnsi" w:hAnsiTheme="minorHAnsi" w:cstheme="minorHAnsi"/>
                <w:spacing w:val="6"/>
                <w:sz w:val="20"/>
                <w:szCs w:val="20"/>
              </w:rPr>
              <w:t>ALLEGATO II - CAPITOLO VI</w:t>
            </w:r>
          </w:p>
          <w:p w14:paraId="600EEBA8" w14:textId="12BF7651" w:rsidR="00662778" w:rsidRPr="006601A6" w:rsidRDefault="00662778" w:rsidP="00AA169A">
            <w:pPr>
              <w:pStyle w:val="NormaleWeb"/>
              <w:spacing w:before="0" w:beforeAutospacing="0" w:after="0" w:afterAutospacing="0"/>
              <w:jc w:val="center"/>
              <w:rPr>
                <w:rFonts w:asciiTheme="minorHAnsi" w:hAnsiTheme="minorHAnsi" w:cstheme="minorHAnsi"/>
                <w:color w:val="C00000"/>
                <w:spacing w:val="6"/>
                <w:sz w:val="20"/>
                <w:szCs w:val="20"/>
              </w:rPr>
            </w:pPr>
            <w:r w:rsidRPr="006601A6">
              <w:rPr>
                <w:rFonts w:asciiTheme="minorHAnsi" w:hAnsiTheme="minorHAnsi" w:cstheme="minorHAnsi"/>
                <w:color w:val="C00000"/>
                <w:spacing w:val="6"/>
                <w:sz w:val="20"/>
                <w:szCs w:val="20"/>
              </w:rPr>
              <w:t>Rifiuti Alimentari</w:t>
            </w:r>
          </w:p>
          <w:p w14:paraId="3773808C" w14:textId="77777777" w:rsidR="00662778" w:rsidRPr="006601A6" w:rsidRDefault="00662778" w:rsidP="00AA169A">
            <w:pPr>
              <w:pStyle w:val="NormaleWeb"/>
              <w:spacing w:before="0" w:beforeAutospacing="0" w:after="0" w:afterAutospacing="0"/>
              <w:jc w:val="center"/>
              <w:rPr>
                <w:rFonts w:asciiTheme="minorHAnsi" w:hAnsiTheme="minorHAnsi" w:cstheme="minorHAnsi"/>
                <w:spacing w:val="6"/>
                <w:sz w:val="20"/>
                <w:szCs w:val="20"/>
              </w:rPr>
            </w:pPr>
          </w:p>
        </w:tc>
      </w:tr>
      <w:tr w:rsidR="005D3028" w:rsidRPr="008B6B51" w14:paraId="22936203" w14:textId="77777777" w:rsidTr="00A80CFD">
        <w:tc>
          <w:tcPr>
            <w:tcW w:w="1903" w:type="dxa"/>
          </w:tcPr>
          <w:p w14:paraId="47F16D0A" w14:textId="77777777" w:rsidR="00662778" w:rsidRPr="006601A6" w:rsidRDefault="00662778" w:rsidP="00AA169A">
            <w:pPr>
              <w:pStyle w:val="NormaleWeb"/>
              <w:spacing w:before="120" w:beforeAutospacing="0" w:after="0" w:afterAutospacing="0" w:line="324" w:lineRule="auto"/>
              <w:jc w:val="center"/>
              <w:rPr>
                <w:rFonts w:asciiTheme="minorHAnsi" w:hAnsiTheme="minorHAnsi" w:cstheme="minorHAnsi"/>
                <w:spacing w:val="6"/>
                <w:sz w:val="20"/>
                <w:szCs w:val="20"/>
              </w:rPr>
            </w:pPr>
            <w:r w:rsidRPr="006601A6">
              <w:rPr>
                <w:rFonts w:asciiTheme="minorHAnsi" w:hAnsiTheme="minorHAnsi" w:cstheme="minorHAnsi"/>
                <w:b/>
                <w:bCs/>
                <w:spacing w:val="6"/>
                <w:sz w:val="20"/>
                <w:szCs w:val="20"/>
              </w:rPr>
              <w:t>RIF.</w:t>
            </w:r>
          </w:p>
        </w:tc>
        <w:tc>
          <w:tcPr>
            <w:tcW w:w="3520" w:type="dxa"/>
            <w:gridSpan w:val="2"/>
          </w:tcPr>
          <w:p w14:paraId="13F0F925" w14:textId="77777777" w:rsidR="00662778" w:rsidRPr="006601A6" w:rsidRDefault="00662778" w:rsidP="00AA169A">
            <w:pPr>
              <w:pStyle w:val="NormaleWeb"/>
              <w:spacing w:before="120" w:beforeAutospacing="0" w:after="0" w:afterAutospacing="0" w:line="324" w:lineRule="auto"/>
              <w:jc w:val="center"/>
              <w:rPr>
                <w:rFonts w:asciiTheme="minorHAnsi" w:hAnsiTheme="minorHAnsi" w:cstheme="minorHAnsi"/>
                <w:spacing w:val="6"/>
                <w:sz w:val="20"/>
                <w:szCs w:val="20"/>
              </w:rPr>
            </w:pPr>
            <w:r w:rsidRPr="006601A6">
              <w:rPr>
                <w:rFonts w:asciiTheme="minorHAnsi" w:hAnsiTheme="minorHAnsi" w:cstheme="minorHAnsi"/>
                <w:b/>
                <w:bCs/>
                <w:spacing w:val="6"/>
                <w:sz w:val="20"/>
                <w:szCs w:val="20"/>
              </w:rPr>
              <w:t>TESTO</w:t>
            </w:r>
          </w:p>
        </w:tc>
        <w:tc>
          <w:tcPr>
            <w:tcW w:w="3365" w:type="dxa"/>
            <w:gridSpan w:val="2"/>
          </w:tcPr>
          <w:p w14:paraId="1E92B21F" w14:textId="77777777" w:rsidR="00662778" w:rsidRPr="006601A6" w:rsidRDefault="00662778" w:rsidP="00AA169A">
            <w:pPr>
              <w:pStyle w:val="NormaleWeb"/>
              <w:spacing w:before="120" w:beforeAutospacing="0" w:after="0" w:afterAutospacing="0" w:line="324" w:lineRule="auto"/>
              <w:jc w:val="center"/>
              <w:rPr>
                <w:rFonts w:asciiTheme="minorHAnsi" w:hAnsiTheme="minorHAnsi" w:cstheme="minorHAnsi"/>
                <w:spacing w:val="6"/>
                <w:sz w:val="20"/>
                <w:szCs w:val="20"/>
              </w:rPr>
            </w:pPr>
            <w:r w:rsidRPr="006601A6">
              <w:rPr>
                <w:rFonts w:asciiTheme="minorHAnsi" w:hAnsiTheme="minorHAnsi" w:cstheme="minorHAnsi"/>
                <w:b/>
                <w:bCs/>
                <w:spacing w:val="6"/>
                <w:sz w:val="20"/>
                <w:szCs w:val="20"/>
              </w:rPr>
              <w:t>APPLICAZIONE</w:t>
            </w:r>
          </w:p>
        </w:tc>
        <w:tc>
          <w:tcPr>
            <w:tcW w:w="844" w:type="dxa"/>
          </w:tcPr>
          <w:p w14:paraId="7CC81325" w14:textId="77777777" w:rsidR="00662778" w:rsidRPr="006601A6" w:rsidRDefault="00662778" w:rsidP="00AA169A">
            <w:pPr>
              <w:pStyle w:val="NormaleWeb"/>
              <w:spacing w:before="120" w:beforeAutospacing="0" w:after="0" w:afterAutospacing="0" w:line="324" w:lineRule="auto"/>
              <w:jc w:val="center"/>
              <w:rPr>
                <w:rFonts w:asciiTheme="minorHAnsi" w:hAnsiTheme="minorHAnsi" w:cstheme="minorHAnsi"/>
                <w:spacing w:val="6"/>
                <w:sz w:val="20"/>
                <w:szCs w:val="20"/>
              </w:rPr>
            </w:pPr>
            <w:r w:rsidRPr="006601A6">
              <w:rPr>
                <w:rFonts w:asciiTheme="minorHAnsi" w:hAnsiTheme="minorHAnsi" w:cstheme="minorHAnsi"/>
                <w:b/>
                <w:bCs/>
                <w:spacing w:val="6"/>
                <w:sz w:val="20"/>
                <w:szCs w:val="20"/>
              </w:rPr>
              <w:t>CHECK</w:t>
            </w:r>
          </w:p>
        </w:tc>
      </w:tr>
      <w:tr w:rsidR="005D3028" w:rsidRPr="008B6B51" w14:paraId="3729F5C5" w14:textId="77777777" w:rsidTr="00A80CFD">
        <w:tc>
          <w:tcPr>
            <w:tcW w:w="1903" w:type="dxa"/>
            <w:vAlign w:val="center"/>
          </w:tcPr>
          <w:p w14:paraId="0B23D267" w14:textId="4C5CB660" w:rsidR="00662778" w:rsidRPr="006601A6" w:rsidRDefault="008271B5" w:rsidP="00AA169A">
            <w:pPr>
              <w:pStyle w:val="NormaleWeb"/>
              <w:spacing w:before="0" w:beforeAutospacing="0" w:after="0" w:afterAutospacing="0" w:line="288" w:lineRule="auto"/>
              <w:jc w:val="center"/>
              <w:rPr>
                <w:rFonts w:asciiTheme="minorHAnsi" w:hAnsiTheme="minorHAnsi" w:cstheme="minorHAnsi"/>
                <w:spacing w:val="6"/>
                <w:sz w:val="17"/>
                <w:szCs w:val="17"/>
              </w:rPr>
            </w:pPr>
            <w:r>
              <w:rPr>
                <w:rFonts w:asciiTheme="minorHAnsi" w:hAnsiTheme="minorHAnsi" w:cstheme="minorHAnsi"/>
                <w:spacing w:val="6"/>
                <w:sz w:val="17"/>
                <w:szCs w:val="17"/>
              </w:rPr>
              <w:t>Co</w:t>
            </w:r>
            <w:r w:rsidR="00A80CFD">
              <w:rPr>
                <w:rFonts w:asciiTheme="minorHAnsi" w:hAnsiTheme="minorHAnsi" w:cstheme="minorHAnsi"/>
                <w:spacing w:val="6"/>
                <w:sz w:val="17"/>
                <w:szCs w:val="17"/>
              </w:rPr>
              <w:t xml:space="preserve">mma </w:t>
            </w:r>
            <w:r>
              <w:rPr>
                <w:rFonts w:asciiTheme="minorHAnsi" w:hAnsiTheme="minorHAnsi" w:cstheme="minorHAnsi"/>
                <w:spacing w:val="6"/>
                <w:sz w:val="17"/>
                <w:szCs w:val="17"/>
              </w:rPr>
              <w:t>1</w:t>
            </w:r>
          </w:p>
        </w:tc>
        <w:tc>
          <w:tcPr>
            <w:tcW w:w="3520" w:type="dxa"/>
            <w:gridSpan w:val="2"/>
            <w:vAlign w:val="center"/>
          </w:tcPr>
          <w:p w14:paraId="784B6D91" w14:textId="79DF58BF" w:rsidR="00662778" w:rsidRPr="006601A6" w:rsidRDefault="00662778" w:rsidP="005D3028">
            <w:pPr>
              <w:pStyle w:val="NormaleWeb"/>
              <w:spacing w:before="0" w:beforeAutospacing="0" w:after="0" w:afterAutospacing="0" w:line="288" w:lineRule="auto"/>
              <w:jc w:val="both"/>
              <w:rPr>
                <w:rFonts w:asciiTheme="minorHAnsi" w:hAnsiTheme="minorHAnsi" w:cstheme="minorHAnsi"/>
                <w:spacing w:val="6"/>
                <w:sz w:val="17"/>
                <w:szCs w:val="17"/>
              </w:rPr>
            </w:pPr>
            <w:r w:rsidRPr="006601A6">
              <w:rPr>
                <w:rFonts w:asciiTheme="minorHAnsi" w:hAnsiTheme="minorHAnsi" w:cstheme="minorHAnsi"/>
                <w:color w:val="333333"/>
                <w:spacing w:val="6"/>
                <w:sz w:val="17"/>
                <w:szCs w:val="17"/>
                <w:shd w:val="clear" w:color="auto" w:fill="FFFFFF"/>
              </w:rPr>
              <w:t>I rifiuti alimentari, i sottoprodotti non commestibili e gli altri scarti devono essere rimossi al più presto, per evitare che si accumulino, dai locali in cui si trovano gli alimenti.</w:t>
            </w:r>
          </w:p>
        </w:tc>
        <w:tc>
          <w:tcPr>
            <w:tcW w:w="3365" w:type="dxa"/>
            <w:gridSpan w:val="2"/>
            <w:vAlign w:val="center"/>
          </w:tcPr>
          <w:p w14:paraId="00B73DB4" w14:textId="16F2FE66" w:rsidR="00662778" w:rsidRPr="006601A6" w:rsidRDefault="005D3028" w:rsidP="005D3028">
            <w:pPr>
              <w:pStyle w:val="NormaleWeb"/>
              <w:spacing w:before="0" w:beforeAutospacing="0" w:after="0" w:afterAutospacing="0" w:line="288" w:lineRule="auto"/>
              <w:jc w:val="both"/>
              <w:rPr>
                <w:rFonts w:asciiTheme="minorHAnsi" w:hAnsiTheme="minorHAnsi" w:cstheme="minorHAnsi"/>
                <w:spacing w:val="6"/>
                <w:sz w:val="17"/>
                <w:szCs w:val="17"/>
              </w:rPr>
            </w:pPr>
            <w:r w:rsidRPr="006601A6">
              <w:rPr>
                <w:rFonts w:asciiTheme="minorHAnsi" w:hAnsiTheme="minorHAnsi" w:cstheme="minorHAnsi"/>
                <w:color w:val="333333"/>
                <w:spacing w:val="6"/>
                <w:sz w:val="17"/>
                <w:szCs w:val="17"/>
                <w:shd w:val="clear" w:color="auto" w:fill="FFFFFF"/>
              </w:rPr>
              <w:t>Pianificare l’allontanamento sistematico e frequente dei rifiuti, fornire opportune istruzioni agli addetti specificamente incaricati di svolgere tali mansioni.</w:t>
            </w:r>
          </w:p>
        </w:tc>
        <w:tc>
          <w:tcPr>
            <w:tcW w:w="844" w:type="dxa"/>
            <w:vAlign w:val="center"/>
          </w:tcPr>
          <w:p w14:paraId="10C6D6C5" w14:textId="77777777" w:rsidR="00662778" w:rsidRPr="008B6B51" w:rsidRDefault="00662778" w:rsidP="00AA169A">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5D3028" w:rsidRPr="008B6B51" w14:paraId="569E9A4A" w14:textId="77777777" w:rsidTr="00A80CFD">
        <w:tc>
          <w:tcPr>
            <w:tcW w:w="1903" w:type="dxa"/>
            <w:vAlign w:val="center"/>
          </w:tcPr>
          <w:p w14:paraId="6577129E" w14:textId="09AC3738" w:rsidR="00662778" w:rsidRPr="006601A6" w:rsidRDefault="00A80CFD" w:rsidP="00AA169A">
            <w:pPr>
              <w:pStyle w:val="NormaleWeb"/>
              <w:spacing w:before="0" w:beforeAutospacing="0" w:after="0" w:afterAutospacing="0" w:line="288" w:lineRule="auto"/>
              <w:jc w:val="center"/>
              <w:rPr>
                <w:rFonts w:asciiTheme="minorHAnsi" w:hAnsiTheme="minorHAnsi" w:cstheme="minorHAnsi"/>
                <w:spacing w:val="6"/>
                <w:sz w:val="17"/>
                <w:szCs w:val="17"/>
              </w:rPr>
            </w:pPr>
            <w:r>
              <w:rPr>
                <w:rFonts w:asciiTheme="minorHAnsi" w:hAnsiTheme="minorHAnsi" w:cstheme="minorHAnsi"/>
                <w:spacing w:val="6"/>
                <w:sz w:val="17"/>
                <w:szCs w:val="17"/>
              </w:rPr>
              <w:t xml:space="preserve">Comma </w:t>
            </w:r>
            <w:r w:rsidR="008271B5">
              <w:rPr>
                <w:rFonts w:asciiTheme="minorHAnsi" w:hAnsiTheme="minorHAnsi" w:cstheme="minorHAnsi"/>
                <w:spacing w:val="6"/>
                <w:sz w:val="17"/>
                <w:szCs w:val="17"/>
              </w:rPr>
              <w:t>2</w:t>
            </w:r>
          </w:p>
        </w:tc>
        <w:tc>
          <w:tcPr>
            <w:tcW w:w="3520" w:type="dxa"/>
            <w:gridSpan w:val="2"/>
            <w:vAlign w:val="center"/>
          </w:tcPr>
          <w:p w14:paraId="60DA5039" w14:textId="77777777" w:rsidR="00662778" w:rsidRDefault="00662778" w:rsidP="005D3028">
            <w:pPr>
              <w:pStyle w:val="NormaleWeb"/>
              <w:spacing w:before="0" w:beforeAutospacing="0" w:after="0" w:afterAutospacing="0" w:line="288" w:lineRule="auto"/>
              <w:jc w:val="both"/>
              <w:rPr>
                <w:rFonts w:asciiTheme="minorHAnsi" w:hAnsiTheme="minorHAnsi" w:cstheme="minorHAnsi"/>
                <w:color w:val="333333"/>
                <w:spacing w:val="6"/>
                <w:sz w:val="17"/>
                <w:szCs w:val="17"/>
                <w:shd w:val="clear" w:color="auto" w:fill="FFFFFF"/>
              </w:rPr>
            </w:pPr>
            <w:r w:rsidRPr="006601A6">
              <w:rPr>
                <w:rFonts w:asciiTheme="minorHAnsi" w:hAnsiTheme="minorHAnsi" w:cstheme="minorHAnsi"/>
                <w:color w:val="333333"/>
                <w:spacing w:val="6"/>
                <w:sz w:val="17"/>
                <w:szCs w:val="17"/>
                <w:shd w:val="clear" w:color="auto" w:fill="FFFFFF"/>
              </w:rPr>
              <w:t xml:space="preserve">I rifiuti alimentari, i sottoprodotti non commestibili e gli altri scarti devono essere depositati in contenitori chiudibili, a meno che gli operatori alimentari non dimostrino all'autorità competente che altri tipi di contenitori o sistemi di evacuazione utilizzati sono adatti allo scopo. </w:t>
            </w:r>
          </w:p>
          <w:p w14:paraId="24122EFC" w14:textId="42DC0590" w:rsidR="008271B5" w:rsidRPr="006601A6" w:rsidRDefault="008271B5" w:rsidP="005D3028">
            <w:pPr>
              <w:pStyle w:val="NormaleWeb"/>
              <w:spacing w:before="0" w:beforeAutospacing="0" w:after="0" w:afterAutospacing="0" w:line="288" w:lineRule="auto"/>
              <w:jc w:val="both"/>
              <w:rPr>
                <w:rFonts w:asciiTheme="minorHAnsi" w:hAnsiTheme="minorHAnsi" w:cstheme="minorHAnsi"/>
                <w:color w:val="333333"/>
                <w:spacing w:val="6"/>
                <w:sz w:val="17"/>
                <w:szCs w:val="17"/>
                <w:shd w:val="clear" w:color="auto" w:fill="FFFFFF"/>
              </w:rPr>
            </w:pPr>
            <w:r w:rsidRPr="00A80CFD">
              <w:rPr>
                <w:rFonts w:asciiTheme="minorHAnsi" w:hAnsiTheme="minorHAnsi" w:cstheme="minorHAnsi"/>
                <w:color w:val="333333"/>
                <w:spacing w:val="6"/>
                <w:sz w:val="17"/>
                <w:szCs w:val="17"/>
                <w:shd w:val="clear" w:color="auto" w:fill="FFFFFF"/>
              </w:rPr>
              <w:t>I contenitori devono essere costruiti in modo adeguato, mantenuti in buone condizioni igieniche, essere facilmente pulibili e, se necessario, disinfettabili.</w:t>
            </w:r>
          </w:p>
        </w:tc>
        <w:tc>
          <w:tcPr>
            <w:tcW w:w="3365" w:type="dxa"/>
            <w:gridSpan w:val="2"/>
            <w:vAlign w:val="center"/>
          </w:tcPr>
          <w:p w14:paraId="68A14F7D" w14:textId="5C555968" w:rsidR="00662778" w:rsidRPr="006601A6" w:rsidRDefault="005D3028" w:rsidP="005D3028">
            <w:pPr>
              <w:autoSpaceDE w:val="0"/>
              <w:autoSpaceDN w:val="0"/>
              <w:adjustRightInd w:val="0"/>
              <w:spacing w:line="288" w:lineRule="auto"/>
              <w:jc w:val="both"/>
              <w:rPr>
                <w:rFonts w:asciiTheme="minorHAnsi" w:hAnsiTheme="minorHAnsi" w:cstheme="minorHAnsi"/>
                <w:spacing w:val="6"/>
                <w:sz w:val="17"/>
                <w:szCs w:val="17"/>
              </w:rPr>
            </w:pPr>
            <w:r w:rsidRPr="006601A6">
              <w:rPr>
                <w:rFonts w:asciiTheme="minorHAnsi" w:hAnsiTheme="minorHAnsi" w:cstheme="minorHAnsi"/>
                <w:color w:val="333333"/>
                <w:spacing w:val="6"/>
                <w:sz w:val="17"/>
                <w:szCs w:val="17"/>
                <w:shd w:val="clear" w:color="auto" w:fill="FFFFFF"/>
              </w:rPr>
              <w:t>Scegliere contenitori adatti allo scopo, di capienza sufficiente, possibilmente dotati di apertura a pedale al fine di evitare la contaminazione delle mani degli addetti alle lavorazioni.</w:t>
            </w:r>
          </w:p>
        </w:tc>
        <w:tc>
          <w:tcPr>
            <w:tcW w:w="844" w:type="dxa"/>
            <w:vAlign w:val="center"/>
          </w:tcPr>
          <w:p w14:paraId="0F73555D" w14:textId="6F960F6B" w:rsidR="00662778" w:rsidRPr="008B6B51" w:rsidRDefault="006601A6" w:rsidP="00AA169A">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5D3028" w:rsidRPr="008B6B51" w14:paraId="057CCB72" w14:textId="77777777" w:rsidTr="00A80CFD">
        <w:tc>
          <w:tcPr>
            <w:tcW w:w="1903" w:type="dxa"/>
            <w:vAlign w:val="center"/>
          </w:tcPr>
          <w:p w14:paraId="05388888" w14:textId="5B425ABE" w:rsidR="00662778" w:rsidRPr="006601A6" w:rsidRDefault="00A80CFD" w:rsidP="00AA169A">
            <w:pPr>
              <w:pStyle w:val="NormaleWeb"/>
              <w:spacing w:before="0" w:beforeAutospacing="0" w:after="0" w:afterAutospacing="0" w:line="288" w:lineRule="auto"/>
              <w:jc w:val="center"/>
              <w:rPr>
                <w:rFonts w:asciiTheme="minorHAnsi" w:hAnsiTheme="minorHAnsi" w:cstheme="minorHAnsi"/>
                <w:spacing w:val="6"/>
                <w:sz w:val="17"/>
                <w:szCs w:val="17"/>
              </w:rPr>
            </w:pPr>
            <w:r>
              <w:rPr>
                <w:rFonts w:asciiTheme="minorHAnsi" w:hAnsiTheme="minorHAnsi" w:cstheme="minorHAnsi"/>
                <w:spacing w:val="6"/>
                <w:sz w:val="17"/>
                <w:szCs w:val="17"/>
              </w:rPr>
              <w:t>Comma 3</w:t>
            </w:r>
          </w:p>
        </w:tc>
        <w:tc>
          <w:tcPr>
            <w:tcW w:w="3520" w:type="dxa"/>
            <w:gridSpan w:val="2"/>
            <w:vAlign w:val="center"/>
          </w:tcPr>
          <w:p w14:paraId="64DA887E" w14:textId="6D0F0F57" w:rsidR="00662778" w:rsidRPr="006601A6" w:rsidRDefault="00662778" w:rsidP="005D3028">
            <w:pPr>
              <w:pStyle w:val="NormaleWeb"/>
              <w:spacing w:before="0" w:beforeAutospacing="0" w:after="0" w:afterAutospacing="0" w:line="288" w:lineRule="auto"/>
              <w:jc w:val="both"/>
              <w:rPr>
                <w:rFonts w:asciiTheme="minorHAnsi" w:hAnsiTheme="minorHAnsi" w:cstheme="minorHAnsi"/>
                <w:color w:val="333333"/>
                <w:spacing w:val="6"/>
                <w:sz w:val="17"/>
                <w:szCs w:val="17"/>
                <w:shd w:val="clear" w:color="auto" w:fill="FFFFFF"/>
              </w:rPr>
            </w:pPr>
            <w:r w:rsidRPr="006601A6">
              <w:rPr>
                <w:rFonts w:asciiTheme="minorHAnsi" w:hAnsiTheme="minorHAnsi" w:cstheme="minorHAnsi"/>
                <w:color w:val="333333"/>
                <w:spacing w:val="6"/>
                <w:sz w:val="17"/>
                <w:szCs w:val="17"/>
                <w:shd w:val="clear" w:color="auto" w:fill="FFFFFF"/>
              </w:rPr>
              <w:t>Si devono prevedere opportune disposizioni per il deposito e la rimozione dei rifiuti alimentari, dei sottoprodotti non commestibili e di altri scarti. I magazzini di deposito dei rifiuti devono essere progettati e gestiti in modo da poter essere mantenuti costantemente puliti e, ove necessario, al riparo da animali e altri animali infestanti.</w:t>
            </w:r>
          </w:p>
        </w:tc>
        <w:tc>
          <w:tcPr>
            <w:tcW w:w="3365" w:type="dxa"/>
            <w:gridSpan w:val="2"/>
            <w:vAlign w:val="center"/>
          </w:tcPr>
          <w:p w14:paraId="2EB347BB" w14:textId="61F68683" w:rsidR="00662778" w:rsidRPr="006601A6" w:rsidRDefault="00542D4D" w:rsidP="005D3028">
            <w:pPr>
              <w:pStyle w:val="NormaleWeb"/>
              <w:spacing w:before="0" w:beforeAutospacing="0" w:after="0" w:afterAutospacing="0" w:line="288" w:lineRule="auto"/>
              <w:jc w:val="both"/>
              <w:rPr>
                <w:rFonts w:asciiTheme="minorHAnsi" w:hAnsiTheme="minorHAnsi" w:cstheme="minorHAnsi"/>
                <w:spacing w:val="6"/>
                <w:sz w:val="17"/>
                <w:szCs w:val="17"/>
              </w:rPr>
            </w:pPr>
            <w:r w:rsidRPr="006601A6">
              <w:rPr>
                <w:rFonts w:asciiTheme="minorHAnsi" w:hAnsiTheme="minorHAnsi" w:cstheme="minorHAnsi"/>
                <w:spacing w:val="6"/>
                <w:sz w:val="17"/>
                <w:szCs w:val="17"/>
              </w:rPr>
              <w:t>Se si utilizzano dei container per l’accumulo massivo dei rifiuti, prevedere il loro frequente svuotamento. Sarebbe opportuno che tali contenitori siano posizionati all’interno di una specifica area recintata, lontana dalle aree di preparazione degli alimenti, onde evitare l’accesso agli animali anche di piccole dimensioni</w:t>
            </w:r>
          </w:p>
        </w:tc>
        <w:tc>
          <w:tcPr>
            <w:tcW w:w="844" w:type="dxa"/>
            <w:vAlign w:val="center"/>
          </w:tcPr>
          <w:p w14:paraId="2ED39160" w14:textId="5B18D3C0" w:rsidR="00662778" w:rsidRPr="008B6B51" w:rsidRDefault="006601A6" w:rsidP="00AA169A">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5D3028" w:rsidRPr="008B6B51" w14:paraId="342E695F" w14:textId="77777777" w:rsidTr="00A80CFD">
        <w:tc>
          <w:tcPr>
            <w:tcW w:w="1903" w:type="dxa"/>
            <w:vAlign w:val="center"/>
          </w:tcPr>
          <w:p w14:paraId="08FF93DF" w14:textId="6523C13D" w:rsidR="00662778" w:rsidRPr="006601A6" w:rsidRDefault="00A80CFD" w:rsidP="00AA169A">
            <w:pPr>
              <w:pStyle w:val="NormaleWeb"/>
              <w:spacing w:before="0" w:beforeAutospacing="0" w:after="0" w:afterAutospacing="0" w:line="288" w:lineRule="auto"/>
              <w:jc w:val="center"/>
              <w:rPr>
                <w:rFonts w:asciiTheme="minorHAnsi" w:hAnsiTheme="minorHAnsi" w:cstheme="minorHAnsi"/>
                <w:spacing w:val="6"/>
                <w:sz w:val="17"/>
                <w:szCs w:val="17"/>
              </w:rPr>
            </w:pPr>
            <w:r>
              <w:rPr>
                <w:rFonts w:asciiTheme="minorHAnsi" w:hAnsiTheme="minorHAnsi" w:cstheme="minorHAnsi"/>
                <w:spacing w:val="6"/>
                <w:sz w:val="17"/>
                <w:szCs w:val="17"/>
              </w:rPr>
              <w:t>Comma 4</w:t>
            </w:r>
          </w:p>
        </w:tc>
        <w:tc>
          <w:tcPr>
            <w:tcW w:w="3520" w:type="dxa"/>
            <w:gridSpan w:val="2"/>
            <w:vAlign w:val="center"/>
          </w:tcPr>
          <w:p w14:paraId="4FD89A4F" w14:textId="56E862C8" w:rsidR="00662778" w:rsidRPr="006601A6" w:rsidRDefault="00662778" w:rsidP="005D3028">
            <w:pPr>
              <w:pStyle w:val="NormaleWeb"/>
              <w:spacing w:before="0" w:beforeAutospacing="0" w:after="0" w:afterAutospacing="0" w:line="288" w:lineRule="auto"/>
              <w:jc w:val="both"/>
              <w:rPr>
                <w:rFonts w:asciiTheme="minorHAnsi" w:hAnsiTheme="minorHAnsi" w:cstheme="minorHAnsi"/>
                <w:color w:val="333333"/>
                <w:spacing w:val="6"/>
                <w:sz w:val="17"/>
                <w:szCs w:val="17"/>
                <w:shd w:val="clear" w:color="auto" w:fill="FFFFFF"/>
              </w:rPr>
            </w:pPr>
            <w:r w:rsidRPr="006601A6">
              <w:rPr>
                <w:rFonts w:asciiTheme="minorHAnsi" w:hAnsiTheme="minorHAnsi" w:cstheme="minorHAnsi"/>
                <w:color w:val="333333"/>
                <w:spacing w:val="6"/>
                <w:sz w:val="17"/>
                <w:szCs w:val="17"/>
                <w:shd w:val="clear" w:color="auto" w:fill="FFFFFF"/>
              </w:rPr>
              <w:t>Tutti i rifiuti devono essere eliminati in maniera igienica e rispettosa dell'ambiente conformemente alla normativa comunitaria applicabile in materia e non devono costituire, direttamente o indirettamente, una fonte di contaminazione diretta o indiretta.</w:t>
            </w:r>
          </w:p>
        </w:tc>
        <w:tc>
          <w:tcPr>
            <w:tcW w:w="3365" w:type="dxa"/>
            <w:gridSpan w:val="2"/>
            <w:vAlign w:val="center"/>
          </w:tcPr>
          <w:p w14:paraId="43A49E25" w14:textId="2636DF9C" w:rsidR="00662778" w:rsidRPr="006601A6" w:rsidRDefault="00542D4D" w:rsidP="00542D4D">
            <w:pPr>
              <w:autoSpaceDE w:val="0"/>
              <w:autoSpaceDN w:val="0"/>
              <w:adjustRightInd w:val="0"/>
              <w:spacing w:line="288" w:lineRule="auto"/>
              <w:jc w:val="both"/>
              <w:rPr>
                <w:rFonts w:asciiTheme="minorHAnsi" w:hAnsiTheme="minorHAnsi" w:cstheme="minorHAnsi"/>
                <w:spacing w:val="6"/>
                <w:sz w:val="17"/>
                <w:szCs w:val="17"/>
              </w:rPr>
            </w:pPr>
            <w:r w:rsidRPr="006601A6">
              <w:rPr>
                <w:rFonts w:asciiTheme="minorHAnsi" w:hAnsiTheme="minorHAnsi" w:cstheme="minorHAnsi"/>
                <w:spacing w:val="6"/>
                <w:sz w:val="17"/>
                <w:szCs w:val="17"/>
              </w:rPr>
              <w:t>Esistono obblighi particolari per lo smaltimento di alcune categorie di rifiuti (ad esempio oli di frittura, scarti di lavorazione di alimenti di origine animale). Assumere le necessarie informazioni a attuare, anche quando non obbligatoria, la raccolta differenziata.</w:t>
            </w:r>
          </w:p>
        </w:tc>
        <w:tc>
          <w:tcPr>
            <w:tcW w:w="844" w:type="dxa"/>
            <w:vAlign w:val="center"/>
          </w:tcPr>
          <w:p w14:paraId="1D53D566" w14:textId="62804217" w:rsidR="00662778" w:rsidRPr="008B6B51" w:rsidRDefault="006601A6" w:rsidP="00AA169A">
            <w:pPr>
              <w:pStyle w:val="NormaleWeb"/>
              <w:spacing w:before="120" w:beforeAutospacing="0" w:after="0" w:afterAutospacing="0" w:line="324" w:lineRule="auto"/>
              <w:jc w:val="center"/>
              <w:rPr>
                <w:rFonts w:asciiTheme="minorHAnsi" w:hAnsiTheme="minorHAnsi" w:cstheme="minorHAnsi"/>
                <w:b/>
                <w:bCs/>
                <w:spacing w:val="6"/>
                <w:sz w:val="44"/>
                <w:szCs w:val="44"/>
              </w:rPr>
            </w:pPr>
            <w:r w:rsidRPr="008B6B51">
              <w:rPr>
                <w:rFonts w:asciiTheme="minorHAnsi" w:hAnsiTheme="minorHAnsi" w:cstheme="minorHAnsi"/>
                <w:b/>
                <w:bCs/>
                <w:spacing w:val="6"/>
                <w:sz w:val="44"/>
                <w:szCs w:val="44"/>
              </w:rPr>
              <w:t>□</w:t>
            </w:r>
          </w:p>
        </w:tc>
      </w:tr>
      <w:tr w:rsidR="00A80CFD" w:rsidRPr="008B6B51" w14:paraId="2B515D9D" w14:textId="77777777" w:rsidTr="000B00FA">
        <w:tc>
          <w:tcPr>
            <w:tcW w:w="9632" w:type="dxa"/>
            <w:gridSpan w:val="6"/>
            <w:vAlign w:val="center"/>
          </w:tcPr>
          <w:p w14:paraId="697C2902" w14:textId="77777777" w:rsidR="00A80CFD" w:rsidRDefault="00A80CFD" w:rsidP="00A80CFD">
            <w:pPr>
              <w:pStyle w:val="NormaleWeb"/>
              <w:spacing w:before="0" w:beforeAutospacing="0" w:after="0" w:afterAutospacing="0" w:line="288" w:lineRule="auto"/>
              <w:rPr>
                <w:rFonts w:asciiTheme="minorHAnsi" w:hAnsiTheme="minorHAnsi" w:cstheme="minorHAnsi"/>
                <w:spacing w:val="6"/>
                <w:sz w:val="17"/>
                <w:szCs w:val="17"/>
              </w:rPr>
            </w:pPr>
            <w:r w:rsidRPr="00EF54D2">
              <w:rPr>
                <w:rFonts w:asciiTheme="minorHAnsi" w:hAnsiTheme="minorHAnsi" w:cstheme="minorHAnsi"/>
                <w:spacing w:val="6"/>
                <w:sz w:val="17"/>
                <w:szCs w:val="17"/>
              </w:rPr>
              <w:t>Data e firma del</w:t>
            </w:r>
            <w:r>
              <w:rPr>
                <w:rFonts w:asciiTheme="minorHAnsi" w:hAnsiTheme="minorHAnsi" w:cstheme="minorHAnsi"/>
                <w:spacing w:val="6"/>
                <w:sz w:val="17"/>
                <w:szCs w:val="17"/>
              </w:rPr>
              <w:t>l’addetto</w:t>
            </w:r>
          </w:p>
          <w:p w14:paraId="2F6AB292" w14:textId="77777777" w:rsidR="00A80CFD" w:rsidRPr="00A80CFD" w:rsidRDefault="00A80CFD" w:rsidP="00AA169A">
            <w:pPr>
              <w:pStyle w:val="NormaleWeb"/>
              <w:spacing w:before="120" w:beforeAutospacing="0" w:after="0" w:afterAutospacing="0" w:line="324" w:lineRule="auto"/>
              <w:jc w:val="center"/>
              <w:rPr>
                <w:rFonts w:asciiTheme="minorHAnsi" w:hAnsiTheme="minorHAnsi" w:cstheme="minorHAnsi"/>
                <w:b/>
                <w:bCs/>
                <w:spacing w:val="6"/>
                <w:sz w:val="17"/>
                <w:szCs w:val="17"/>
              </w:rPr>
            </w:pPr>
          </w:p>
        </w:tc>
      </w:tr>
    </w:tbl>
    <w:p w14:paraId="0C2FE3B5" w14:textId="77777777" w:rsidR="00662778" w:rsidRPr="008B6B51" w:rsidRDefault="00662778" w:rsidP="00662778">
      <w:pPr>
        <w:pStyle w:val="title-gr-seq-level-1"/>
        <w:shd w:val="clear" w:color="auto" w:fill="FFFFFF"/>
        <w:spacing w:before="120" w:beforeAutospacing="0" w:after="120" w:afterAutospacing="0" w:line="312" w:lineRule="atLeast"/>
        <w:rPr>
          <w:rFonts w:ascii="Arial Unicode MS" w:hAnsi="Arial Unicode MS"/>
          <w:b/>
          <w:bCs/>
          <w:color w:val="333333"/>
          <w:spacing w:val="6"/>
          <w:sz w:val="21"/>
          <w:szCs w:val="21"/>
        </w:rPr>
      </w:pPr>
    </w:p>
    <w:p w14:paraId="5ED8E9E7" w14:textId="77777777" w:rsidR="008F3395" w:rsidRDefault="008F3395" w:rsidP="00662778">
      <w:pPr>
        <w:pStyle w:val="title-gr-seq-level-1"/>
        <w:shd w:val="clear" w:color="auto" w:fill="FFFFFF"/>
        <w:spacing w:before="120" w:beforeAutospacing="0" w:after="120" w:afterAutospacing="0" w:line="312" w:lineRule="atLeast"/>
        <w:rPr>
          <w:rFonts w:ascii="Arial Unicode MS" w:hAnsi="Arial Unicode MS"/>
          <w:b/>
          <w:bCs/>
          <w:color w:val="333333"/>
          <w:spacing w:val="6"/>
          <w:sz w:val="21"/>
          <w:szCs w:val="21"/>
        </w:rPr>
      </w:pPr>
    </w:p>
    <w:p w14:paraId="25D1A2FF" w14:textId="77777777" w:rsidR="006601A6" w:rsidRDefault="006601A6" w:rsidP="00662778">
      <w:pPr>
        <w:pStyle w:val="title-gr-seq-level-1"/>
        <w:shd w:val="clear" w:color="auto" w:fill="FFFFFF"/>
        <w:spacing w:before="120" w:beforeAutospacing="0" w:after="120" w:afterAutospacing="0" w:line="312" w:lineRule="atLeast"/>
        <w:rPr>
          <w:rFonts w:ascii="Arial Unicode MS" w:hAnsi="Arial Unicode MS"/>
          <w:b/>
          <w:bCs/>
          <w:color w:val="333333"/>
          <w:spacing w:val="6"/>
          <w:sz w:val="16"/>
          <w:szCs w:val="16"/>
        </w:rPr>
      </w:pPr>
    </w:p>
    <w:p w14:paraId="3FA9AF51" w14:textId="77777777" w:rsidR="00BC4E90" w:rsidRPr="00BC4E90" w:rsidRDefault="00BC4E90" w:rsidP="00662778">
      <w:pPr>
        <w:pStyle w:val="title-gr-seq-level-1"/>
        <w:shd w:val="clear" w:color="auto" w:fill="FFFFFF"/>
        <w:spacing w:before="120" w:beforeAutospacing="0" w:after="120" w:afterAutospacing="0" w:line="312" w:lineRule="atLeast"/>
        <w:rPr>
          <w:rFonts w:ascii="Arial Unicode MS" w:hAnsi="Arial Unicode MS"/>
          <w:b/>
          <w:bCs/>
          <w:color w:val="333333"/>
          <w:spacing w:val="6"/>
          <w:sz w:val="16"/>
          <w:szCs w:val="16"/>
        </w:rPr>
      </w:pPr>
    </w:p>
    <w:p w14:paraId="7F7D7D29" w14:textId="595FACE0" w:rsidR="00A14905" w:rsidRPr="006601A6" w:rsidRDefault="00AB6CE4" w:rsidP="006601A6">
      <w:pPr>
        <w:pBdr>
          <w:top w:val="single" w:sz="8" w:space="1" w:color="C00000"/>
          <w:left w:val="single" w:sz="8" w:space="4"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05.11</w:t>
      </w:r>
      <w:r w:rsidR="002D6D02" w:rsidRPr="006601A6">
        <w:rPr>
          <w:rFonts w:asciiTheme="minorHAnsi" w:hAnsiTheme="minorHAnsi" w:cstheme="minorHAnsi"/>
          <w:b/>
          <w:bCs/>
          <w:spacing w:val="6"/>
          <w:sz w:val="22"/>
          <w:szCs w:val="22"/>
        </w:rPr>
        <w:t xml:space="preserve"> - </w:t>
      </w:r>
      <w:r w:rsidR="00F71D32" w:rsidRPr="006601A6">
        <w:rPr>
          <w:rFonts w:asciiTheme="minorHAnsi" w:hAnsiTheme="minorHAnsi" w:cstheme="minorHAnsi"/>
          <w:b/>
          <w:bCs/>
          <w:spacing w:val="6"/>
          <w:sz w:val="22"/>
          <w:szCs w:val="22"/>
        </w:rPr>
        <w:t xml:space="preserve">RACCOMANDAZIONI IN MATERIA DI CONTENIMENTO </w:t>
      </w:r>
      <w:r w:rsidR="00AD1E71" w:rsidRPr="006601A6">
        <w:rPr>
          <w:rFonts w:asciiTheme="minorHAnsi" w:hAnsiTheme="minorHAnsi" w:cstheme="minorHAnsi"/>
          <w:b/>
          <w:bCs/>
          <w:spacing w:val="6"/>
          <w:sz w:val="22"/>
          <w:szCs w:val="22"/>
        </w:rPr>
        <w:t>DEL VIRUS DELLA PSA</w:t>
      </w:r>
    </w:p>
    <w:p w14:paraId="79279B4B" w14:textId="77777777" w:rsidR="00A14905" w:rsidRPr="006601A6" w:rsidRDefault="00A14905" w:rsidP="006601A6">
      <w:pPr>
        <w:pStyle w:val="NormaleWeb"/>
        <w:spacing w:before="0" w:beforeAutospacing="0" w:after="0" w:afterAutospacing="0"/>
        <w:ind w:left="567" w:right="566"/>
        <w:jc w:val="both"/>
        <w:rPr>
          <w:rFonts w:ascii="Arial Unicode MS" w:hAnsi="Arial Unicode MS"/>
          <w:b/>
          <w:bCs/>
          <w:color w:val="333333"/>
          <w:spacing w:val="6"/>
          <w:sz w:val="22"/>
          <w:szCs w:val="22"/>
        </w:rPr>
      </w:pPr>
    </w:p>
    <w:p w14:paraId="72B78AFF" w14:textId="71035F8A" w:rsidR="00A14905" w:rsidRPr="006601A6" w:rsidRDefault="00A14905" w:rsidP="006601A6">
      <w:pPr>
        <w:pStyle w:val="NormaleWeb"/>
        <w:spacing w:before="0" w:beforeAutospacing="0" w:after="0" w:afterAutospacing="0" w:line="324" w:lineRule="auto"/>
        <w:ind w:left="567" w:right="567"/>
        <w:jc w:val="both"/>
        <w:rPr>
          <w:rFonts w:asciiTheme="minorHAnsi" w:hAnsiTheme="minorHAnsi" w:cstheme="minorHAnsi"/>
          <w:spacing w:val="6"/>
          <w:sz w:val="22"/>
          <w:szCs w:val="22"/>
        </w:rPr>
      </w:pPr>
      <w:r w:rsidRPr="006601A6">
        <w:rPr>
          <w:rFonts w:asciiTheme="minorHAnsi" w:hAnsiTheme="minorHAnsi" w:cstheme="minorHAnsi"/>
          <w:color w:val="333333"/>
          <w:spacing w:val="6"/>
          <w:sz w:val="22"/>
          <w:szCs w:val="22"/>
        </w:rPr>
        <w:t xml:space="preserve">Oltre a quanto normato nell’Allegato II, Capitolo VI del </w:t>
      </w:r>
      <w:r w:rsidR="00F73A4F" w:rsidRPr="006601A6">
        <w:rPr>
          <w:rFonts w:asciiTheme="minorHAnsi" w:hAnsiTheme="minorHAnsi" w:cstheme="minorHAnsi"/>
          <w:spacing w:val="6"/>
          <w:sz w:val="22"/>
          <w:szCs w:val="22"/>
        </w:rPr>
        <w:t xml:space="preserve">Regolamento </w:t>
      </w:r>
      <w:r w:rsidRPr="006601A6">
        <w:rPr>
          <w:rFonts w:asciiTheme="minorHAnsi" w:hAnsiTheme="minorHAnsi" w:cstheme="minorHAnsi"/>
          <w:spacing w:val="6"/>
          <w:sz w:val="22"/>
          <w:szCs w:val="22"/>
        </w:rPr>
        <w:t>(CE) N. 852/2004</w:t>
      </w:r>
      <w:r w:rsidR="00847B02" w:rsidRPr="006601A6">
        <w:rPr>
          <w:rFonts w:asciiTheme="minorHAnsi" w:hAnsiTheme="minorHAnsi" w:cstheme="minorHAnsi"/>
          <w:spacing w:val="6"/>
          <w:sz w:val="22"/>
          <w:szCs w:val="22"/>
        </w:rPr>
        <w:t xml:space="preserve"> in relazione alla gestione dei rifiuti,</w:t>
      </w:r>
      <w:r w:rsidRPr="006601A6">
        <w:rPr>
          <w:rFonts w:asciiTheme="minorHAnsi" w:hAnsiTheme="minorHAnsi" w:cstheme="minorHAnsi"/>
          <w:spacing w:val="6"/>
          <w:sz w:val="22"/>
          <w:szCs w:val="22"/>
        </w:rPr>
        <w:t xml:space="preserve"> si ritiene che gli OSA </w:t>
      </w:r>
      <w:r w:rsidR="00847B02" w:rsidRPr="006601A6">
        <w:rPr>
          <w:rFonts w:asciiTheme="minorHAnsi" w:hAnsiTheme="minorHAnsi" w:cstheme="minorHAnsi"/>
          <w:spacing w:val="6"/>
          <w:sz w:val="22"/>
          <w:szCs w:val="22"/>
        </w:rPr>
        <w:t xml:space="preserve">– attraverso una gestione molto attenta dei rifiuti alimentari - </w:t>
      </w:r>
      <w:r w:rsidRPr="006601A6">
        <w:rPr>
          <w:rFonts w:asciiTheme="minorHAnsi" w:hAnsiTheme="minorHAnsi" w:cstheme="minorHAnsi"/>
          <w:spacing w:val="6"/>
          <w:sz w:val="22"/>
          <w:szCs w:val="22"/>
        </w:rPr>
        <w:t>possano contribuire in maniera significativa al contenimento di un nuovo fenomeno che</w:t>
      </w:r>
      <w:r w:rsidR="00847B02" w:rsidRPr="006601A6">
        <w:rPr>
          <w:rFonts w:asciiTheme="minorHAnsi" w:hAnsiTheme="minorHAnsi" w:cstheme="minorHAnsi"/>
          <w:spacing w:val="6"/>
          <w:sz w:val="22"/>
          <w:szCs w:val="22"/>
        </w:rPr>
        <w:t xml:space="preserve"> d</w:t>
      </w:r>
      <w:r w:rsidRPr="006601A6">
        <w:rPr>
          <w:rFonts w:asciiTheme="minorHAnsi" w:hAnsiTheme="minorHAnsi" w:cstheme="minorHAnsi"/>
          <w:color w:val="222222"/>
          <w:spacing w:val="6"/>
          <w:sz w:val="22"/>
          <w:szCs w:val="22"/>
        </w:rPr>
        <w:t xml:space="preserve">al 7 gennaio </w:t>
      </w:r>
      <w:r w:rsidR="008F3395" w:rsidRPr="006601A6">
        <w:rPr>
          <w:rFonts w:asciiTheme="minorHAnsi" w:hAnsiTheme="minorHAnsi" w:cstheme="minorHAnsi"/>
          <w:color w:val="222222"/>
          <w:spacing w:val="6"/>
          <w:sz w:val="22"/>
          <w:szCs w:val="22"/>
        </w:rPr>
        <w:t>del 2022</w:t>
      </w:r>
      <w:r w:rsidRPr="006601A6">
        <w:rPr>
          <w:rFonts w:asciiTheme="minorHAnsi" w:hAnsiTheme="minorHAnsi" w:cstheme="minorHAnsi"/>
          <w:color w:val="222222"/>
          <w:spacing w:val="6"/>
          <w:sz w:val="22"/>
          <w:szCs w:val="22"/>
        </w:rPr>
        <w:t xml:space="preserve"> ha visto l’ufficializzazione della presenza della </w:t>
      </w:r>
      <w:r w:rsidRPr="006601A6">
        <w:rPr>
          <w:rStyle w:val="Enfasigrassetto"/>
          <w:rFonts w:asciiTheme="minorHAnsi" w:hAnsiTheme="minorHAnsi" w:cstheme="minorHAnsi"/>
          <w:b w:val="0"/>
          <w:bCs w:val="0"/>
          <w:color w:val="222222"/>
          <w:spacing w:val="6"/>
          <w:sz w:val="22"/>
          <w:szCs w:val="22"/>
        </w:rPr>
        <w:t>Peste</w:t>
      </w:r>
      <w:r w:rsidRPr="006601A6">
        <w:rPr>
          <w:rStyle w:val="Enfasigrassetto"/>
          <w:rFonts w:asciiTheme="minorHAnsi" w:hAnsiTheme="minorHAnsi" w:cstheme="minorHAnsi"/>
          <w:color w:val="222222"/>
          <w:spacing w:val="6"/>
          <w:sz w:val="22"/>
          <w:szCs w:val="22"/>
        </w:rPr>
        <w:t xml:space="preserve"> </w:t>
      </w:r>
      <w:r w:rsidR="002D6D02" w:rsidRPr="006601A6">
        <w:rPr>
          <w:rStyle w:val="Enfasigrassetto"/>
          <w:rFonts w:asciiTheme="minorHAnsi" w:hAnsiTheme="minorHAnsi" w:cstheme="minorHAnsi"/>
          <w:b w:val="0"/>
          <w:bCs w:val="0"/>
          <w:color w:val="222222"/>
          <w:spacing w:val="6"/>
          <w:sz w:val="22"/>
          <w:szCs w:val="22"/>
        </w:rPr>
        <w:t>S</w:t>
      </w:r>
      <w:r w:rsidRPr="006601A6">
        <w:rPr>
          <w:rStyle w:val="Enfasigrassetto"/>
          <w:rFonts w:asciiTheme="minorHAnsi" w:hAnsiTheme="minorHAnsi" w:cstheme="minorHAnsi"/>
          <w:b w:val="0"/>
          <w:bCs w:val="0"/>
          <w:color w:val="222222"/>
          <w:spacing w:val="6"/>
          <w:sz w:val="22"/>
          <w:szCs w:val="22"/>
        </w:rPr>
        <w:t>uina</w:t>
      </w:r>
      <w:r w:rsidRPr="006601A6">
        <w:rPr>
          <w:rStyle w:val="Enfasigrassetto"/>
          <w:rFonts w:asciiTheme="minorHAnsi" w:hAnsiTheme="minorHAnsi" w:cstheme="minorHAnsi"/>
          <w:color w:val="222222"/>
          <w:spacing w:val="6"/>
          <w:sz w:val="22"/>
          <w:szCs w:val="22"/>
        </w:rPr>
        <w:t xml:space="preserve"> </w:t>
      </w:r>
      <w:r w:rsidR="002D6D02" w:rsidRPr="006601A6">
        <w:rPr>
          <w:rStyle w:val="Enfasigrassetto"/>
          <w:rFonts w:asciiTheme="minorHAnsi" w:hAnsiTheme="minorHAnsi" w:cstheme="minorHAnsi"/>
          <w:b w:val="0"/>
          <w:bCs w:val="0"/>
          <w:color w:val="222222"/>
          <w:spacing w:val="6"/>
          <w:sz w:val="22"/>
          <w:szCs w:val="22"/>
        </w:rPr>
        <w:t>A</w:t>
      </w:r>
      <w:r w:rsidRPr="006601A6">
        <w:rPr>
          <w:rStyle w:val="Enfasigrassetto"/>
          <w:rFonts w:asciiTheme="minorHAnsi" w:hAnsiTheme="minorHAnsi" w:cstheme="minorHAnsi"/>
          <w:b w:val="0"/>
          <w:bCs w:val="0"/>
          <w:color w:val="222222"/>
          <w:spacing w:val="6"/>
          <w:sz w:val="22"/>
          <w:szCs w:val="22"/>
        </w:rPr>
        <w:t>fricana</w:t>
      </w:r>
      <w:r w:rsidRPr="006601A6">
        <w:rPr>
          <w:rFonts w:asciiTheme="minorHAnsi" w:hAnsiTheme="minorHAnsi" w:cstheme="minorHAnsi"/>
          <w:color w:val="222222"/>
          <w:spacing w:val="6"/>
          <w:sz w:val="22"/>
          <w:szCs w:val="22"/>
        </w:rPr>
        <w:t xml:space="preserve"> in </w:t>
      </w:r>
      <w:r w:rsidR="00C64A7E" w:rsidRPr="006601A6">
        <w:rPr>
          <w:rFonts w:asciiTheme="minorHAnsi" w:hAnsiTheme="minorHAnsi" w:cstheme="minorHAnsi"/>
          <w:color w:val="222222"/>
          <w:spacing w:val="6"/>
          <w:sz w:val="22"/>
          <w:szCs w:val="22"/>
        </w:rPr>
        <w:t>alcune aree dell’</w:t>
      </w:r>
      <w:r w:rsidRPr="006601A6">
        <w:rPr>
          <w:rFonts w:asciiTheme="minorHAnsi" w:hAnsiTheme="minorHAnsi" w:cstheme="minorHAnsi"/>
          <w:color w:val="222222"/>
          <w:spacing w:val="6"/>
          <w:sz w:val="22"/>
          <w:szCs w:val="22"/>
        </w:rPr>
        <w:t>Italia</w:t>
      </w:r>
      <w:r w:rsidR="00C64A7E" w:rsidRPr="006601A6">
        <w:rPr>
          <w:rFonts w:asciiTheme="minorHAnsi" w:hAnsiTheme="minorHAnsi" w:cstheme="minorHAnsi"/>
          <w:color w:val="222222"/>
          <w:spacing w:val="6"/>
          <w:sz w:val="22"/>
          <w:szCs w:val="22"/>
        </w:rPr>
        <w:t>.</w:t>
      </w:r>
      <w:r w:rsidRPr="006601A6">
        <w:rPr>
          <w:rFonts w:asciiTheme="minorHAnsi" w:hAnsiTheme="minorHAnsi" w:cstheme="minorHAnsi"/>
          <w:color w:val="222222"/>
          <w:spacing w:val="6"/>
          <w:sz w:val="22"/>
          <w:szCs w:val="22"/>
        </w:rPr>
        <w:t xml:space="preserve"> </w:t>
      </w:r>
    </w:p>
    <w:p w14:paraId="04B47755" w14:textId="77777777" w:rsidR="00CB293E" w:rsidRPr="00CB293E" w:rsidRDefault="00CB293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7E0BE1F2" w14:textId="0705CDCA" w:rsidR="00A14905" w:rsidRPr="006601A6" w:rsidRDefault="00847B02"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r w:rsidRPr="006601A6">
        <w:rPr>
          <w:rFonts w:asciiTheme="minorHAnsi" w:hAnsiTheme="minorHAnsi" w:cstheme="minorHAnsi"/>
          <w:color w:val="222222"/>
          <w:spacing w:val="6"/>
          <w:sz w:val="22"/>
          <w:szCs w:val="22"/>
        </w:rPr>
        <w:t>Gli</w:t>
      </w:r>
      <w:r w:rsidR="00A14905" w:rsidRPr="006601A6">
        <w:rPr>
          <w:rFonts w:asciiTheme="minorHAnsi" w:hAnsiTheme="minorHAnsi" w:cstheme="minorHAnsi"/>
          <w:color w:val="222222"/>
          <w:spacing w:val="6"/>
          <w:sz w:val="22"/>
          <w:szCs w:val="22"/>
        </w:rPr>
        <w:t xml:space="preserve"> esperti concordano nell’affermare che il rischio che il virus si </w:t>
      </w:r>
      <w:r w:rsidRPr="006601A6">
        <w:rPr>
          <w:rFonts w:asciiTheme="minorHAnsi" w:hAnsiTheme="minorHAnsi" w:cstheme="minorHAnsi"/>
          <w:color w:val="222222"/>
          <w:spacing w:val="6"/>
          <w:sz w:val="22"/>
          <w:szCs w:val="22"/>
        </w:rPr>
        <w:t>possa estendere significativamente anche in altre parti del territorio nazionale</w:t>
      </w:r>
      <w:r w:rsidR="002D6D02" w:rsidRPr="006601A6">
        <w:rPr>
          <w:rFonts w:asciiTheme="minorHAnsi" w:hAnsiTheme="minorHAnsi" w:cstheme="minorHAnsi"/>
          <w:color w:val="222222"/>
          <w:spacing w:val="6"/>
          <w:sz w:val="22"/>
          <w:szCs w:val="22"/>
        </w:rPr>
        <w:t xml:space="preserve"> è alto in</w:t>
      </w:r>
      <w:r w:rsidRPr="006601A6">
        <w:rPr>
          <w:rFonts w:asciiTheme="minorHAnsi" w:hAnsiTheme="minorHAnsi" w:cstheme="minorHAnsi"/>
          <w:color w:val="222222"/>
          <w:spacing w:val="6"/>
          <w:sz w:val="22"/>
          <w:szCs w:val="22"/>
        </w:rPr>
        <w:t xml:space="preserve"> quanto </w:t>
      </w:r>
      <w:r w:rsidR="00A14905" w:rsidRPr="006601A6">
        <w:rPr>
          <w:rFonts w:asciiTheme="minorHAnsi" w:hAnsiTheme="minorHAnsi" w:cstheme="minorHAnsi"/>
          <w:color w:val="222222"/>
          <w:spacing w:val="6"/>
          <w:sz w:val="22"/>
          <w:szCs w:val="22"/>
        </w:rPr>
        <w:t>è sufficiente un minimo errore umano per veicolare la malattia all’interno degli allevamenti.</w:t>
      </w:r>
    </w:p>
    <w:p w14:paraId="70C990A0" w14:textId="77777777" w:rsidR="00CB293E" w:rsidRPr="00CB293E" w:rsidRDefault="00CB293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147729B5" w14:textId="1A52AD28" w:rsidR="00847B02" w:rsidRPr="006601A6" w:rsidRDefault="00A14905"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r w:rsidRPr="006601A6">
        <w:rPr>
          <w:rFonts w:asciiTheme="minorHAnsi" w:hAnsiTheme="minorHAnsi" w:cstheme="minorHAnsi"/>
          <w:color w:val="222222"/>
          <w:spacing w:val="6"/>
          <w:sz w:val="22"/>
          <w:szCs w:val="22"/>
        </w:rPr>
        <w:t xml:space="preserve">Il virus della Peste suina africana, letale per le specie recettive (maiale e cinghiale), </w:t>
      </w:r>
      <w:r w:rsidRPr="006601A6">
        <w:rPr>
          <w:rFonts w:asciiTheme="minorHAnsi" w:hAnsiTheme="minorHAnsi" w:cstheme="minorHAnsi"/>
          <w:b/>
          <w:bCs/>
          <w:color w:val="222222"/>
          <w:spacing w:val="6"/>
          <w:sz w:val="22"/>
          <w:szCs w:val="22"/>
          <w:u w:val="single"/>
        </w:rPr>
        <w:t>non rappresenta un pericolo per la salute umana</w:t>
      </w:r>
      <w:r w:rsidRPr="006601A6">
        <w:rPr>
          <w:rFonts w:asciiTheme="minorHAnsi" w:hAnsiTheme="minorHAnsi" w:cstheme="minorHAnsi"/>
          <w:color w:val="222222"/>
          <w:spacing w:val="6"/>
          <w:sz w:val="22"/>
          <w:szCs w:val="22"/>
        </w:rPr>
        <w:t xml:space="preserve">, ma è estremamente contagioso e resiste a lungo </w:t>
      </w:r>
      <w:r w:rsidR="002D6D02" w:rsidRPr="006601A6">
        <w:rPr>
          <w:rFonts w:asciiTheme="minorHAnsi" w:hAnsiTheme="minorHAnsi" w:cstheme="minorHAnsi"/>
          <w:color w:val="222222"/>
          <w:spacing w:val="6"/>
          <w:sz w:val="22"/>
          <w:szCs w:val="22"/>
        </w:rPr>
        <w:t>nell’</w:t>
      </w:r>
      <w:r w:rsidRPr="006601A6">
        <w:rPr>
          <w:rFonts w:asciiTheme="minorHAnsi" w:hAnsiTheme="minorHAnsi" w:cstheme="minorHAnsi"/>
          <w:color w:val="222222"/>
          <w:spacing w:val="6"/>
          <w:sz w:val="22"/>
          <w:szCs w:val="22"/>
        </w:rPr>
        <w:t xml:space="preserve"> ambiente, fino a saturarlo. Quando l’ambiente è saturo, diventa quasi impossibile prevenire la contaminazione degli allevamenti, specialmente nelle aree ad elevata densità di suini domestici</w:t>
      </w:r>
      <w:r w:rsidR="00847B02" w:rsidRPr="006601A6">
        <w:rPr>
          <w:rFonts w:asciiTheme="minorHAnsi" w:hAnsiTheme="minorHAnsi" w:cstheme="minorHAnsi"/>
          <w:color w:val="222222"/>
          <w:spacing w:val="6"/>
          <w:sz w:val="22"/>
          <w:szCs w:val="22"/>
        </w:rPr>
        <w:t>.</w:t>
      </w:r>
    </w:p>
    <w:p w14:paraId="3ED23152" w14:textId="77777777" w:rsidR="00CB293E" w:rsidRPr="00CB293E" w:rsidRDefault="00CB293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0E2202FC" w14:textId="7FBE33B2" w:rsidR="00F73A4F" w:rsidRPr="006601A6" w:rsidRDefault="00847B02"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r w:rsidRPr="006601A6">
        <w:rPr>
          <w:rFonts w:asciiTheme="minorHAnsi" w:hAnsiTheme="minorHAnsi" w:cstheme="minorHAnsi"/>
          <w:color w:val="222222"/>
          <w:spacing w:val="6"/>
          <w:sz w:val="22"/>
          <w:szCs w:val="22"/>
        </w:rPr>
        <w:t xml:space="preserve">Ecco </w:t>
      </w:r>
      <w:r w:rsidR="00F73A4F" w:rsidRPr="006601A6">
        <w:rPr>
          <w:rFonts w:asciiTheme="minorHAnsi" w:hAnsiTheme="minorHAnsi" w:cstheme="minorHAnsi"/>
          <w:color w:val="222222"/>
          <w:spacing w:val="6"/>
          <w:sz w:val="22"/>
          <w:szCs w:val="22"/>
        </w:rPr>
        <w:t>allora</w:t>
      </w:r>
      <w:r w:rsidRPr="006601A6">
        <w:rPr>
          <w:rFonts w:asciiTheme="minorHAnsi" w:hAnsiTheme="minorHAnsi" w:cstheme="minorHAnsi"/>
          <w:color w:val="222222"/>
          <w:spacing w:val="6"/>
          <w:sz w:val="22"/>
          <w:szCs w:val="22"/>
        </w:rPr>
        <w:t xml:space="preserve"> che le Associazioni di</w:t>
      </w:r>
      <w:r w:rsidR="00F73A4F" w:rsidRPr="006601A6">
        <w:rPr>
          <w:rFonts w:asciiTheme="minorHAnsi" w:hAnsiTheme="minorHAnsi" w:cstheme="minorHAnsi"/>
          <w:color w:val="222222"/>
          <w:spacing w:val="6"/>
          <w:sz w:val="22"/>
          <w:szCs w:val="22"/>
        </w:rPr>
        <w:t xml:space="preserve"> volontariato</w:t>
      </w:r>
      <w:r w:rsidRPr="006601A6">
        <w:rPr>
          <w:rFonts w:asciiTheme="minorHAnsi" w:hAnsiTheme="minorHAnsi" w:cstheme="minorHAnsi"/>
          <w:color w:val="222222"/>
          <w:spacing w:val="6"/>
          <w:sz w:val="22"/>
          <w:szCs w:val="22"/>
        </w:rPr>
        <w:t>, impegnate nella salvaguardia delle tradizioni locali anche attraverso l’organizzazione di manifestazioni che prevedono un momento culturale-gastronomico</w:t>
      </w:r>
      <w:r w:rsidR="00F73A4F" w:rsidRPr="006601A6">
        <w:rPr>
          <w:rFonts w:asciiTheme="minorHAnsi" w:hAnsiTheme="minorHAnsi" w:cstheme="minorHAnsi"/>
          <w:color w:val="222222"/>
          <w:spacing w:val="6"/>
          <w:sz w:val="22"/>
          <w:szCs w:val="22"/>
        </w:rPr>
        <w:t xml:space="preserve">, sono </w:t>
      </w:r>
      <w:r w:rsidR="00F73A4F" w:rsidRPr="006601A6">
        <w:rPr>
          <w:rFonts w:asciiTheme="minorHAnsi" w:hAnsiTheme="minorHAnsi" w:cstheme="minorHAnsi"/>
          <w:b/>
          <w:bCs/>
          <w:color w:val="222222"/>
          <w:spacing w:val="6"/>
          <w:sz w:val="22"/>
          <w:szCs w:val="22"/>
          <w:u w:val="single"/>
        </w:rPr>
        <w:t>moralmente</w:t>
      </w:r>
      <w:r w:rsidR="00F73A4F" w:rsidRPr="006601A6">
        <w:rPr>
          <w:rFonts w:asciiTheme="minorHAnsi" w:hAnsiTheme="minorHAnsi" w:cstheme="minorHAnsi"/>
          <w:color w:val="222222"/>
          <w:spacing w:val="6"/>
          <w:sz w:val="22"/>
          <w:szCs w:val="22"/>
        </w:rPr>
        <w:t xml:space="preserve"> chiamate ad implementare le misure di gestione dei rifiuti alimentari facendo tutto il possibile per evitare che possano essere “consumati” da animali selvatici </w:t>
      </w:r>
      <w:r w:rsidR="00C64A7E" w:rsidRPr="006601A6">
        <w:rPr>
          <w:rFonts w:asciiTheme="minorHAnsi" w:hAnsiTheme="minorHAnsi" w:cstheme="minorHAnsi"/>
          <w:color w:val="222222"/>
          <w:spacing w:val="6"/>
          <w:sz w:val="22"/>
          <w:szCs w:val="22"/>
        </w:rPr>
        <w:t>o</w:t>
      </w:r>
      <w:r w:rsidR="00F73A4F" w:rsidRPr="006601A6">
        <w:rPr>
          <w:rFonts w:asciiTheme="minorHAnsi" w:hAnsiTheme="minorHAnsi" w:cstheme="minorHAnsi"/>
          <w:color w:val="222222"/>
          <w:spacing w:val="6"/>
          <w:sz w:val="22"/>
          <w:szCs w:val="22"/>
        </w:rPr>
        <w:t xml:space="preserve"> anche di compagnia.</w:t>
      </w:r>
    </w:p>
    <w:p w14:paraId="3C74FBC4" w14:textId="77777777" w:rsidR="00CB293E" w:rsidRPr="00CB293E" w:rsidRDefault="00CB293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13BCD70F" w14:textId="20BAE1CB" w:rsidR="00F73A4F" w:rsidRPr="006601A6" w:rsidRDefault="008F3395"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r w:rsidRPr="006601A6">
        <w:rPr>
          <w:rFonts w:asciiTheme="minorHAnsi" w:hAnsiTheme="minorHAnsi" w:cstheme="minorHAnsi"/>
          <w:color w:val="222222"/>
          <w:spacing w:val="6"/>
          <w:sz w:val="22"/>
          <w:szCs w:val="22"/>
        </w:rPr>
        <w:t>Gli</w:t>
      </w:r>
      <w:r w:rsidR="00F73A4F" w:rsidRPr="006601A6">
        <w:rPr>
          <w:rFonts w:asciiTheme="minorHAnsi" w:hAnsiTheme="minorHAnsi" w:cstheme="minorHAnsi"/>
          <w:color w:val="222222"/>
          <w:spacing w:val="6"/>
          <w:sz w:val="22"/>
          <w:szCs w:val="22"/>
        </w:rPr>
        <w:t xml:space="preserve"> scarti alimentari </w:t>
      </w:r>
      <w:r w:rsidR="00C64A7E" w:rsidRPr="006601A6">
        <w:rPr>
          <w:rFonts w:asciiTheme="minorHAnsi" w:hAnsiTheme="minorHAnsi" w:cstheme="minorHAnsi"/>
          <w:color w:val="222222"/>
          <w:spacing w:val="6"/>
          <w:sz w:val="22"/>
          <w:szCs w:val="22"/>
        </w:rPr>
        <w:t>potrebbero rappresentare un “pasto</w:t>
      </w:r>
      <w:r w:rsidRPr="006601A6">
        <w:rPr>
          <w:rFonts w:asciiTheme="minorHAnsi" w:hAnsiTheme="minorHAnsi" w:cstheme="minorHAnsi"/>
          <w:color w:val="222222"/>
          <w:spacing w:val="6"/>
          <w:sz w:val="22"/>
          <w:szCs w:val="22"/>
        </w:rPr>
        <w:t xml:space="preserve"> succulento</w:t>
      </w:r>
      <w:r w:rsidR="00C64A7E" w:rsidRPr="006601A6">
        <w:rPr>
          <w:rFonts w:asciiTheme="minorHAnsi" w:hAnsiTheme="minorHAnsi" w:cstheme="minorHAnsi"/>
          <w:color w:val="222222"/>
          <w:spacing w:val="6"/>
          <w:sz w:val="22"/>
          <w:szCs w:val="22"/>
        </w:rPr>
        <w:t>” per i cinghiali</w:t>
      </w:r>
      <w:r w:rsidRPr="006601A6">
        <w:rPr>
          <w:rFonts w:asciiTheme="minorHAnsi" w:hAnsiTheme="minorHAnsi" w:cstheme="minorHAnsi"/>
          <w:color w:val="222222"/>
          <w:spacing w:val="6"/>
          <w:sz w:val="22"/>
          <w:szCs w:val="22"/>
        </w:rPr>
        <w:t>:</w:t>
      </w:r>
      <w:r w:rsidR="00C64A7E" w:rsidRPr="006601A6">
        <w:rPr>
          <w:rFonts w:asciiTheme="minorHAnsi" w:hAnsiTheme="minorHAnsi" w:cstheme="minorHAnsi"/>
          <w:color w:val="222222"/>
          <w:spacing w:val="6"/>
          <w:sz w:val="22"/>
          <w:szCs w:val="22"/>
        </w:rPr>
        <w:t xml:space="preserve"> rovistando </w:t>
      </w:r>
      <w:r w:rsidR="00F73A4F" w:rsidRPr="006601A6">
        <w:rPr>
          <w:rFonts w:asciiTheme="minorHAnsi" w:hAnsiTheme="minorHAnsi" w:cstheme="minorHAnsi"/>
          <w:color w:val="222222"/>
          <w:spacing w:val="6"/>
          <w:sz w:val="22"/>
          <w:szCs w:val="22"/>
        </w:rPr>
        <w:t xml:space="preserve">nella spazzatura, </w:t>
      </w:r>
      <w:r w:rsidR="00C64A7E" w:rsidRPr="006601A6">
        <w:rPr>
          <w:rFonts w:asciiTheme="minorHAnsi" w:hAnsiTheme="minorHAnsi" w:cstheme="minorHAnsi"/>
          <w:color w:val="222222"/>
          <w:spacing w:val="6"/>
          <w:sz w:val="22"/>
          <w:szCs w:val="22"/>
        </w:rPr>
        <w:t xml:space="preserve">potrebbero diffondere il virus </w:t>
      </w:r>
      <w:r w:rsidR="00F73A4F" w:rsidRPr="006601A6">
        <w:rPr>
          <w:rFonts w:asciiTheme="minorHAnsi" w:hAnsiTheme="minorHAnsi" w:cstheme="minorHAnsi"/>
          <w:color w:val="222222"/>
          <w:spacing w:val="6"/>
          <w:sz w:val="22"/>
          <w:szCs w:val="22"/>
        </w:rPr>
        <w:t xml:space="preserve">tra la specie </w:t>
      </w:r>
      <w:r w:rsidR="00C64A7E" w:rsidRPr="006601A6">
        <w:rPr>
          <w:rFonts w:asciiTheme="minorHAnsi" w:hAnsiTheme="minorHAnsi" w:cstheme="minorHAnsi"/>
          <w:color w:val="222222"/>
          <w:spacing w:val="6"/>
          <w:sz w:val="22"/>
          <w:szCs w:val="22"/>
        </w:rPr>
        <w:t xml:space="preserve">e compromettere l’attività </w:t>
      </w:r>
      <w:r w:rsidR="00F73A4F" w:rsidRPr="006601A6">
        <w:rPr>
          <w:rFonts w:asciiTheme="minorHAnsi" w:hAnsiTheme="minorHAnsi" w:cstheme="minorHAnsi"/>
          <w:color w:val="222222"/>
          <w:spacing w:val="6"/>
          <w:sz w:val="22"/>
          <w:szCs w:val="22"/>
        </w:rPr>
        <w:t xml:space="preserve">di allevamento </w:t>
      </w:r>
      <w:r w:rsidR="00C64A7E" w:rsidRPr="006601A6">
        <w:rPr>
          <w:rFonts w:asciiTheme="minorHAnsi" w:hAnsiTheme="minorHAnsi" w:cstheme="minorHAnsi"/>
          <w:color w:val="222222"/>
          <w:spacing w:val="6"/>
          <w:sz w:val="22"/>
          <w:szCs w:val="22"/>
        </w:rPr>
        <w:t xml:space="preserve">suino </w:t>
      </w:r>
      <w:r w:rsidR="00F73A4F" w:rsidRPr="006601A6">
        <w:rPr>
          <w:rFonts w:asciiTheme="minorHAnsi" w:hAnsiTheme="minorHAnsi" w:cstheme="minorHAnsi"/>
          <w:color w:val="222222"/>
          <w:spacing w:val="6"/>
          <w:sz w:val="22"/>
          <w:szCs w:val="22"/>
        </w:rPr>
        <w:t xml:space="preserve">della </w:t>
      </w:r>
      <w:r w:rsidR="00C64A7E" w:rsidRPr="006601A6">
        <w:rPr>
          <w:rFonts w:asciiTheme="minorHAnsi" w:hAnsiTheme="minorHAnsi" w:cstheme="minorHAnsi"/>
          <w:color w:val="222222"/>
          <w:spacing w:val="6"/>
          <w:sz w:val="22"/>
          <w:szCs w:val="22"/>
        </w:rPr>
        <w:t xml:space="preserve">nostra </w:t>
      </w:r>
      <w:r w:rsidR="00F73A4F" w:rsidRPr="006601A6">
        <w:rPr>
          <w:rFonts w:asciiTheme="minorHAnsi" w:hAnsiTheme="minorHAnsi" w:cstheme="minorHAnsi"/>
          <w:color w:val="222222"/>
          <w:spacing w:val="6"/>
          <w:sz w:val="22"/>
          <w:szCs w:val="22"/>
        </w:rPr>
        <w:t>Regione</w:t>
      </w:r>
      <w:r w:rsidR="00C64A7E" w:rsidRPr="006601A6">
        <w:rPr>
          <w:rFonts w:asciiTheme="minorHAnsi" w:hAnsiTheme="minorHAnsi" w:cstheme="minorHAnsi"/>
          <w:color w:val="222222"/>
          <w:spacing w:val="6"/>
          <w:sz w:val="22"/>
          <w:szCs w:val="22"/>
        </w:rPr>
        <w:t>.</w:t>
      </w:r>
    </w:p>
    <w:p w14:paraId="597EAE99" w14:textId="77777777" w:rsidR="00CB293E" w:rsidRPr="00CB293E" w:rsidRDefault="00CB293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21DDC5B5" w14:textId="6EEB71EE" w:rsidR="00A14905" w:rsidRPr="006601A6" w:rsidRDefault="00C64A7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r w:rsidRPr="006601A6">
        <w:rPr>
          <w:rFonts w:asciiTheme="minorHAnsi" w:hAnsiTheme="minorHAnsi" w:cstheme="minorHAnsi"/>
          <w:color w:val="222222"/>
          <w:spacing w:val="6"/>
          <w:sz w:val="22"/>
          <w:szCs w:val="22"/>
        </w:rPr>
        <w:t xml:space="preserve">Una frequenza intensificata dello smaltimento dei rifiuti, con stoccaggio temporaneo degli stessi in aree non accessibili ai cinghiali, rappresenta sicuramente un grosso aiuto agli sforzi di contenimento </w:t>
      </w:r>
      <w:r w:rsidR="008F3395" w:rsidRPr="006601A6">
        <w:rPr>
          <w:rFonts w:asciiTheme="minorHAnsi" w:hAnsiTheme="minorHAnsi" w:cstheme="minorHAnsi"/>
          <w:color w:val="222222"/>
          <w:spacing w:val="6"/>
          <w:sz w:val="22"/>
          <w:szCs w:val="22"/>
        </w:rPr>
        <w:t xml:space="preserve">del contagio </w:t>
      </w:r>
      <w:r w:rsidRPr="006601A6">
        <w:rPr>
          <w:rFonts w:asciiTheme="minorHAnsi" w:hAnsiTheme="minorHAnsi" w:cstheme="minorHAnsi"/>
          <w:color w:val="222222"/>
          <w:spacing w:val="6"/>
          <w:sz w:val="22"/>
          <w:szCs w:val="22"/>
        </w:rPr>
        <w:t xml:space="preserve">che la Pubbliche Amministrazioni hanno </w:t>
      </w:r>
      <w:r w:rsidR="008F3395" w:rsidRPr="006601A6">
        <w:rPr>
          <w:rFonts w:asciiTheme="minorHAnsi" w:hAnsiTheme="minorHAnsi" w:cstheme="minorHAnsi"/>
          <w:color w:val="222222"/>
          <w:spacing w:val="6"/>
          <w:sz w:val="22"/>
          <w:szCs w:val="22"/>
        </w:rPr>
        <w:t xml:space="preserve">già </w:t>
      </w:r>
      <w:r w:rsidRPr="006601A6">
        <w:rPr>
          <w:rFonts w:asciiTheme="minorHAnsi" w:hAnsiTheme="minorHAnsi" w:cstheme="minorHAnsi"/>
          <w:color w:val="222222"/>
          <w:spacing w:val="6"/>
          <w:sz w:val="22"/>
          <w:szCs w:val="22"/>
        </w:rPr>
        <w:t xml:space="preserve">posto in </w:t>
      </w:r>
      <w:r w:rsidR="008F3395" w:rsidRPr="006601A6">
        <w:rPr>
          <w:rFonts w:asciiTheme="minorHAnsi" w:hAnsiTheme="minorHAnsi" w:cstheme="minorHAnsi"/>
          <w:color w:val="222222"/>
          <w:spacing w:val="6"/>
          <w:sz w:val="22"/>
          <w:szCs w:val="22"/>
        </w:rPr>
        <w:t>essere</w:t>
      </w:r>
      <w:r w:rsidRPr="006601A6">
        <w:rPr>
          <w:rFonts w:asciiTheme="minorHAnsi" w:hAnsiTheme="minorHAnsi" w:cstheme="minorHAnsi"/>
          <w:color w:val="222222"/>
          <w:spacing w:val="6"/>
          <w:sz w:val="22"/>
          <w:szCs w:val="22"/>
        </w:rPr>
        <w:t>.</w:t>
      </w:r>
    </w:p>
    <w:p w14:paraId="627EF652" w14:textId="77777777" w:rsidR="00CB293E" w:rsidRPr="00CB293E" w:rsidRDefault="00CB293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64F4E0F0" w14:textId="6BFCF63A" w:rsidR="00C64A7E" w:rsidRDefault="00C64A7E"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r w:rsidRPr="006601A6">
        <w:rPr>
          <w:rFonts w:asciiTheme="minorHAnsi" w:hAnsiTheme="minorHAnsi" w:cstheme="minorHAnsi"/>
          <w:color w:val="222222"/>
          <w:spacing w:val="6"/>
          <w:sz w:val="22"/>
          <w:szCs w:val="22"/>
        </w:rPr>
        <w:t xml:space="preserve">Evitare infine di somministrare agli animali domestici gli scarti delle </w:t>
      </w:r>
      <w:r w:rsidR="00CF630E" w:rsidRPr="006601A6">
        <w:rPr>
          <w:rFonts w:asciiTheme="minorHAnsi" w:hAnsiTheme="minorHAnsi" w:cstheme="minorHAnsi"/>
          <w:color w:val="222222"/>
          <w:spacing w:val="6"/>
          <w:sz w:val="22"/>
          <w:szCs w:val="22"/>
        </w:rPr>
        <w:t>preparazioni</w:t>
      </w:r>
      <w:r w:rsidRPr="006601A6">
        <w:rPr>
          <w:rFonts w:asciiTheme="minorHAnsi" w:hAnsiTheme="minorHAnsi" w:cstheme="minorHAnsi"/>
          <w:color w:val="222222"/>
          <w:spacing w:val="6"/>
          <w:sz w:val="22"/>
          <w:szCs w:val="22"/>
        </w:rPr>
        <w:t xml:space="preserve"> alimentari. I nostri cagnolini </w:t>
      </w:r>
      <w:r w:rsidR="002D6D02" w:rsidRPr="006601A6">
        <w:rPr>
          <w:rFonts w:asciiTheme="minorHAnsi" w:hAnsiTheme="minorHAnsi" w:cstheme="minorHAnsi"/>
          <w:color w:val="222222"/>
          <w:spacing w:val="6"/>
          <w:sz w:val="22"/>
          <w:szCs w:val="22"/>
        </w:rPr>
        <w:t xml:space="preserve">e i nostri gattini </w:t>
      </w:r>
      <w:r w:rsidRPr="006601A6">
        <w:rPr>
          <w:rFonts w:asciiTheme="minorHAnsi" w:hAnsiTheme="minorHAnsi" w:cstheme="minorHAnsi"/>
          <w:color w:val="222222"/>
          <w:spacing w:val="6"/>
          <w:sz w:val="22"/>
          <w:szCs w:val="22"/>
        </w:rPr>
        <w:t>potrebbero</w:t>
      </w:r>
      <w:r w:rsidR="00CF630E" w:rsidRPr="006601A6">
        <w:rPr>
          <w:rFonts w:asciiTheme="minorHAnsi" w:hAnsiTheme="minorHAnsi" w:cstheme="minorHAnsi"/>
          <w:color w:val="222222"/>
          <w:spacing w:val="6"/>
          <w:sz w:val="22"/>
          <w:szCs w:val="22"/>
        </w:rPr>
        <w:t xml:space="preserve"> infatti diventare potenziali diffusori del virus della PSA</w:t>
      </w:r>
      <w:r w:rsidR="00EB31B3" w:rsidRPr="006601A6">
        <w:rPr>
          <w:rFonts w:asciiTheme="minorHAnsi" w:hAnsiTheme="minorHAnsi" w:cstheme="minorHAnsi"/>
          <w:color w:val="222222"/>
          <w:spacing w:val="6"/>
          <w:sz w:val="22"/>
          <w:szCs w:val="22"/>
        </w:rPr>
        <w:t>.</w:t>
      </w:r>
    </w:p>
    <w:p w14:paraId="286F708F" w14:textId="77777777" w:rsidR="00297773" w:rsidRPr="00CB293E"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12"/>
          <w:szCs w:val="12"/>
        </w:rPr>
      </w:pPr>
    </w:p>
    <w:p w14:paraId="1D00FF8D" w14:textId="77777777" w:rsidR="00297773"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42395A11" w14:textId="77777777" w:rsidR="00297773"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33B3951A" w14:textId="77777777" w:rsidR="00297773"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270AA28C" w14:textId="77777777" w:rsidR="003934F1" w:rsidRDefault="003934F1"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4412477E" w14:textId="77777777" w:rsidR="00297773"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1773CCB7" w14:textId="77777777" w:rsidR="00297773"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14E93513" w14:textId="556A005E" w:rsidR="003934F1" w:rsidRPr="003934F1" w:rsidRDefault="003934F1" w:rsidP="003934F1">
      <w:pPr>
        <w:pBdr>
          <w:top w:val="single" w:sz="8" w:space="1" w:color="3333FF"/>
          <w:left w:val="single" w:sz="8" w:space="4" w:color="3333FF"/>
          <w:bottom w:val="single" w:sz="8" w:space="1" w:color="3333FF"/>
          <w:right w:val="single" w:sz="8" w:space="4" w:color="3333FF"/>
        </w:pBdr>
        <w:tabs>
          <w:tab w:val="left" w:pos="2066"/>
        </w:tabs>
        <w:ind w:left="567" w:right="566"/>
        <w:jc w:val="both"/>
        <w:rPr>
          <w:rFonts w:asciiTheme="minorHAnsi" w:hAnsiTheme="minorHAnsi" w:cstheme="minorHAnsi"/>
          <w:b/>
          <w:bCs/>
          <w:spacing w:val="6"/>
          <w:sz w:val="22"/>
          <w:szCs w:val="22"/>
        </w:rPr>
      </w:pPr>
      <w:r w:rsidRPr="003934F1">
        <w:rPr>
          <w:rFonts w:asciiTheme="minorHAnsi" w:hAnsiTheme="minorHAnsi" w:cstheme="minorHAnsi"/>
          <w:b/>
          <w:bCs/>
          <w:spacing w:val="6"/>
          <w:sz w:val="22"/>
          <w:szCs w:val="22"/>
        </w:rPr>
        <w:lastRenderedPageBreak/>
        <w:t>06</w:t>
      </w:r>
      <w:r>
        <w:rPr>
          <w:rFonts w:asciiTheme="minorHAnsi" w:hAnsiTheme="minorHAnsi" w:cstheme="minorHAnsi"/>
          <w:b/>
          <w:bCs/>
          <w:spacing w:val="6"/>
          <w:sz w:val="22"/>
          <w:szCs w:val="22"/>
        </w:rPr>
        <w:t xml:space="preserve"> – ALTRE SCHEDE/ESEMPIO</w:t>
      </w:r>
    </w:p>
    <w:p w14:paraId="2FA03731" w14:textId="0019AD44" w:rsidR="003934F1" w:rsidRDefault="003934F1" w:rsidP="00936204">
      <w:pPr>
        <w:spacing w:line="324" w:lineRule="auto"/>
        <w:ind w:right="567"/>
        <w:jc w:val="both"/>
        <w:rPr>
          <w:rFonts w:asciiTheme="minorHAnsi" w:hAnsiTheme="minorHAnsi" w:cstheme="minorHAnsi"/>
          <w:color w:val="333333"/>
          <w:spacing w:val="6"/>
          <w:sz w:val="22"/>
          <w:szCs w:val="22"/>
        </w:rPr>
      </w:pPr>
    </w:p>
    <w:p w14:paraId="7568F082" w14:textId="60AB58A0" w:rsidR="00936204" w:rsidRDefault="00936204" w:rsidP="00936204">
      <w:pPr>
        <w:spacing w:line="324" w:lineRule="auto"/>
        <w:ind w:left="567" w:right="567"/>
        <w:jc w:val="both"/>
        <w:rPr>
          <w:rFonts w:asciiTheme="minorHAnsi" w:hAnsiTheme="minorHAnsi" w:cstheme="minorHAnsi"/>
          <w:color w:val="333333"/>
          <w:spacing w:val="6"/>
          <w:sz w:val="22"/>
          <w:szCs w:val="22"/>
        </w:rPr>
      </w:pPr>
      <w:r>
        <w:rPr>
          <w:rFonts w:asciiTheme="minorHAnsi" w:hAnsiTheme="minorHAnsi" w:cstheme="minorHAnsi"/>
          <w:color w:val="333333"/>
          <w:spacing w:val="6"/>
          <w:sz w:val="22"/>
          <w:szCs w:val="22"/>
        </w:rPr>
        <w:t xml:space="preserve">Assodato che le Manifestazioni temporanee </w:t>
      </w:r>
      <w:r w:rsidR="00B845BF">
        <w:rPr>
          <w:rFonts w:asciiTheme="minorHAnsi" w:hAnsiTheme="minorHAnsi" w:cstheme="minorHAnsi"/>
          <w:color w:val="333333"/>
          <w:spacing w:val="6"/>
          <w:sz w:val="22"/>
          <w:szCs w:val="22"/>
        </w:rPr>
        <w:t xml:space="preserve">delle Associazioni di Volontariato con </w:t>
      </w:r>
      <w:r>
        <w:rPr>
          <w:rFonts w:asciiTheme="minorHAnsi" w:hAnsiTheme="minorHAnsi" w:cstheme="minorHAnsi"/>
          <w:color w:val="333333"/>
          <w:spacing w:val="6"/>
          <w:sz w:val="22"/>
          <w:szCs w:val="22"/>
        </w:rPr>
        <w:t>somministrazione di cibo e bevande</w:t>
      </w:r>
      <w:r w:rsidR="00B845BF">
        <w:rPr>
          <w:rFonts w:asciiTheme="minorHAnsi" w:hAnsiTheme="minorHAnsi" w:cstheme="minorHAnsi"/>
          <w:color w:val="333333"/>
          <w:spacing w:val="6"/>
          <w:sz w:val="22"/>
          <w:szCs w:val="22"/>
        </w:rPr>
        <w:t xml:space="preserve"> inquadrano il soggetto organizzatore </w:t>
      </w:r>
      <w:r w:rsidR="00EE44F0">
        <w:rPr>
          <w:rFonts w:asciiTheme="minorHAnsi" w:hAnsiTheme="minorHAnsi" w:cstheme="minorHAnsi"/>
          <w:color w:val="333333"/>
          <w:spacing w:val="6"/>
          <w:sz w:val="22"/>
          <w:szCs w:val="22"/>
        </w:rPr>
        <w:t>a tutti gli effetti quale</w:t>
      </w:r>
      <w:r w:rsidR="00B845BF">
        <w:rPr>
          <w:rFonts w:asciiTheme="minorHAnsi" w:hAnsiTheme="minorHAnsi" w:cstheme="minorHAnsi"/>
          <w:color w:val="333333"/>
          <w:spacing w:val="6"/>
          <w:sz w:val="22"/>
          <w:szCs w:val="22"/>
        </w:rPr>
        <w:t xml:space="preserve"> OSA, vale la pena </w:t>
      </w:r>
      <w:r w:rsidR="00EE44F0">
        <w:rPr>
          <w:rFonts w:asciiTheme="minorHAnsi" w:hAnsiTheme="minorHAnsi" w:cstheme="minorHAnsi"/>
          <w:color w:val="333333"/>
          <w:spacing w:val="6"/>
          <w:sz w:val="22"/>
          <w:szCs w:val="22"/>
        </w:rPr>
        <w:t>sottolineare</w:t>
      </w:r>
      <w:r w:rsidR="00B845BF">
        <w:rPr>
          <w:rFonts w:asciiTheme="minorHAnsi" w:hAnsiTheme="minorHAnsi" w:cstheme="minorHAnsi"/>
          <w:color w:val="333333"/>
          <w:spacing w:val="6"/>
          <w:sz w:val="22"/>
          <w:szCs w:val="22"/>
        </w:rPr>
        <w:t xml:space="preserve"> nuovamente </w:t>
      </w:r>
      <w:r w:rsidR="00EE44F0">
        <w:rPr>
          <w:rFonts w:asciiTheme="minorHAnsi" w:hAnsiTheme="minorHAnsi" w:cstheme="minorHAnsi"/>
          <w:color w:val="333333"/>
          <w:spacing w:val="6"/>
          <w:sz w:val="22"/>
          <w:szCs w:val="22"/>
        </w:rPr>
        <w:t>l’importanza</w:t>
      </w:r>
      <w:r w:rsidR="00B845BF">
        <w:rPr>
          <w:rFonts w:asciiTheme="minorHAnsi" w:hAnsiTheme="minorHAnsi" w:cstheme="minorHAnsi"/>
          <w:color w:val="333333"/>
          <w:spacing w:val="6"/>
          <w:sz w:val="22"/>
          <w:szCs w:val="22"/>
        </w:rPr>
        <w:t xml:space="preserve"> della predisposizione, compilazione, gestione e conservazione della documentazione.</w:t>
      </w:r>
    </w:p>
    <w:p w14:paraId="586753D2" w14:textId="77777777" w:rsidR="000E1223" w:rsidRPr="000E1223" w:rsidRDefault="000E1223" w:rsidP="00936204">
      <w:pPr>
        <w:spacing w:line="324" w:lineRule="auto"/>
        <w:ind w:left="567" w:right="567"/>
        <w:jc w:val="both"/>
        <w:rPr>
          <w:rFonts w:asciiTheme="minorHAnsi" w:hAnsiTheme="minorHAnsi" w:cstheme="minorHAnsi"/>
          <w:color w:val="333333"/>
          <w:spacing w:val="6"/>
          <w:sz w:val="12"/>
          <w:szCs w:val="12"/>
        </w:rPr>
      </w:pPr>
    </w:p>
    <w:p w14:paraId="7F0B86B5" w14:textId="1EBD1F52" w:rsidR="00B845BF" w:rsidRDefault="00B845BF" w:rsidP="00936204">
      <w:pPr>
        <w:spacing w:line="324" w:lineRule="auto"/>
        <w:ind w:left="567" w:right="567"/>
        <w:jc w:val="both"/>
        <w:rPr>
          <w:rFonts w:asciiTheme="minorHAnsi" w:hAnsiTheme="minorHAnsi" w:cstheme="minorHAnsi"/>
          <w:color w:val="333333"/>
          <w:spacing w:val="6"/>
          <w:sz w:val="22"/>
          <w:szCs w:val="22"/>
        </w:rPr>
      </w:pPr>
      <w:r>
        <w:rPr>
          <w:rFonts w:asciiTheme="minorHAnsi" w:hAnsiTheme="minorHAnsi" w:cstheme="minorHAnsi"/>
          <w:color w:val="333333"/>
          <w:spacing w:val="6"/>
          <w:sz w:val="22"/>
          <w:szCs w:val="22"/>
        </w:rPr>
        <w:t xml:space="preserve">Oltre a rispondere al settimo principio dell’HACCP, la documentazione di una Associazione di Volontariato riferita ad una manifestazione </w:t>
      </w:r>
      <w:r w:rsidR="00EE44F0">
        <w:rPr>
          <w:rFonts w:asciiTheme="minorHAnsi" w:hAnsiTheme="minorHAnsi" w:cstheme="minorHAnsi"/>
          <w:color w:val="333333"/>
          <w:spacing w:val="6"/>
          <w:sz w:val="22"/>
          <w:szCs w:val="22"/>
        </w:rPr>
        <w:t xml:space="preserve">temporanea con somministrazione di alimenti, </w:t>
      </w:r>
      <w:r>
        <w:rPr>
          <w:rFonts w:asciiTheme="minorHAnsi" w:hAnsiTheme="minorHAnsi" w:cstheme="minorHAnsi"/>
          <w:color w:val="333333"/>
          <w:spacing w:val="6"/>
          <w:sz w:val="22"/>
          <w:szCs w:val="22"/>
        </w:rPr>
        <w:t xml:space="preserve">diventa valido supporto </w:t>
      </w:r>
      <w:r w:rsidR="00EE44F0">
        <w:rPr>
          <w:rFonts w:asciiTheme="minorHAnsi" w:hAnsiTheme="minorHAnsi" w:cstheme="minorHAnsi"/>
          <w:color w:val="333333"/>
          <w:spacing w:val="6"/>
          <w:sz w:val="22"/>
          <w:szCs w:val="22"/>
        </w:rPr>
        <w:t>anche</w:t>
      </w:r>
      <w:r>
        <w:rPr>
          <w:rFonts w:asciiTheme="minorHAnsi" w:hAnsiTheme="minorHAnsi" w:cstheme="minorHAnsi"/>
          <w:color w:val="333333"/>
          <w:spacing w:val="6"/>
          <w:sz w:val="22"/>
          <w:szCs w:val="22"/>
        </w:rPr>
        <w:t xml:space="preserve"> in occasione di eventuali controlli operati dalle Pubbliche Amministrazioni</w:t>
      </w:r>
      <w:r w:rsidR="00EE44F0">
        <w:rPr>
          <w:rFonts w:asciiTheme="minorHAnsi" w:hAnsiTheme="minorHAnsi" w:cstheme="minorHAnsi"/>
          <w:color w:val="333333"/>
          <w:spacing w:val="6"/>
          <w:sz w:val="22"/>
          <w:szCs w:val="22"/>
        </w:rPr>
        <w:t>.</w:t>
      </w:r>
    </w:p>
    <w:p w14:paraId="2DDE2BBB" w14:textId="77777777" w:rsidR="000E1223" w:rsidRPr="000E1223" w:rsidRDefault="000E1223" w:rsidP="00936204">
      <w:pPr>
        <w:spacing w:line="324" w:lineRule="auto"/>
        <w:ind w:left="567" w:right="567"/>
        <w:jc w:val="both"/>
        <w:rPr>
          <w:rFonts w:asciiTheme="minorHAnsi" w:hAnsiTheme="minorHAnsi" w:cstheme="minorHAnsi"/>
          <w:color w:val="333333"/>
          <w:spacing w:val="6"/>
          <w:sz w:val="12"/>
          <w:szCs w:val="12"/>
        </w:rPr>
      </w:pPr>
    </w:p>
    <w:p w14:paraId="0A334BCB" w14:textId="0F0780A0" w:rsidR="00EE44F0" w:rsidRDefault="00EE44F0" w:rsidP="00936204">
      <w:pPr>
        <w:spacing w:line="324" w:lineRule="auto"/>
        <w:ind w:left="567" w:right="567"/>
        <w:jc w:val="both"/>
        <w:rPr>
          <w:rFonts w:asciiTheme="minorHAnsi" w:hAnsiTheme="minorHAnsi" w:cstheme="minorHAnsi"/>
          <w:color w:val="333333"/>
          <w:spacing w:val="6"/>
          <w:sz w:val="22"/>
          <w:szCs w:val="22"/>
        </w:rPr>
      </w:pPr>
      <w:r>
        <w:rPr>
          <w:rFonts w:asciiTheme="minorHAnsi" w:hAnsiTheme="minorHAnsi" w:cstheme="minorHAnsi"/>
          <w:color w:val="333333"/>
          <w:spacing w:val="6"/>
          <w:sz w:val="22"/>
          <w:szCs w:val="22"/>
        </w:rPr>
        <w:t>Anche per questi motivi e per una pronta reperibilità proponiamo di seguito alcuni esempi di schede – ovviamente personalizzabili e modificabili a seconda delle reali esigenze di ogni singolo OSA – di particolare utilità</w:t>
      </w:r>
    </w:p>
    <w:p w14:paraId="47A8CD59" w14:textId="77777777" w:rsidR="00B845BF" w:rsidRDefault="00B845BF" w:rsidP="00936204">
      <w:pPr>
        <w:spacing w:line="324" w:lineRule="auto"/>
        <w:ind w:left="567" w:right="567"/>
        <w:jc w:val="both"/>
        <w:rPr>
          <w:rFonts w:asciiTheme="minorHAnsi" w:hAnsiTheme="minorHAnsi" w:cstheme="minorHAnsi"/>
          <w:color w:val="333333"/>
          <w:spacing w:val="6"/>
          <w:sz w:val="22"/>
          <w:szCs w:val="22"/>
        </w:rPr>
      </w:pPr>
    </w:p>
    <w:p w14:paraId="6EE02E09"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6E18D9A8"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50710AF7"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751A0241"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71FB65C8"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4AE40452"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50B5932A"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63E1F280"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02091941"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3E96F208"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25DB4A59"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29892A8C"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32A08292"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5BB8D54C"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7376AFA0"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489CF42A"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35675256"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27917447"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6E9DBAD3"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28821B74"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6F8DD8D1"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0079BBDA"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7A35B149"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23D49C0C" w14:textId="77777777" w:rsidR="00EE44F0" w:rsidRDefault="00EE44F0" w:rsidP="00936204">
      <w:pPr>
        <w:spacing w:line="324" w:lineRule="auto"/>
        <w:ind w:left="567" w:right="567"/>
        <w:jc w:val="both"/>
        <w:rPr>
          <w:rFonts w:asciiTheme="minorHAnsi" w:hAnsiTheme="minorHAnsi" w:cstheme="minorHAnsi"/>
          <w:color w:val="333333"/>
          <w:spacing w:val="6"/>
          <w:sz w:val="22"/>
          <w:szCs w:val="22"/>
        </w:rPr>
      </w:pPr>
    </w:p>
    <w:p w14:paraId="4AB36D68" w14:textId="7087E62B" w:rsidR="00EE44F0" w:rsidRPr="006601A6" w:rsidRDefault="00EE44F0" w:rsidP="00EE44F0">
      <w:pPr>
        <w:pBdr>
          <w:top w:val="single" w:sz="8" w:space="1" w:color="C00000"/>
          <w:left w:val="single" w:sz="8" w:space="0"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w:t>
      </w:r>
      <w:r>
        <w:rPr>
          <w:rFonts w:asciiTheme="minorHAnsi" w:hAnsiTheme="minorHAnsi" w:cstheme="minorHAnsi"/>
          <w:b/>
          <w:bCs/>
          <w:spacing w:val="6"/>
          <w:sz w:val="22"/>
          <w:szCs w:val="22"/>
        </w:rPr>
        <w:t>6</w:t>
      </w:r>
      <w:r w:rsidRPr="006601A6">
        <w:rPr>
          <w:rFonts w:asciiTheme="minorHAnsi" w:hAnsiTheme="minorHAnsi" w:cstheme="minorHAnsi"/>
          <w:b/>
          <w:bCs/>
          <w:spacing w:val="6"/>
          <w:sz w:val="22"/>
          <w:szCs w:val="22"/>
        </w:rPr>
        <w:t>.</w:t>
      </w:r>
      <w:r>
        <w:rPr>
          <w:rFonts w:asciiTheme="minorHAnsi" w:hAnsiTheme="minorHAnsi" w:cstheme="minorHAnsi"/>
          <w:b/>
          <w:bCs/>
          <w:spacing w:val="6"/>
          <w:sz w:val="22"/>
          <w:szCs w:val="22"/>
        </w:rPr>
        <w:t>0</w:t>
      </w:r>
      <w:r w:rsidRPr="006601A6">
        <w:rPr>
          <w:rFonts w:asciiTheme="minorHAnsi" w:hAnsiTheme="minorHAnsi" w:cstheme="minorHAnsi"/>
          <w:b/>
          <w:bCs/>
          <w:spacing w:val="6"/>
          <w:sz w:val="22"/>
          <w:szCs w:val="22"/>
        </w:rPr>
        <w:t xml:space="preserve">1 </w:t>
      </w:r>
      <w:r>
        <w:rPr>
          <w:rFonts w:asciiTheme="minorHAnsi" w:hAnsiTheme="minorHAnsi" w:cstheme="minorHAnsi"/>
          <w:b/>
          <w:bCs/>
          <w:spacing w:val="6"/>
          <w:sz w:val="22"/>
          <w:szCs w:val="22"/>
        </w:rPr>
        <w:t>–</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ESEMPIO DI SCHEDA PER LA REGISTRAZIONE DELLE TEMPERATURE</w:t>
      </w:r>
    </w:p>
    <w:p w14:paraId="0B2D7D6D" w14:textId="77777777" w:rsidR="00297773" w:rsidRDefault="00297773"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1070"/>
        <w:gridCol w:w="1070"/>
        <w:gridCol w:w="819"/>
        <w:gridCol w:w="251"/>
        <w:gridCol w:w="4442"/>
        <w:gridCol w:w="174"/>
        <w:gridCol w:w="1806"/>
      </w:tblGrid>
      <w:tr w:rsidR="00D96873" w:rsidRPr="006601A6" w14:paraId="34486B46" w14:textId="77777777" w:rsidTr="00C23D4F">
        <w:trPr>
          <w:trHeight w:val="269"/>
        </w:trPr>
        <w:tc>
          <w:tcPr>
            <w:tcW w:w="2959" w:type="dxa"/>
            <w:gridSpan w:val="3"/>
            <w:vMerge w:val="restart"/>
          </w:tcPr>
          <w:p w14:paraId="7F360AFC" w14:textId="77777777" w:rsidR="00D96873" w:rsidRPr="006601A6" w:rsidRDefault="00D96873" w:rsidP="00C23D4F">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31A26A47" wp14:editId="3ED3FBF6">
                  <wp:extent cx="1741807" cy="405442"/>
                  <wp:effectExtent l="0" t="0" r="0" b="0"/>
                  <wp:docPr id="448223835"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67" w:type="dxa"/>
            <w:gridSpan w:val="3"/>
            <w:vMerge w:val="restart"/>
            <w:vAlign w:val="center"/>
          </w:tcPr>
          <w:p w14:paraId="5750611A" w14:textId="17C470AB" w:rsidR="00D96873" w:rsidRPr="006601A6" w:rsidRDefault="00D96873"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 xml:space="preserve">REGISTRAZIONE </w:t>
            </w:r>
            <w:r w:rsidR="007654B4">
              <w:rPr>
                <w:rFonts w:asciiTheme="minorHAnsi" w:hAnsiTheme="minorHAnsi" w:cstheme="minorHAnsi"/>
                <w:b/>
                <w:color w:val="0000FF"/>
                <w:spacing w:val="6"/>
                <w:sz w:val="22"/>
                <w:szCs w:val="22"/>
              </w:rPr>
              <w:t xml:space="preserve">DELLE </w:t>
            </w:r>
            <w:r>
              <w:rPr>
                <w:rFonts w:asciiTheme="minorHAnsi" w:hAnsiTheme="minorHAnsi" w:cstheme="minorHAnsi"/>
                <w:b/>
                <w:color w:val="0000FF"/>
                <w:spacing w:val="6"/>
                <w:sz w:val="22"/>
                <w:szCs w:val="22"/>
              </w:rPr>
              <w:t>TEMPERATURE</w:t>
            </w:r>
          </w:p>
        </w:tc>
        <w:tc>
          <w:tcPr>
            <w:tcW w:w="1806" w:type="dxa"/>
          </w:tcPr>
          <w:p w14:paraId="41AA1084" w14:textId="5A2D6DCF" w:rsidR="00D96873" w:rsidRPr="006601A6" w:rsidRDefault="00D96873"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06.01</w:t>
            </w:r>
            <w:r w:rsidRPr="0036496F">
              <w:rPr>
                <w:rFonts w:asciiTheme="minorHAnsi" w:hAnsiTheme="minorHAnsi" w:cstheme="minorHAnsi"/>
                <w:b/>
                <w:color w:val="0000FF"/>
                <w:spacing w:val="6"/>
                <w:sz w:val="20"/>
                <w:szCs w:val="20"/>
              </w:rPr>
              <w:t>”</w:t>
            </w:r>
          </w:p>
        </w:tc>
      </w:tr>
      <w:tr w:rsidR="00D96873" w:rsidRPr="006601A6" w14:paraId="5B78B153" w14:textId="77777777" w:rsidTr="00C23D4F">
        <w:trPr>
          <w:trHeight w:val="267"/>
        </w:trPr>
        <w:tc>
          <w:tcPr>
            <w:tcW w:w="2959" w:type="dxa"/>
            <w:gridSpan w:val="3"/>
            <w:vMerge/>
          </w:tcPr>
          <w:p w14:paraId="594835AB" w14:textId="77777777" w:rsidR="00D96873" w:rsidRPr="006601A6" w:rsidRDefault="00D9687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67" w:type="dxa"/>
            <w:gridSpan w:val="3"/>
            <w:vMerge/>
          </w:tcPr>
          <w:p w14:paraId="423FC7C6" w14:textId="77777777" w:rsidR="00D96873" w:rsidRPr="006601A6" w:rsidRDefault="00D9687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806" w:type="dxa"/>
          </w:tcPr>
          <w:p w14:paraId="23DFCAED" w14:textId="77777777" w:rsidR="00D96873" w:rsidRPr="006601A6" w:rsidRDefault="00D96873"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D96873" w:rsidRPr="006601A6" w14:paraId="4C9E84AE" w14:textId="77777777" w:rsidTr="00C23D4F">
        <w:trPr>
          <w:trHeight w:val="267"/>
        </w:trPr>
        <w:tc>
          <w:tcPr>
            <w:tcW w:w="2959" w:type="dxa"/>
            <w:gridSpan w:val="3"/>
            <w:vMerge/>
          </w:tcPr>
          <w:p w14:paraId="4037A514" w14:textId="77777777" w:rsidR="00D96873" w:rsidRPr="006601A6" w:rsidRDefault="00D9687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67" w:type="dxa"/>
            <w:gridSpan w:val="3"/>
            <w:vMerge/>
          </w:tcPr>
          <w:p w14:paraId="31C4C7A2" w14:textId="77777777" w:rsidR="00D96873" w:rsidRPr="006601A6" w:rsidRDefault="00D9687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806" w:type="dxa"/>
          </w:tcPr>
          <w:p w14:paraId="652B63BF" w14:textId="77777777" w:rsidR="00D96873" w:rsidRPr="006601A6" w:rsidRDefault="00D96873"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15/06/2024</w:t>
            </w:r>
          </w:p>
        </w:tc>
      </w:tr>
      <w:tr w:rsidR="00D96873" w:rsidRPr="006601A6" w14:paraId="12A0AF9B" w14:textId="77777777" w:rsidTr="00C23D4F">
        <w:tc>
          <w:tcPr>
            <w:tcW w:w="9632" w:type="dxa"/>
            <w:gridSpan w:val="7"/>
          </w:tcPr>
          <w:p w14:paraId="7854EF6F" w14:textId="77777777" w:rsidR="00D96873" w:rsidRPr="006601A6" w:rsidRDefault="00D96873" w:rsidP="00C23D4F">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6D726890" w14:textId="77777777" w:rsidR="00D96873" w:rsidRPr="008271B5" w:rsidRDefault="00D96873" w:rsidP="00C23D4F">
            <w:pPr>
              <w:pStyle w:val="NormaleWeb"/>
              <w:spacing w:before="0" w:beforeAutospacing="0" w:after="0" w:afterAutospacing="0"/>
              <w:jc w:val="center"/>
              <w:rPr>
                <w:rFonts w:asciiTheme="minorHAnsi" w:hAnsiTheme="minorHAnsi" w:cstheme="minorHAnsi"/>
                <w:bCs/>
                <w:spacing w:val="6"/>
                <w:sz w:val="20"/>
                <w:szCs w:val="20"/>
              </w:rPr>
            </w:pPr>
            <w:r w:rsidRPr="008271B5">
              <w:rPr>
                <w:rFonts w:asciiTheme="minorHAnsi" w:hAnsiTheme="minorHAnsi" w:cstheme="minorHAnsi"/>
                <w:bCs/>
                <w:spacing w:val="6"/>
                <w:sz w:val="20"/>
                <w:szCs w:val="20"/>
              </w:rPr>
              <w:t>Addetto Sig ………………………………………………………..</w:t>
            </w:r>
          </w:p>
          <w:p w14:paraId="5922443D" w14:textId="77777777" w:rsidR="00D96873" w:rsidRPr="006601A6" w:rsidRDefault="00D96873" w:rsidP="00C23D4F">
            <w:pPr>
              <w:pStyle w:val="NormaleWeb"/>
              <w:spacing w:before="0" w:beforeAutospacing="0" w:after="0" w:afterAutospacing="0"/>
              <w:jc w:val="center"/>
              <w:rPr>
                <w:rFonts w:asciiTheme="minorHAnsi" w:hAnsiTheme="minorHAnsi" w:cstheme="minorHAnsi"/>
                <w:spacing w:val="6"/>
                <w:sz w:val="20"/>
                <w:szCs w:val="20"/>
              </w:rPr>
            </w:pPr>
          </w:p>
        </w:tc>
      </w:tr>
      <w:tr w:rsidR="00D96873" w:rsidRPr="006601A6" w14:paraId="258C654E" w14:textId="77777777" w:rsidTr="00D96873">
        <w:tc>
          <w:tcPr>
            <w:tcW w:w="9632" w:type="dxa"/>
            <w:gridSpan w:val="7"/>
            <w:vAlign w:val="center"/>
          </w:tcPr>
          <w:p w14:paraId="066A2744" w14:textId="77777777" w:rsidR="00D96873" w:rsidRDefault="00D96873" w:rsidP="00D96873">
            <w:pPr>
              <w:pStyle w:val="NormaleWeb"/>
              <w:spacing w:before="0" w:beforeAutospacing="0" w:after="0" w:afterAutospacing="0"/>
              <w:rPr>
                <w:rFonts w:asciiTheme="minorHAnsi" w:hAnsiTheme="minorHAnsi" w:cstheme="minorHAnsi"/>
                <w:b/>
                <w:bCs/>
                <w:spacing w:val="6"/>
                <w:sz w:val="20"/>
                <w:szCs w:val="20"/>
              </w:rPr>
            </w:pPr>
          </w:p>
          <w:p w14:paraId="14086152" w14:textId="57D29266" w:rsidR="00D96873" w:rsidRDefault="00D96873" w:rsidP="00D96873">
            <w:pPr>
              <w:pStyle w:val="NormaleWeb"/>
              <w:spacing w:before="0" w:beforeAutospacing="0" w:after="0" w:afterAutospacing="0"/>
              <w:rPr>
                <w:rFonts w:asciiTheme="minorHAnsi" w:hAnsiTheme="minorHAnsi" w:cstheme="minorHAnsi"/>
                <w:b/>
                <w:bCs/>
                <w:spacing w:val="6"/>
                <w:sz w:val="20"/>
                <w:szCs w:val="20"/>
              </w:rPr>
            </w:pPr>
            <w:r w:rsidRPr="00D96873">
              <w:rPr>
                <w:rFonts w:asciiTheme="minorHAnsi" w:hAnsiTheme="minorHAnsi" w:cstheme="minorHAnsi"/>
                <w:b/>
                <w:bCs/>
                <w:spacing w:val="6"/>
                <w:sz w:val="20"/>
                <w:szCs w:val="20"/>
              </w:rPr>
              <w:t>FRIGO/CONGELATORE/CELLA N. …..</w:t>
            </w:r>
          </w:p>
          <w:p w14:paraId="0E106200" w14:textId="767B69A7" w:rsidR="00D96873" w:rsidRPr="00D96873" w:rsidRDefault="00D96873" w:rsidP="00D96873">
            <w:pPr>
              <w:pStyle w:val="NormaleWeb"/>
              <w:spacing w:before="0" w:beforeAutospacing="0" w:after="0" w:afterAutospacing="0"/>
              <w:rPr>
                <w:rFonts w:asciiTheme="minorHAnsi" w:hAnsiTheme="minorHAnsi" w:cstheme="minorHAnsi"/>
                <w:b/>
                <w:bCs/>
                <w:spacing w:val="6"/>
                <w:sz w:val="20"/>
                <w:szCs w:val="20"/>
              </w:rPr>
            </w:pPr>
          </w:p>
        </w:tc>
      </w:tr>
      <w:tr w:rsidR="00D96873" w:rsidRPr="006601A6" w14:paraId="698DCB50" w14:textId="77777777" w:rsidTr="00D96873">
        <w:tc>
          <w:tcPr>
            <w:tcW w:w="9632" w:type="dxa"/>
            <w:gridSpan w:val="7"/>
            <w:vAlign w:val="center"/>
          </w:tcPr>
          <w:p w14:paraId="66A5BE62" w14:textId="218D0F35" w:rsidR="00D96873" w:rsidRDefault="00D96873" w:rsidP="00D96873">
            <w:pPr>
              <w:pStyle w:val="NormaleWeb"/>
              <w:spacing w:before="0" w:beforeAutospacing="0" w:after="0" w:afterAutospacing="0"/>
              <w:rPr>
                <w:rFonts w:asciiTheme="minorHAnsi" w:hAnsiTheme="minorHAnsi" w:cstheme="minorHAnsi"/>
                <w:b/>
                <w:bCs/>
                <w:spacing w:val="6"/>
                <w:sz w:val="20"/>
                <w:szCs w:val="20"/>
              </w:rPr>
            </w:pPr>
            <w:r>
              <w:rPr>
                <w:rFonts w:asciiTheme="minorHAnsi" w:hAnsiTheme="minorHAnsi" w:cstheme="minorHAnsi"/>
                <w:b/>
                <w:bCs/>
                <w:spacing w:val="6"/>
                <w:sz w:val="20"/>
                <w:szCs w:val="20"/>
              </w:rPr>
              <w:t>Descrizione sintetica del contenuto del Frigo/congelatore/cella</w:t>
            </w:r>
          </w:p>
          <w:p w14:paraId="4554EBC3" w14:textId="77777777" w:rsidR="00D96873" w:rsidRDefault="00D96873" w:rsidP="00D96873">
            <w:pPr>
              <w:pStyle w:val="NormaleWeb"/>
              <w:spacing w:before="0" w:beforeAutospacing="0" w:after="0" w:afterAutospacing="0"/>
              <w:rPr>
                <w:rFonts w:asciiTheme="minorHAnsi" w:hAnsiTheme="minorHAnsi" w:cstheme="minorHAnsi"/>
                <w:b/>
                <w:bCs/>
                <w:spacing w:val="6"/>
                <w:sz w:val="20"/>
                <w:szCs w:val="20"/>
              </w:rPr>
            </w:pPr>
          </w:p>
          <w:p w14:paraId="529998F5" w14:textId="1628A4C0" w:rsidR="00D96873" w:rsidRDefault="00D96873" w:rsidP="00D96873">
            <w:pPr>
              <w:pStyle w:val="NormaleWeb"/>
              <w:spacing w:before="0" w:beforeAutospacing="0" w:after="0" w:afterAutospacing="0"/>
              <w:rPr>
                <w:rFonts w:asciiTheme="minorHAnsi" w:hAnsiTheme="minorHAnsi" w:cstheme="minorHAnsi"/>
                <w:b/>
                <w:bCs/>
                <w:spacing w:val="6"/>
                <w:sz w:val="20"/>
                <w:szCs w:val="20"/>
              </w:rPr>
            </w:pPr>
          </w:p>
        </w:tc>
      </w:tr>
      <w:tr w:rsidR="00E53D50" w:rsidRPr="006601A6" w14:paraId="3B186333" w14:textId="77777777" w:rsidTr="00E53D50">
        <w:tc>
          <w:tcPr>
            <w:tcW w:w="1070" w:type="dxa"/>
            <w:vAlign w:val="center"/>
          </w:tcPr>
          <w:p w14:paraId="47BF3D09" w14:textId="75476880" w:rsidR="00E53D50" w:rsidRPr="006601A6" w:rsidRDefault="00E53D50" w:rsidP="00E53D50">
            <w:pPr>
              <w:pStyle w:val="NormaleWeb"/>
              <w:spacing w:before="120" w:beforeAutospacing="0" w:after="0" w:afterAutospacing="0" w:line="324" w:lineRule="auto"/>
              <w:jc w:val="center"/>
              <w:rPr>
                <w:rFonts w:asciiTheme="minorHAnsi" w:hAnsiTheme="minorHAnsi" w:cstheme="minorHAnsi"/>
                <w:spacing w:val="6"/>
                <w:sz w:val="20"/>
                <w:szCs w:val="20"/>
              </w:rPr>
            </w:pPr>
            <w:r>
              <w:rPr>
                <w:rFonts w:asciiTheme="minorHAnsi" w:hAnsiTheme="minorHAnsi" w:cstheme="minorHAnsi"/>
                <w:spacing w:val="6"/>
                <w:sz w:val="20"/>
                <w:szCs w:val="20"/>
              </w:rPr>
              <w:t>Data</w:t>
            </w:r>
          </w:p>
        </w:tc>
        <w:tc>
          <w:tcPr>
            <w:tcW w:w="1070" w:type="dxa"/>
            <w:vAlign w:val="center"/>
          </w:tcPr>
          <w:p w14:paraId="0E955225" w14:textId="29AD5639" w:rsidR="00E53D50" w:rsidRPr="006601A6" w:rsidRDefault="00E53D50" w:rsidP="00E53D50">
            <w:pPr>
              <w:pStyle w:val="NormaleWeb"/>
              <w:spacing w:before="120" w:beforeAutospacing="0" w:after="0" w:afterAutospacing="0" w:line="324" w:lineRule="auto"/>
              <w:jc w:val="center"/>
              <w:rPr>
                <w:rFonts w:asciiTheme="minorHAnsi" w:hAnsiTheme="minorHAnsi" w:cstheme="minorHAnsi"/>
                <w:spacing w:val="6"/>
                <w:sz w:val="20"/>
                <w:szCs w:val="20"/>
              </w:rPr>
            </w:pPr>
            <w:r>
              <w:rPr>
                <w:rFonts w:asciiTheme="minorHAnsi" w:hAnsiTheme="minorHAnsi" w:cstheme="minorHAnsi"/>
                <w:spacing w:val="6"/>
                <w:sz w:val="20"/>
                <w:szCs w:val="20"/>
              </w:rPr>
              <w:t>Ore</w:t>
            </w:r>
          </w:p>
        </w:tc>
        <w:tc>
          <w:tcPr>
            <w:tcW w:w="1070" w:type="dxa"/>
            <w:gridSpan w:val="2"/>
            <w:vAlign w:val="center"/>
          </w:tcPr>
          <w:p w14:paraId="117D210C" w14:textId="3EEA823C" w:rsidR="00E53D50" w:rsidRPr="006601A6" w:rsidRDefault="00E53D50" w:rsidP="00E53D50">
            <w:pPr>
              <w:pStyle w:val="NormaleWeb"/>
              <w:spacing w:before="120" w:beforeAutospacing="0" w:after="0" w:afterAutospacing="0" w:line="324" w:lineRule="auto"/>
              <w:jc w:val="center"/>
              <w:rPr>
                <w:rFonts w:asciiTheme="minorHAnsi" w:hAnsiTheme="minorHAnsi" w:cstheme="minorHAnsi"/>
                <w:spacing w:val="6"/>
                <w:sz w:val="20"/>
                <w:szCs w:val="20"/>
              </w:rPr>
            </w:pPr>
            <w:r>
              <w:rPr>
                <w:rFonts w:asciiTheme="minorHAnsi" w:hAnsiTheme="minorHAnsi" w:cstheme="minorHAnsi"/>
                <w:spacing w:val="6"/>
                <w:sz w:val="20"/>
                <w:szCs w:val="20"/>
              </w:rPr>
              <w:t>T°C rilevata</w:t>
            </w:r>
          </w:p>
        </w:tc>
        <w:tc>
          <w:tcPr>
            <w:tcW w:w="4442" w:type="dxa"/>
            <w:vAlign w:val="center"/>
          </w:tcPr>
          <w:p w14:paraId="3767EAD5" w14:textId="22135B4C" w:rsidR="00E53D50" w:rsidRPr="006601A6" w:rsidRDefault="00E53D50" w:rsidP="00E53D50">
            <w:pPr>
              <w:pStyle w:val="NormaleWeb"/>
              <w:spacing w:before="120" w:beforeAutospacing="0" w:after="0" w:afterAutospacing="0" w:line="324" w:lineRule="auto"/>
              <w:jc w:val="center"/>
              <w:rPr>
                <w:rFonts w:asciiTheme="minorHAnsi" w:hAnsiTheme="minorHAnsi" w:cstheme="minorHAnsi"/>
                <w:spacing w:val="6"/>
                <w:sz w:val="20"/>
                <w:szCs w:val="20"/>
              </w:rPr>
            </w:pPr>
            <w:r>
              <w:rPr>
                <w:rFonts w:asciiTheme="minorHAnsi" w:hAnsiTheme="minorHAnsi" w:cstheme="minorHAnsi"/>
                <w:spacing w:val="6"/>
                <w:sz w:val="20"/>
                <w:szCs w:val="20"/>
              </w:rPr>
              <w:t>Azioni correttive</w:t>
            </w:r>
          </w:p>
        </w:tc>
        <w:tc>
          <w:tcPr>
            <w:tcW w:w="1980" w:type="dxa"/>
            <w:gridSpan w:val="2"/>
            <w:vAlign w:val="center"/>
          </w:tcPr>
          <w:p w14:paraId="53172CA4" w14:textId="2321720A" w:rsidR="00E53D50" w:rsidRPr="006601A6" w:rsidRDefault="00E53D50" w:rsidP="00E53D50">
            <w:pPr>
              <w:pStyle w:val="NormaleWeb"/>
              <w:spacing w:before="120" w:beforeAutospacing="0" w:after="0" w:afterAutospacing="0" w:line="324" w:lineRule="auto"/>
              <w:jc w:val="center"/>
              <w:rPr>
                <w:rFonts w:asciiTheme="minorHAnsi" w:hAnsiTheme="minorHAnsi" w:cstheme="minorHAnsi"/>
                <w:spacing w:val="6"/>
                <w:sz w:val="20"/>
                <w:szCs w:val="20"/>
              </w:rPr>
            </w:pPr>
            <w:r>
              <w:rPr>
                <w:rFonts w:asciiTheme="minorHAnsi" w:hAnsiTheme="minorHAnsi" w:cstheme="minorHAnsi"/>
                <w:spacing w:val="6"/>
                <w:sz w:val="20"/>
                <w:szCs w:val="20"/>
              </w:rPr>
              <w:t>Firma incaricato</w:t>
            </w:r>
          </w:p>
        </w:tc>
      </w:tr>
      <w:tr w:rsidR="00E53D50" w:rsidRPr="006601A6" w14:paraId="68818EAD" w14:textId="77777777" w:rsidTr="00E53D50">
        <w:tc>
          <w:tcPr>
            <w:tcW w:w="1070" w:type="dxa"/>
          </w:tcPr>
          <w:p w14:paraId="10AC1817"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3524EBD8"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64788DDD"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20924D1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7FE753AA" w14:textId="3F57A644"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1D96CB39" w14:textId="77777777" w:rsidTr="00E53D50">
        <w:tc>
          <w:tcPr>
            <w:tcW w:w="1070" w:type="dxa"/>
          </w:tcPr>
          <w:p w14:paraId="719A635D"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4AE2E291"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7D1AB135"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040D4AF9"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0D01EABB"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3A16EA79" w14:textId="77777777" w:rsidTr="00E53D50">
        <w:tc>
          <w:tcPr>
            <w:tcW w:w="1070" w:type="dxa"/>
          </w:tcPr>
          <w:p w14:paraId="03780618"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2E8E7ACC"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2B09A0CE"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2B6AB742"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38053033"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385BA765" w14:textId="77777777" w:rsidTr="00E53D50">
        <w:tc>
          <w:tcPr>
            <w:tcW w:w="1070" w:type="dxa"/>
          </w:tcPr>
          <w:p w14:paraId="1C2DE48C"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27A5985E"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16D308E5"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3908FC41"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28C212E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48869D22" w14:textId="77777777" w:rsidTr="00E53D50">
        <w:tc>
          <w:tcPr>
            <w:tcW w:w="1070" w:type="dxa"/>
          </w:tcPr>
          <w:p w14:paraId="1C4599EB"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352E8F22"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5635DF1F"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6BBD84F2"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60A22C33"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181FF34D" w14:textId="77777777" w:rsidTr="00E53D50">
        <w:tc>
          <w:tcPr>
            <w:tcW w:w="1070" w:type="dxa"/>
          </w:tcPr>
          <w:p w14:paraId="6F46FDCF"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1183F3F3"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0E326D99"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3FA34286"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753BF481"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7EB3E4E6" w14:textId="77777777" w:rsidTr="00E53D50">
        <w:tc>
          <w:tcPr>
            <w:tcW w:w="1070" w:type="dxa"/>
          </w:tcPr>
          <w:p w14:paraId="1CC57CF5"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5F578E61"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3CFE151A"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7A7C5591"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0EEB94B0"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2453FC24" w14:textId="77777777" w:rsidTr="00E53D50">
        <w:tc>
          <w:tcPr>
            <w:tcW w:w="1070" w:type="dxa"/>
          </w:tcPr>
          <w:p w14:paraId="566137E6"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6AAA6591"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260764E9"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04B71471"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7E97E5B3"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70D26E86" w14:textId="77777777" w:rsidTr="00E53D50">
        <w:tc>
          <w:tcPr>
            <w:tcW w:w="1070" w:type="dxa"/>
          </w:tcPr>
          <w:p w14:paraId="0DC39450"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231D6794"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3A1B5A2E"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465F6024"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53F81F37"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1A37A69E" w14:textId="77777777" w:rsidTr="00E53D50">
        <w:tc>
          <w:tcPr>
            <w:tcW w:w="1070" w:type="dxa"/>
          </w:tcPr>
          <w:p w14:paraId="53E6F9F3"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5F0FAF13"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77BC56E6"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0F5E9E1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3BE34E17"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68CCC83E" w14:textId="77777777" w:rsidTr="00E53D50">
        <w:tc>
          <w:tcPr>
            <w:tcW w:w="1070" w:type="dxa"/>
          </w:tcPr>
          <w:p w14:paraId="63FFC234"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65CA37AE"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19C6F28B"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00537A4B"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1D8740C7"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1C80C583" w14:textId="77777777" w:rsidTr="00E53D50">
        <w:tc>
          <w:tcPr>
            <w:tcW w:w="1070" w:type="dxa"/>
          </w:tcPr>
          <w:p w14:paraId="132AD25C"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6CD4D31C"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3BB3C226"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7A2BF1B6"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02E4BF0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7C360940" w14:textId="77777777" w:rsidTr="00E53D50">
        <w:tc>
          <w:tcPr>
            <w:tcW w:w="1070" w:type="dxa"/>
          </w:tcPr>
          <w:p w14:paraId="1325E9E4"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308A9C42"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50994DF1"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244FF8B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2B050FA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595EA206" w14:textId="77777777" w:rsidTr="00E53D50">
        <w:tc>
          <w:tcPr>
            <w:tcW w:w="1070" w:type="dxa"/>
          </w:tcPr>
          <w:p w14:paraId="400DD410"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6D8D2E5F"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5C38D411"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0B2C7D33"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44CBCC04"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22B69D30" w14:textId="77777777" w:rsidTr="00E53D50">
        <w:tc>
          <w:tcPr>
            <w:tcW w:w="1070" w:type="dxa"/>
          </w:tcPr>
          <w:p w14:paraId="1E7AA197"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6195D66D"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4C4FF2C2"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3220CA2E"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2EF9080D"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0FE57A1F" w14:textId="77777777" w:rsidTr="00E53D50">
        <w:tc>
          <w:tcPr>
            <w:tcW w:w="1070" w:type="dxa"/>
          </w:tcPr>
          <w:p w14:paraId="52B8F255"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1C35940D"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4E7D8326"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401D2D22"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3A595382"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0640BA36" w14:textId="77777777" w:rsidTr="00E53D50">
        <w:tc>
          <w:tcPr>
            <w:tcW w:w="1070" w:type="dxa"/>
          </w:tcPr>
          <w:p w14:paraId="25A377A7"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0B32083C"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1972A530"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5E37EF8A"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22ED5774"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118EF2D2" w14:textId="77777777" w:rsidTr="00E53D50">
        <w:tc>
          <w:tcPr>
            <w:tcW w:w="1070" w:type="dxa"/>
          </w:tcPr>
          <w:p w14:paraId="7C345E83"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001AD0F0"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1FCE38B8"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4562A0CB"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73BF6B94"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2DF5C644" w14:textId="77777777" w:rsidTr="00E53D50">
        <w:tc>
          <w:tcPr>
            <w:tcW w:w="1070" w:type="dxa"/>
          </w:tcPr>
          <w:p w14:paraId="3406250D"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6AC8377D"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1E05B976"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5CA8B1DE"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4EBC6EDC"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69D1F732" w14:textId="77777777" w:rsidTr="00E53D50">
        <w:tc>
          <w:tcPr>
            <w:tcW w:w="1070" w:type="dxa"/>
          </w:tcPr>
          <w:p w14:paraId="48C3D819"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1C46162B"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47CD365A"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26AB0685"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0A25DE68"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r w:rsidR="00E53D50" w:rsidRPr="006601A6" w14:paraId="6F9A9610" w14:textId="77777777" w:rsidTr="00E53D50">
        <w:tc>
          <w:tcPr>
            <w:tcW w:w="1070" w:type="dxa"/>
          </w:tcPr>
          <w:p w14:paraId="37053AF1"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tcPr>
          <w:p w14:paraId="5EB2FA1A"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1070" w:type="dxa"/>
            <w:gridSpan w:val="2"/>
          </w:tcPr>
          <w:p w14:paraId="1331AD63" w14:textId="77777777" w:rsidR="00E53D50" w:rsidRDefault="00E53D50" w:rsidP="00C23D4F">
            <w:pPr>
              <w:pStyle w:val="NormaleWeb"/>
              <w:spacing w:before="120" w:beforeAutospacing="0" w:after="0" w:afterAutospacing="0" w:line="324" w:lineRule="auto"/>
              <w:jc w:val="center"/>
              <w:rPr>
                <w:rFonts w:asciiTheme="minorHAnsi" w:hAnsiTheme="minorHAnsi" w:cstheme="minorHAnsi"/>
                <w:spacing w:val="6"/>
                <w:sz w:val="20"/>
                <w:szCs w:val="20"/>
              </w:rPr>
            </w:pPr>
          </w:p>
        </w:tc>
        <w:tc>
          <w:tcPr>
            <w:tcW w:w="4442" w:type="dxa"/>
          </w:tcPr>
          <w:p w14:paraId="73D55EB1"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c>
          <w:tcPr>
            <w:tcW w:w="1980" w:type="dxa"/>
            <w:gridSpan w:val="2"/>
          </w:tcPr>
          <w:p w14:paraId="5B9EA130" w14:textId="77777777" w:rsidR="00E53D50" w:rsidRDefault="00E53D50" w:rsidP="00D96873">
            <w:pPr>
              <w:pStyle w:val="NormaleWeb"/>
              <w:spacing w:before="120" w:beforeAutospacing="0" w:after="0" w:afterAutospacing="0" w:line="324" w:lineRule="auto"/>
              <w:rPr>
                <w:rFonts w:asciiTheme="minorHAnsi" w:hAnsiTheme="minorHAnsi" w:cstheme="minorHAnsi"/>
                <w:spacing w:val="6"/>
                <w:sz w:val="20"/>
                <w:szCs w:val="20"/>
              </w:rPr>
            </w:pPr>
          </w:p>
        </w:tc>
      </w:tr>
    </w:tbl>
    <w:p w14:paraId="177931CE" w14:textId="771404F7" w:rsidR="00EE44F0" w:rsidRPr="006601A6" w:rsidRDefault="00EE44F0" w:rsidP="00EE44F0">
      <w:pPr>
        <w:pBdr>
          <w:top w:val="single" w:sz="8" w:space="1" w:color="C00000"/>
          <w:left w:val="single" w:sz="8" w:space="0"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w:t>
      </w:r>
      <w:r>
        <w:rPr>
          <w:rFonts w:asciiTheme="minorHAnsi" w:hAnsiTheme="minorHAnsi" w:cstheme="minorHAnsi"/>
          <w:b/>
          <w:bCs/>
          <w:spacing w:val="6"/>
          <w:sz w:val="22"/>
          <w:szCs w:val="22"/>
        </w:rPr>
        <w:t>6</w:t>
      </w:r>
      <w:r w:rsidRPr="006601A6">
        <w:rPr>
          <w:rFonts w:asciiTheme="minorHAnsi" w:hAnsiTheme="minorHAnsi" w:cstheme="minorHAnsi"/>
          <w:b/>
          <w:bCs/>
          <w:spacing w:val="6"/>
          <w:sz w:val="22"/>
          <w:szCs w:val="22"/>
        </w:rPr>
        <w:t>.</w:t>
      </w:r>
      <w:r>
        <w:rPr>
          <w:rFonts w:asciiTheme="minorHAnsi" w:hAnsiTheme="minorHAnsi" w:cstheme="minorHAnsi"/>
          <w:b/>
          <w:bCs/>
          <w:spacing w:val="6"/>
          <w:sz w:val="22"/>
          <w:szCs w:val="22"/>
        </w:rPr>
        <w:t>02</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ESEMPIO DI SCHEDA PER LA REGISTRAZIONE DELLE NON CONFORMITA’</w:t>
      </w:r>
    </w:p>
    <w:p w14:paraId="1B7BCAE2" w14:textId="77777777" w:rsidR="00EE44F0" w:rsidRDefault="00EE44F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408"/>
        <w:gridCol w:w="551"/>
        <w:gridCol w:w="1857"/>
        <w:gridCol w:w="2836"/>
        <w:gridCol w:w="174"/>
        <w:gridCol w:w="1806"/>
      </w:tblGrid>
      <w:tr w:rsidR="00E53D50" w:rsidRPr="006601A6" w14:paraId="23B45C36" w14:textId="77777777" w:rsidTr="00C23D4F">
        <w:trPr>
          <w:trHeight w:val="269"/>
        </w:trPr>
        <w:tc>
          <w:tcPr>
            <w:tcW w:w="2959" w:type="dxa"/>
            <w:gridSpan w:val="2"/>
            <w:vMerge w:val="restart"/>
          </w:tcPr>
          <w:p w14:paraId="4CA8247E"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2C8EC243" wp14:editId="7BBF6020">
                  <wp:extent cx="1741807" cy="405442"/>
                  <wp:effectExtent l="0" t="0" r="0" b="0"/>
                  <wp:docPr id="1968282699"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67" w:type="dxa"/>
            <w:gridSpan w:val="3"/>
            <w:vMerge w:val="restart"/>
            <w:vAlign w:val="center"/>
          </w:tcPr>
          <w:p w14:paraId="698CD24F" w14:textId="36827C28"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 xml:space="preserve">REGISTRAZIONE </w:t>
            </w:r>
            <w:r w:rsidR="007654B4">
              <w:rPr>
                <w:rFonts w:asciiTheme="minorHAnsi" w:hAnsiTheme="minorHAnsi" w:cstheme="minorHAnsi"/>
                <w:b/>
                <w:color w:val="0000FF"/>
                <w:spacing w:val="6"/>
                <w:sz w:val="22"/>
                <w:szCs w:val="22"/>
              </w:rPr>
              <w:t xml:space="preserve">DELLE </w:t>
            </w:r>
            <w:r>
              <w:rPr>
                <w:rFonts w:asciiTheme="minorHAnsi" w:hAnsiTheme="minorHAnsi" w:cstheme="minorHAnsi"/>
                <w:b/>
                <w:color w:val="0000FF"/>
                <w:spacing w:val="6"/>
                <w:sz w:val="22"/>
                <w:szCs w:val="22"/>
              </w:rPr>
              <w:t>NON CONFORMITÀ</w:t>
            </w:r>
          </w:p>
        </w:tc>
        <w:tc>
          <w:tcPr>
            <w:tcW w:w="1806" w:type="dxa"/>
          </w:tcPr>
          <w:p w14:paraId="5A6D070D" w14:textId="339BA88F" w:rsidR="00E53D50" w:rsidRPr="006601A6" w:rsidRDefault="00E53D50"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06.02</w:t>
            </w:r>
            <w:r w:rsidRPr="0036496F">
              <w:rPr>
                <w:rFonts w:asciiTheme="minorHAnsi" w:hAnsiTheme="minorHAnsi" w:cstheme="minorHAnsi"/>
                <w:b/>
                <w:color w:val="0000FF"/>
                <w:spacing w:val="6"/>
                <w:sz w:val="20"/>
                <w:szCs w:val="20"/>
              </w:rPr>
              <w:t>”</w:t>
            </w:r>
          </w:p>
        </w:tc>
      </w:tr>
      <w:tr w:rsidR="00E53D50" w:rsidRPr="006601A6" w14:paraId="2ABEE424" w14:textId="77777777" w:rsidTr="00C23D4F">
        <w:trPr>
          <w:trHeight w:val="267"/>
        </w:trPr>
        <w:tc>
          <w:tcPr>
            <w:tcW w:w="2959" w:type="dxa"/>
            <w:gridSpan w:val="2"/>
            <w:vMerge/>
          </w:tcPr>
          <w:p w14:paraId="594238F7"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67" w:type="dxa"/>
            <w:gridSpan w:val="3"/>
            <w:vMerge/>
          </w:tcPr>
          <w:p w14:paraId="5C904228"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806" w:type="dxa"/>
          </w:tcPr>
          <w:p w14:paraId="2546DDFC" w14:textId="77777777" w:rsidR="00E53D50" w:rsidRPr="006601A6" w:rsidRDefault="00E53D50"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E53D50" w:rsidRPr="006601A6" w14:paraId="53E9DD52" w14:textId="77777777" w:rsidTr="00C23D4F">
        <w:trPr>
          <w:trHeight w:val="267"/>
        </w:trPr>
        <w:tc>
          <w:tcPr>
            <w:tcW w:w="2959" w:type="dxa"/>
            <w:gridSpan w:val="2"/>
            <w:vMerge/>
          </w:tcPr>
          <w:p w14:paraId="7842F983"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67" w:type="dxa"/>
            <w:gridSpan w:val="3"/>
            <w:vMerge/>
          </w:tcPr>
          <w:p w14:paraId="3C6B1EE3"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806" w:type="dxa"/>
          </w:tcPr>
          <w:p w14:paraId="748CAD86" w14:textId="77777777" w:rsidR="00E53D50" w:rsidRPr="006601A6" w:rsidRDefault="00E53D50"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15/06/2024</w:t>
            </w:r>
          </w:p>
        </w:tc>
      </w:tr>
      <w:tr w:rsidR="00E53D50" w:rsidRPr="006601A6" w14:paraId="6C042610" w14:textId="77777777" w:rsidTr="00C23D4F">
        <w:tc>
          <w:tcPr>
            <w:tcW w:w="9632" w:type="dxa"/>
            <w:gridSpan w:val="6"/>
          </w:tcPr>
          <w:p w14:paraId="4DDC8581" w14:textId="77777777" w:rsidR="00E53D50" w:rsidRPr="006601A6" w:rsidRDefault="00E53D50" w:rsidP="00C23D4F">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1FFA833A" w14:textId="77777777" w:rsidR="00E53D50" w:rsidRPr="008271B5" w:rsidRDefault="00E53D50" w:rsidP="00C23D4F">
            <w:pPr>
              <w:pStyle w:val="NormaleWeb"/>
              <w:spacing w:before="0" w:beforeAutospacing="0" w:after="0" w:afterAutospacing="0"/>
              <w:jc w:val="center"/>
              <w:rPr>
                <w:rFonts w:asciiTheme="minorHAnsi" w:hAnsiTheme="minorHAnsi" w:cstheme="minorHAnsi"/>
                <w:bCs/>
                <w:spacing w:val="6"/>
                <w:sz w:val="20"/>
                <w:szCs w:val="20"/>
              </w:rPr>
            </w:pPr>
            <w:r w:rsidRPr="008271B5">
              <w:rPr>
                <w:rFonts w:asciiTheme="minorHAnsi" w:hAnsiTheme="minorHAnsi" w:cstheme="minorHAnsi"/>
                <w:bCs/>
                <w:spacing w:val="6"/>
                <w:sz w:val="20"/>
                <w:szCs w:val="20"/>
              </w:rPr>
              <w:t>Addetto Sig ………………………………………………………..</w:t>
            </w:r>
          </w:p>
          <w:p w14:paraId="688907FB" w14:textId="77777777" w:rsidR="00E53D50" w:rsidRPr="006601A6" w:rsidRDefault="00E53D50" w:rsidP="00C23D4F">
            <w:pPr>
              <w:pStyle w:val="NormaleWeb"/>
              <w:spacing w:before="0" w:beforeAutospacing="0" w:after="0" w:afterAutospacing="0"/>
              <w:jc w:val="center"/>
              <w:rPr>
                <w:rFonts w:asciiTheme="minorHAnsi" w:hAnsiTheme="minorHAnsi" w:cstheme="minorHAnsi"/>
                <w:spacing w:val="6"/>
                <w:sz w:val="20"/>
                <w:szCs w:val="20"/>
              </w:rPr>
            </w:pPr>
          </w:p>
        </w:tc>
      </w:tr>
      <w:tr w:rsidR="00E53D50" w:rsidRPr="00D96873" w14:paraId="22A851EC" w14:textId="77777777" w:rsidTr="00E53D50">
        <w:tc>
          <w:tcPr>
            <w:tcW w:w="2408" w:type="dxa"/>
            <w:vAlign w:val="center"/>
          </w:tcPr>
          <w:p w14:paraId="066D8371" w14:textId="715E3D20" w:rsidR="00E53D50" w:rsidRPr="00D96873"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PRODOTTO INTERESSATO</w:t>
            </w:r>
          </w:p>
        </w:tc>
        <w:tc>
          <w:tcPr>
            <w:tcW w:w="2408" w:type="dxa"/>
            <w:gridSpan w:val="2"/>
            <w:vAlign w:val="center"/>
          </w:tcPr>
          <w:p w14:paraId="32582FDD" w14:textId="62094F39" w:rsidR="00E53D50" w:rsidRPr="00D96873"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DESCRIZIONE DELLA NON CONFORMITÀ</w:t>
            </w:r>
          </w:p>
        </w:tc>
        <w:tc>
          <w:tcPr>
            <w:tcW w:w="2836" w:type="dxa"/>
            <w:vAlign w:val="center"/>
          </w:tcPr>
          <w:p w14:paraId="7C30F265" w14:textId="630378CC" w:rsidR="00E53D50" w:rsidRPr="00D96873"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AZIONE CORRETTIVA E TRATTAMENTO PRODOTTO NON CONFORME</w:t>
            </w:r>
          </w:p>
        </w:tc>
        <w:tc>
          <w:tcPr>
            <w:tcW w:w="1980" w:type="dxa"/>
            <w:gridSpan w:val="2"/>
            <w:vAlign w:val="center"/>
          </w:tcPr>
          <w:p w14:paraId="392D8732" w14:textId="6F12BBCE" w:rsidR="00E53D50" w:rsidRPr="00D96873"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DATA, ORA E FIRMA INCARICATO</w:t>
            </w:r>
          </w:p>
        </w:tc>
      </w:tr>
      <w:tr w:rsidR="00E53D50" w:rsidRPr="00D96873" w14:paraId="493BF566" w14:textId="77777777" w:rsidTr="00E53D50">
        <w:trPr>
          <w:trHeight w:val="459"/>
        </w:trPr>
        <w:tc>
          <w:tcPr>
            <w:tcW w:w="2408" w:type="dxa"/>
            <w:vAlign w:val="center"/>
          </w:tcPr>
          <w:p w14:paraId="02BEBB5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6A26156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5210FD7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70D8D3A3"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3B550DE7" w14:textId="77777777" w:rsidTr="00E53D50">
        <w:trPr>
          <w:trHeight w:val="459"/>
        </w:trPr>
        <w:tc>
          <w:tcPr>
            <w:tcW w:w="2408" w:type="dxa"/>
            <w:vAlign w:val="center"/>
          </w:tcPr>
          <w:p w14:paraId="45F4142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3FB679A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5665F92C"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2114F057"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1BCC143F" w14:textId="77777777" w:rsidTr="00E53D50">
        <w:trPr>
          <w:trHeight w:val="459"/>
        </w:trPr>
        <w:tc>
          <w:tcPr>
            <w:tcW w:w="2408" w:type="dxa"/>
            <w:vAlign w:val="center"/>
          </w:tcPr>
          <w:p w14:paraId="0153567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752902F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4162F773"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0CBBCD9F"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1282C180" w14:textId="77777777" w:rsidTr="00E53D50">
        <w:trPr>
          <w:trHeight w:val="459"/>
        </w:trPr>
        <w:tc>
          <w:tcPr>
            <w:tcW w:w="2408" w:type="dxa"/>
            <w:vAlign w:val="center"/>
          </w:tcPr>
          <w:p w14:paraId="7F31734C"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27213694"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40378AE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2DD9AB06"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321E7ECF" w14:textId="77777777" w:rsidTr="00E53D50">
        <w:trPr>
          <w:trHeight w:val="459"/>
        </w:trPr>
        <w:tc>
          <w:tcPr>
            <w:tcW w:w="2408" w:type="dxa"/>
            <w:vAlign w:val="center"/>
          </w:tcPr>
          <w:p w14:paraId="094F1F8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3B7822E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0ADEE01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2348923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2A8DD350" w14:textId="77777777" w:rsidTr="00E53D50">
        <w:trPr>
          <w:trHeight w:val="459"/>
        </w:trPr>
        <w:tc>
          <w:tcPr>
            <w:tcW w:w="2408" w:type="dxa"/>
            <w:vAlign w:val="center"/>
          </w:tcPr>
          <w:p w14:paraId="56F38677"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577A771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1036C057"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1F7D721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3FB3F897" w14:textId="77777777" w:rsidTr="00E53D50">
        <w:trPr>
          <w:trHeight w:val="459"/>
        </w:trPr>
        <w:tc>
          <w:tcPr>
            <w:tcW w:w="2408" w:type="dxa"/>
            <w:vAlign w:val="center"/>
          </w:tcPr>
          <w:p w14:paraId="1DF0757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2CD60735"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29DF349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72F1C23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72433744" w14:textId="77777777" w:rsidTr="00E53D50">
        <w:trPr>
          <w:trHeight w:val="459"/>
        </w:trPr>
        <w:tc>
          <w:tcPr>
            <w:tcW w:w="2408" w:type="dxa"/>
            <w:vAlign w:val="center"/>
          </w:tcPr>
          <w:p w14:paraId="76549F94"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277AF21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32A649F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3070CBB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27B8D5B7" w14:textId="77777777" w:rsidTr="00E53D50">
        <w:trPr>
          <w:trHeight w:val="459"/>
        </w:trPr>
        <w:tc>
          <w:tcPr>
            <w:tcW w:w="2408" w:type="dxa"/>
            <w:vAlign w:val="center"/>
          </w:tcPr>
          <w:p w14:paraId="7ED9C88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03EF0BEF"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04A9937D"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788BD6B5"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62B78B8F" w14:textId="77777777" w:rsidTr="00E53D50">
        <w:trPr>
          <w:trHeight w:val="459"/>
        </w:trPr>
        <w:tc>
          <w:tcPr>
            <w:tcW w:w="2408" w:type="dxa"/>
            <w:vAlign w:val="center"/>
          </w:tcPr>
          <w:p w14:paraId="78EB9FF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02651324"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7A9BECF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4ADEDC55"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7571F04E" w14:textId="77777777" w:rsidTr="00E53D50">
        <w:trPr>
          <w:trHeight w:val="459"/>
        </w:trPr>
        <w:tc>
          <w:tcPr>
            <w:tcW w:w="2408" w:type="dxa"/>
            <w:vAlign w:val="center"/>
          </w:tcPr>
          <w:p w14:paraId="3671CF4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4728D67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04B7812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0EE15476"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4533F2B2" w14:textId="77777777" w:rsidTr="00E53D50">
        <w:trPr>
          <w:trHeight w:val="459"/>
        </w:trPr>
        <w:tc>
          <w:tcPr>
            <w:tcW w:w="2408" w:type="dxa"/>
            <w:vAlign w:val="center"/>
          </w:tcPr>
          <w:p w14:paraId="2F1CDE7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018E638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4E8C062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6CD5128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1409449A" w14:textId="77777777" w:rsidTr="00E53D50">
        <w:trPr>
          <w:trHeight w:val="459"/>
        </w:trPr>
        <w:tc>
          <w:tcPr>
            <w:tcW w:w="2408" w:type="dxa"/>
            <w:vAlign w:val="center"/>
          </w:tcPr>
          <w:p w14:paraId="74F27F0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16007D73"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2BD95DF3"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4CF5FD75"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5727CFE5" w14:textId="77777777" w:rsidTr="00E53D50">
        <w:trPr>
          <w:trHeight w:val="459"/>
        </w:trPr>
        <w:tc>
          <w:tcPr>
            <w:tcW w:w="2408" w:type="dxa"/>
            <w:vAlign w:val="center"/>
          </w:tcPr>
          <w:p w14:paraId="42998C4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17A772D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0DEC4213"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3BAF8255"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432A6F61" w14:textId="77777777" w:rsidTr="00E53D50">
        <w:trPr>
          <w:trHeight w:val="459"/>
        </w:trPr>
        <w:tc>
          <w:tcPr>
            <w:tcW w:w="2408" w:type="dxa"/>
            <w:vAlign w:val="center"/>
          </w:tcPr>
          <w:p w14:paraId="2D5F55F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3D70B88C"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28649CF7"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36E67BDC"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2D21BB3D" w14:textId="77777777" w:rsidTr="00E53D50">
        <w:trPr>
          <w:trHeight w:val="459"/>
        </w:trPr>
        <w:tc>
          <w:tcPr>
            <w:tcW w:w="2408" w:type="dxa"/>
            <w:vAlign w:val="center"/>
          </w:tcPr>
          <w:p w14:paraId="4DFFA884"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63F0A65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222A685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4FF2B54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7477A0A9" w14:textId="77777777" w:rsidTr="00E53D50">
        <w:trPr>
          <w:trHeight w:val="459"/>
        </w:trPr>
        <w:tc>
          <w:tcPr>
            <w:tcW w:w="2408" w:type="dxa"/>
            <w:vAlign w:val="center"/>
          </w:tcPr>
          <w:p w14:paraId="16FD02B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035D035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2256D01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7778E86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212602BB" w14:textId="77777777" w:rsidTr="00E53D50">
        <w:trPr>
          <w:trHeight w:val="459"/>
        </w:trPr>
        <w:tc>
          <w:tcPr>
            <w:tcW w:w="2408" w:type="dxa"/>
            <w:vAlign w:val="center"/>
          </w:tcPr>
          <w:p w14:paraId="2C5B61E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48C824D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413A86AD"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7D4D7F9F"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687803FB" w14:textId="77777777" w:rsidTr="00E53D50">
        <w:trPr>
          <w:trHeight w:val="459"/>
        </w:trPr>
        <w:tc>
          <w:tcPr>
            <w:tcW w:w="2408" w:type="dxa"/>
            <w:vAlign w:val="center"/>
          </w:tcPr>
          <w:p w14:paraId="4A437F1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1A6FC0A5"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4C3E3642"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09B4644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3CC7A11C" w14:textId="77777777" w:rsidTr="00E53D50">
        <w:trPr>
          <w:trHeight w:val="459"/>
        </w:trPr>
        <w:tc>
          <w:tcPr>
            <w:tcW w:w="2408" w:type="dxa"/>
            <w:vAlign w:val="center"/>
          </w:tcPr>
          <w:p w14:paraId="5F3DAE9D"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5C60B598"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05236C07"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3AF3F9EC"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1EBEB069" w14:textId="77777777" w:rsidTr="00E53D50">
        <w:trPr>
          <w:trHeight w:val="459"/>
        </w:trPr>
        <w:tc>
          <w:tcPr>
            <w:tcW w:w="2408" w:type="dxa"/>
            <w:vAlign w:val="center"/>
          </w:tcPr>
          <w:p w14:paraId="517C88DC"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319B4A06"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2D738373"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4386A04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71F629EE" w14:textId="77777777" w:rsidTr="00E53D50">
        <w:trPr>
          <w:trHeight w:val="459"/>
        </w:trPr>
        <w:tc>
          <w:tcPr>
            <w:tcW w:w="2408" w:type="dxa"/>
            <w:vAlign w:val="center"/>
          </w:tcPr>
          <w:p w14:paraId="14827AF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6CB4593A"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5DCFFDC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0F48ABD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6E7AC759" w14:textId="77777777" w:rsidTr="00E53D50">
        <w:trPr>
          <w:trHeight w:val="459"/>
        </w:trPr>
        <w:tc>
          <w:tcPr>
            <w:tcW w:w="2408" w:type="dxa"/>
            <w:vAlign w:val="center"/>
          </w:tcPr>
          <w:p w14:paraId="0BB377D7"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7F0927A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1D4231FE"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0F84A356"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r w:rsidR="00E53D50" w:rsidRPr="00D96873" w14:paraId="46CE0B65" w14:textId="77777777" w:rsidTr="00E53D50">
        <w:trPr>
          <w:trHeight w:val="459"/>
        </w:trPr>
        <w:tc>
          <w:tcPr>
            <w:tcW w:w="2408" w:type="dxa"/>
            <w:vAlign w:val="center"/>
          </w:tcPr>
          <w:p w14:paraId="773E8881"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408" w:type="dxa"/>
            <w:gridSpan w:val="2"/>
            <w:vAlign w:val="center"/>
          </w:tcPr>
          <w:p w14:paraId="3507C1B6"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2836" w:type="dxa"/>
            <w:vAlign w:val="center"/>
          </w:tcPr>
          <w:p w14:paraId="059F3EE9"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c>
          <w:tcPr>
            <w:tcW w:w="1980" w:type="dxa"/>
            <w:gridSpan w:val="2"/>
            <w:vAlign w:val="center"/>
          </w:tcPr>
          <w:p w14:paraId="493D1150" w14:textId="77777777" w:rsidR="00E53D50" w:rsidRDefault="00E53D50" w:rsidP="00E53D50">
            <w:pPr>
              <w:pStyle w:val="NormaleWeb"/>
              <w:spacing w:before="0" w:beforeAutospacing="0" w:after="0" w:afterAutospacing="0"/>
              <w:jc w:val="center"/>
              <w:rPr>
                <w:rFonts w:asciiTheme="minorHAnsi" w:hAnsiTheme="minorHAnsi" w:cstheme="minorHAnsi"/>
                <w:b/>
                <w:bCs/>
                <w:spacing w:val="6"/>
                <w:sz w:val="20"/>
                <w:szCs w:val="20"/>
              </w:rPr>
            </w:pPr>
          </w:p>
        </w:tc>
      </w:tr>
    </w:tbl>
    <w:p w14:paraId="4A9C4E9A" w14:textId="55E7401C" w:rsidR="00EE44F0" w:rsidRPr="006601A6" w:rsidRDefault="00EE44F0" w:rsidP="00EE44F0">
      <w:pPr>
        <w:pBdr>
          <w:top w:val="single" w:sz="8" w:space="1" w:color="C00000"/>
          <w:left w:val="single" w:sz="8" w:space="0"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w:t>
      </w:r>
      <w:r>
        <w:rPr>
          <w:rFonts w:asciiTheme="minorHAnsi" w:hAnsiTheme="minorHAnsi" w:cstheme="minorHAnsi"/>
          <w:b/>
          <w:bCs/>
          <w:spacing w:val="6"/>
          <w:sz w:val="22"/>
          <w:szCs w:val="22"/>
        </w:rPr>
        <w:t>6</w:t>
      </w:r>
      <w:r w:rsidRPr="006601A6">
        <w:rPr>
          <w:rFonts w:asciiTheme="minorHAnsi" w:hAnsiTheme="minorHAnsi" w:cstheme="minorHAnsi"/>
          <w:b/>
          <w:bCs/>
          <w:spacing w:val="6"/>
          <w:sz w:val="22"/>
          <w:szCs w:val="22"/>
        </w:rPr>
        <w:t>.</w:t>
      </w:r>
      <w:r>
        <w:rPr>
          <w:rFonts w:asciiTheme="minorHAnsi" w:hAnsiTheme="minorHAnsi" w:cstheme="minorHAnsi"/>
          <w:b/>
          <w:bCs/>
          <w:spacing w:val="6"/>
          <w:sz w:val="22"/>
          <w:szCs w:val="22"/>
        </w:rPr>
        <w:t>03</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ESEMPIO DI SCHEDA PER LA REGISTRAZIONE DELLA FORMAZIONE PERSONALE</w:t>
      </w:r>
    </w:p>
    <w:p w14:paraId="2A423FF4" w14:textId="77777777" w:rsidR="00EE44F0" w:rsidRDefault="00EE44F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tbl>
      <w:tblPr>
        <w:tblStyle w:val="Grigliatabella"/>
        <w:tblW w:w="9871" w:type="dxa"/>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124"/>
        <w:gridCol w:w="835"/>
        <w:gridCol w:w="644"/>
        <w:gridCol w:w="1833"/>
        <w:gridCol w:w="550"/>
        <w:gridCol w:w="1159"/>
        <w:gridCol w:w="750"/>
        <w:gridCol w:w="1976"/>
      </w:tblGrid>
      <w:tr w:rsidR="00E53D50" w:rsidRPr="006601A6" w14:paraId="2AE129C0" w14:textId="77777777" w:rsidTr="00585E0A">
        <w:trPr>
          <w:trHeight w:val="269"/>
        </w:trPr>
        <w:tc>
          <w:tcPr>
            <w:tcW w:w="2959" w:type="dxa"/>
            <w:gridSpan w:val="2"/>
            <w:vMerge w:val="restart"/>
          </w:tcPr>
          <w:p w14:paraId="2EDF1394"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6EEA1769" wp14:editId="25911999">
                  <wp:extent cx="1741807" cy="405442"/>
                  <wp:effectExtent l="0" t="0" r="0" b="0"/>
                  <wp:docPr id="362549874"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936" w:type="dxa"/>
            <w:gridSpan w:val="5"/>
            <w:vMerge w:val="restart"/>
            <w:vAlign w:val="center"/>
          </w:tcPr>
          <w:p w14:paraId="3EFED9ED" w14:textId="6AAFE7E4"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FORMAZIONE DEL PERSONALE</w:t>
            </w:r>
          </w:p>
        </w:tc>
        <w:tc>
          <w:tcPr>
            <w:tcW w:w="1976" w:type="dxa"/>
          </w:tcPr>
          <w:p w14:paraId="51FB25AC" w14:textId="0A42B768" w:rsidR="00E53D50" w:rsidRPr="006601A6" w:rsidRDefault="00E53D50"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06.03</w:t>
            </w:r>
            <w:r w:rsidRPr="0036496F">
              <w:rPr>
                <w:rFonts w:asciiTheme="minorHAnsi" w:hAnsiTheme="minorHAnsi" w:cstheme="minorHAnsi"/>
                <w:b/>
                <w:color w:val="0000FF"/>
                <w:spacing w:val="6"/>
                <w:sz w:val="20"/>
                <w:szCs w:val="20"/>
              </w:rPr>
              <w:t>”</w:t>
            </w:r>
          </w:p>
        </w:tc>
      </w:tr>
      <w:tr w:rsidR="00E53D50" w:rsidRPr="006601A6" w14:paraId="3CBE1AC1" w14:textId="77777777" w:rsidTr="00585E0A">
        <w:trPr>
          <w:trHeight w:val="267"/>
        </w:trPr>
        <w:tc>
          <w:tcPr>
            <w:tcW w:w="2959" w:type="dxa"/>
            <w:gridSpan w:val="2"/>
            <w:vMerge/>
          </w:tcPr>
          <w:p w14:paraId="1B0B84AB"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936" w:type="dxa"/>
            <w:gridSpan w:val="5"/>
            <w:vMerge/>
          </w:tcPr>
          <w:p w14:paraId="23ED4666"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976" w:type="dxa"/>
          </w:tcPr>
          <w:p w14:paraId="60B28C52" w14:textId="77777777" w:rsidR="00E53D50" w:rsidRPr="006601A6" w:rsidRDefault="00E53D50"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E53D50" w:rsidRPr="006601A6" w14:paraId="655C53B7" w14:textId="77777777" w:rsidTr="00585E0A">
        <w:trPr>
          <w:trHeight w:val="267"/>
        </w:trPr>
        <w:tc>
          <w:tcPr>
            <w:tcW w:w="2959" w:type="dxa"/>
            <w:gridSpan w:val="2"/>
            <w:vMerge/>
          </w:tcPr>
          <w:p w14:paraId="64152658"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936" w:type="dxa"/>
            <w:gridSpan w:val="5"/>
            <w:vMerge/>
          </w:tcPr>
          <w:p w14:paraId="1A6CDBB5" w14:textId="77777777" w:rsidR="00E53D50" w:rsidRPr="006601A6" w:rsidRDefault="00E53D50"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976" w:type="dxa"/>
          </w:tcPr>
          <w:p w14:paraId="5D356B25" w14:textId="77777777" w:rsidR="00E53D50" w:rsidRPr="006601A6" w:rsidRDefault="00E53D50"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15/06/2024</w:t>
            </w:r>
          </w:p>
        </w:tc>
      </w:tr>
      <w:tr w:rsidR="00E53D50" w:rsidRPr="006601A6" w14:paraId="428E537E" w14:textId="77777777" w:rsidTr="00585E0A">
        <w:tc>
          <w:tcPr>
            <w:tcW w:w="9871" w:type="dxa"/>
            <w:gridSpan w:val="8"/>
          </w:tcPr>
          <w:p w14:paraId="22047530" w14:textId="77777777" w:rsidR="00E53D50" w:rsidRPr="006601A6" w:rsidRDefault="00E53D50" w:rsidP="00C23D4F">
            <w:pPr>
              <w:pStyle w:val="NormaleWeb"/>
              <w:spacing w:before="0" w:beforeAutospacing="0" w:after="0" w:afterAutospacing="0"/>
              <w:jc w:val="center"/>
              <w:rPr>
                <w:rFonts w:asciiTheme="minorHAnsi" w:hAnsiTheme="minorHAnsi" w:cstheme="minorHAnsi"/>
                <w:bCs/>
                <w:color w:val="A6A6A6" w:themeColor="background1" w:themeShade="A6"/>
                <w:spacing w:val="6"/>
                <w:sz w:val="20"/>
                <w:szCs w:val="20"/>
              </w:rPr>
            </w:pPr>
          </w:p>
          <w:p w14:paraId="76F8EA6A" w14:textId="77777777" w:rsidR="007B04FC" w:rsidRDefault="007B04FC" w:rsidP="007B04FC">
            <w:pPr>
              <w:pStyle w:val="NormaleWeb"/>
              <w:spacing w:before="0" w:beforeAutospacing="0" w:after="0" w:afterAutospacing="0"/>
              <w:rPr>
                <w:rFonts w:asciiTheme="minorHAnsi" w:hAnsiTheme="minorHAnsi" w:cstheme="minorHAnsi"/>
                <w:bCs/>
                <w:spacing w:val="6"/>
                <w:sz w:val="20"/>
                <w:szCs w:val="20"/>
              </w:rPr>
            </w:pPr>
            <w:r>
              <w:rPr>
                <w:rFonts w:asciiTheme="minorHAnsi" w:hAnsiTheme="minorHAnsi" w:cstheme="minorHAnsi"/>
                <w:bCs/>
                <w:spacing w:val="6"/>
                <w:sz w:val="20"/>
                <w:szCs w:val="20"/>
              </w:rPr>
              <w:t>Cognome e Nome</w:t>
            </w:r>
          </w:p>
          <w:p w14:paraId="201086E2" w14:textId="77667466" w:rsidR="00E53D50" w:rsidRDefault="007B04FC" w:rsidP="007B04FC">
            <w:pPr>
              <w:pStyle w:val="NormaleWeb"/>
              <w:spacing w:before="0" w:beforeAutospacing="0" w:after="0" w:afterAutospacing="0"/>
              <w:rPr>
                <w:rFonts w:asciiTheme="minorHAnsi" w:hAnsiTheme="minorHAnsi" w:cstheme="minorHAnsi"/>
                <w:bCs/>
                <w:spacing w:val="6"/>
                <w:sz w:val="20"/>
                <w:szCs w:val="20"/>
              </w:rPr>
            </w:pPr>
            <w:r>
              <w:rPr>
                <w:rFonts w:asciiTheme="minorHAnsi" w:hAnsiTheme="minorHAnsi" w:cstheme="minorHAnsi"/>
                <w:bCs/>
                <w:spacing w:val="6"/>
                <w:sz w:val="20"/>
                <w:szCs w:val="20"/>
              </w:rPr>
              <w:t xml:space="preserve">Mansioni                                 </w:t>
            </w:r>
          </w:p>
          <w:p w14:paraId="3C60E03E" w14:textId="77777777" w:rsidR="007B04FC" w:rsidRPr="008271B5" w:rsidRDefault="007B04FC" w:rsidP="00C23D4F">
            <w:pPr>
              <w:pStyle w:val="NormaleWeb"/>
              <w:spacing w:before="0" w:beforeAutospacing="0" w:after="0" w:afterAutospacing="0"/>
              <w:jc w:val="center"/>
              <w:rPr>
                <w:rFonts w:asciiTheme="minorHAnsi" w:hAnsiTheme="minorHAnsi" w:cstheme="minorHAnsi"/>
                <w:bCs/>
                <w:spacing w:val="6"/>
                <w:sz w:val="20"/>
                <w:szCs w:val="20"/>
              </w:rPr>
            </w:pPr>
          </w:p>
          <w:p w14:paraId="35135AC7" w14:textId="77777777" w:rsidR="00E53D50" w:rsidRPr="006601A6" w:rsidRDefault="00E53D50" w:rsidP="00C23D4F">
            <w:pPr>
              <w:pStyle w:val="NormaleWeb"/>
              <w:spacing w:before="0" w:beforeAutospacing="0" w:after="0" w:afterAutospacing="0"/>
              <w:jc w:val="center"/>
              <w:rPr>
                <w:rFonts w:asciiTheme="minorHAnsi" w:hAnsiTheme="minorHAnsi" w:cstheme="minorHAnsi"/>
                <w:spacing w:val="6"/>
                <w:sz w:val="20"/>
                <w:szCs w:val="20"/>
              </w:rPr>
            </w:pPr>
          </w:p>
        </w:tc>
      </w:tr>
      <w:tr w:rsidR="00585E0A" w:rsidRPr="00D96873" w14:paraId="7CB2B581" w14:textId="77777777" w:rsidTr="00585E0A">
        <w:trPr>
          <w:trHeight w:val="836"/>
        </w:trPr>
        <w:tc>
          <w:tcPr>
            <w:tcW w:w="2124" w:type="dxa"/>
            <w:vAlign w:val="center"/>
          </w:tcPr>
          <w:p w14:paraId="0B1C88AD" w14:textId="5BA83319"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ARGOMENTO</w:t>
            </w:r>
          </w:p>
          <w:p w14:paraId="10DF4B29" w14:textId="77777777"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p>
          <w:p w14:paraId="1B9DAF9C" w14:textId="12458A82" w:rsidR="00585E0A" w:rsidRPr="00D96873"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FORMATORE</w:t>
            </w:r>
          </w:p>
        </w:tc>
        <w:tc>
          <w:tcPr>
            <w:tcW w:w="1479" w:type="dxa"/>
            <w:gridSpan w:val="2"/>
            <w:vAlign w:val="center"/>
          </w:tcPr>
          <w:p w14:paraId="365DAE36" w14:textId="77777777"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DURATA</w:t>
            </w:r>
          </w:p>
          <w:p w14:paraId="3BE9C55E" w14:textId="77777777"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p>
          <w:p w14:paraId="0B66A966" w14:textId="5C120F82" w:rsidR="00585E0A" w:rsidRPr="00D96873"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DATA</w:t>
            </w:r>
          </w:p>
        </w:tc>
        <w:tc>
          <w:tcPr>
            <w:tcW w:w="2383" w:type="dxa"/>
            <w:gridSpan w:val="2"/>
            <w:vAlign w:val="center"/>
          </w:tcPr>
          <w:p w14:paraId="1CD42774" w14:textId="77777777"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DOVE</w:t>
            </w:r>
          </w:p>
          <w:p w14:paraId="4BC0FA36" w14:textId="5C91AFCC"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 xml:space="preserve"> </w:t>
            </w:r>
          </w:p>
          <w:p w14:paraId="7C7D6A98" w14:textId="11FA55F9" w:rsidR="00585E0A" w:rsidRPr="00D96873"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COME</w:t>
            </w:r>
          </w:p>
        </w:tc>
        <w:tc>
          <w:tcPr>
            <w:tcW w:w="1159" w:type="dxa"/>
            <w:vAlign w:val="center"/>
          </w:tcPr>
          <w:p w14:paraId="68E3BAC0" w14:textId="77777777"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TEST DI VERIFICA</w:t>
            </w:r>
          </w:p>
          <w:p w14:paraId="68F7DBF8" w14:textId="0A952C8C" w:rsidR="00585E0A" w:rsidRPr="00D96873"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SI/NO</w:t>
            </w:r>
          </w:p>
        </w:tc>
        <w:tc>
          <w:tcPr>
            <w:tcW w:w="2726" w:type="dxa"/>
            <w:gridSpan w:val="2"/>
            <w:vAlign w:val="center"/>
          </w:tcPr>
          <w:p w14:paraId="16776036" w14:textId="5E712B39" w:rsidR="00585E0A" w:rsidRPr="00D96873"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bCs/>
                <w:spacing w:val="6"/>
                <w:sz w:val="20"/>
                <w:szCs w:val="20"/>
              </w:rPr>
              <w:t>FIRME</w:t>
            </w:r>
          </w:p>
        </w:tc>
      </w:tr>
      <w:tr w:rsidR="00585E0A" w:rsidRPr="00D96873" w14:paraId="1961BF5F" w14:textId="77777777" w:rsidTr="00585E0A">
        <w:trPr>
          <w:trHeight w:val="836"/>
        </w:trPr>
        <w:tc>
          <w:tcPr>
            <w:tcW w:w="2124" w:type="dxa"/>
            <w:vAlign w:val="center"/>
          </w:tcPr>
          <w:p w14:paraId="184E11B2" w14:textId="77777777" w:rsidR="00585E0A" w:rsidRDefault="00585E0A"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479" w:type="dxa"/>
            <w:gridSpan w:val="2"/>
            <w:vAlign w:val="center"/>
          </w:tcPr>
          <w:p w14:paraId="338DD8F3" w14:textId="4C431E5E" w:rsidR="00585E0A" w:rsidRPr="007B04FC" w:rsidRDefault="00585E0A" w:rsidP="007B04FC">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DALLE ORE</w:t>
            </w:r>
            <w:r>
              <w:rPr>
                <w:rFonts w:asciiTheme="minorHAnsi" w:hAnsiTheme="minorHAnsi" w:cstheme="minorHAnsi"/>
                <w:spacing w:val="6"/>
                <w:sz w:val="20"/>
                <w:szCs w:val="20"/>
              </w:rPr>
              <w:t xml:space="preserve">    _________</w:t>
            </w:r>
          </w:p>
          <w:p w14:paraId="419ABB41" w14:textId="77777777" w:rsidR="00585E0A" w:rsidRDefault="00585E0A" w:rsidP="007B04FC">
            <w:pPr>
              <w:pStyle w:val="NormaleWeb"/>
              <w:spacing w:before="0" w:beforeAutospacing="0" w:after="0" w:afterAutospacing="0"/>
              <w:rPr>
                <w:rFonts w:asciiTheme="minorHAnsi" w:hAnsiTheme="minorHAnsi" w:cstheme="minorHAnsi"/>
                <w:spacing w:val="6"/>
                <w:sz w:val="20"/>
                <w:szCs w:val="20"/>
              </w:rPr>
            </w:pPr>
          </w:p>
          <w:p w14:paraId="2AC245EB" w14:textId="4469D98C" w:rsidR="00585E0A" w:rsidRPr="007B04FC" w:rsidRDefault="00585E0A" w:rsidP="007B04FC">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ALLE ORE</w:t>
            </w:r>
            <w:r>
              <w:rPr>
                <w:rFonts w:asciiTheme="minorHAnsi" w:hAnsiTheme="minorHAnsi" w:cstheme="minorHAnsi"/>
                <w:spacing w:val="6"/>
                <w:sz w:val="20"/>
                <w:szCs w:val="20"/>
              </w:rPr>
              <w:t xml:space="preserve">       _________</w:t>
            </w:r>
          </w:p>
          <w:p w14:paraId="10D89B59" w14:textId="77777777" w:rsidR="00585E0A" w:rsidRDefault="00585E0A" w:rsidP="007B04FC">
            <w:pPr>
              <w:pStyle w:val="NormaleWeb"/>
              <w:spacing w:before="0" w:beforeAutospacing="0" w:after="0" w:afterAutospacing="0"/>
              <w:rPr>
                <w:rFonts w:asciiTheme="minorHAnsi" w:hAnsiTheme="minorHAnsi" w:cstheme="minorHAnsi"/>
                <w:spacing w:val="6"/>
                <w:sz w:val="20"/>
                <w:szCs w:val="20"/>
              </w:rPr>
            </w:pPr>
          </w:p>
          <w:p w14:paraId="060999BB" w14:textId="3D0F42A9" w:rsidR="00585E0A" w:rsidRDefault="00585E0A" w:rsidP="007B04FC">
            <w:pPr>
              <w:pStyle w:val="NormaleWeb"/>
              <w:spacing w:before="0" w:beforeAutospacing="0" w:after="0" w:afterAutospacing="0"/>
              <w:rPr>
                <w:rFonts w:asciiTheme="minorHAnsi" w:hAnsiTheme="minorHAnsi" w:cstheme="minorHAnsi"/>
                <w:b/>
                <w:bCs/>
                <w:spacing w:val="6"/>
                <w:sz w:val="20"/>
                <w:szCs w:val="20"/>
              </w:rPr>
            </w:pPr>
            <w:r w:rsidRPr="007B04FC">
              <w:rPr>
                <w:rFonts w:asciiTheme="minorHAnsi" w:hAnsiTheme="minorHAnsi" w:cstheme="minorHAnsi"/>
                <w:spacing w:val="6"/>
                <w:sz w:val="20"/>
                <w:szCs w:val="20"/>
              </w:rPr>
              <w:t>DEL GIORNO</w:t>
            </w:r>
            <w:r>
              <w:rPr>
                <w:rFonts w:asciiTheme="minorHAnsi" w:hAnsiTheme="minorHAnsi" w:cstheme="minorHAnsi"/>
                <w:spacing w:val="6"/>
                <w:sz w:val="20"/>
                <w:szCs w:val="20"/>
              </w:rPr>
              <w:t xml:space="preserve">  _________</w:t>
            </w:r>
          </w:p>
        </w:tc>
        <w:tc>
          <w:tcPr>
            <w:tcW w:w="1833" w:type="dxa"/>
          </w:tcPr>
          <w:p w14:paraId="08D96695"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8"/>
                <w:szCs w:val="8"/>
              </w:rPr>
            </w:pPr>
          </w:p>
          <w:p w14:paraId="44E9C2D5" w14:textId="589C8CFB"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LOCALI ASSOCIAZIONE </w:t>
            </w:r>
          </w:p>
          <w:p w14:paraId="38DA9E32"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8"/>
                <w:szCs w:val="8"/>
              </w:rPr>
            </w:pPr>
          </w:p>
          <w:p w14:paraId="4A9F35F6" w14:textId="246103C7"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LOCALI ESTERNI            </w:t>
            </w:r>
          </w:p>
          <w:p w14:paraId="61DE68C4"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8"/>
                <w:szCs w:val="8"/>
              </w:rPr>
            </w:pPr>
          </w:p>
          <w:p w14:paraId="2961F73E" w14:textId="35F3B7C9"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AFFIANCAMENTO         </w:t>
            </w:r>
          </w:p>
          <w:p w14:paraId="6575B8CA" w14:textId="3C11E6B2" w:rsidR="00585E0A" w:rsidRPr="007654B4" w:rsidRDefault="00585E0A" w:rsidP="007654B4">
            <w:pPr>
              <w:pStyle w:val="NormaleWeb"/>
              <w:spacing w:before="0" w:beforeAutospacing="0" w:after="0" w:afterAutospacing="0"/>
              <w:rPr>
                <w:rFonts w:asciiTheme="minorHAnsi" w:hAnsiTheme="minorHAnsi" w:cstheme="minorHAnsi"/>
                <w:spacing w:val="6"/>
                <w:sz w:val="8"/>
                <w:szCs w:val="8"/>
              </w:rPr>
            </w:pPr>
          </w:p>
          <w:p w14:paraId="029E93D9" w14:textId="703F00E3"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CONVEGNO                   </w:t>
            </w:r>
          </w:p>
          <w:p w14:paraId="51FEE1BD"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8"/>
                <w:szCs w:val="8"/>
              </w:rPr>
            </w:pPr>
          </w:p>
          <w:p w14:paraId="05C6B7E9"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SEMINARIO                   </w:t>
            </w:r>
          </w:p>
          <w:p w14:paraId="56317211"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8"/>
                <w:szCs w:val="8"/>
              </w:rPr>
            </w:pPr>
          </w:p>
          <w:p w14:paraId="77AB99C1"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ON LINE</w:t>
            </w:r>
          </w:p>
          <w:p w14:paraId="12958098"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30"/>
                <w:szCs w:val="30"/>
              </w:rPr>
            </w:pPr>
            <w:r w:rsidRPr="007654B4">
              <w:rPr>
                <w:rFonts w:asciiTheme="minorHAnsi" w:hAnsiTheme="minorHAnsi" w:cstheme="minorHAnsi"/>
                <w:spacing w:val="6"/>
                <w:sz w:val="30"/>
                <w:szCs w:val="30"/>
              </w:rPr>
              <w:t>…..</w:t>
            </w:r>
          </w:p>
          <w:p w14:paraId="2FA0450B" w14:textId="7E757AF3" w:rsidR="00585E0A" w:rsidRDefault="00585E0A" w:rsidP="007654B4">
            <w:pPr>
              <w:pStyle w:val="NormaleWeb"/>
              <w:spacing w:before="0" w:beforeAutospacing="0" w:after="0" w:afterAutospacing="0"/>
              <w:rPr>
                <w:rFonts w:asciiTheme="minorHAnsi" w:hAnsiTheme="minorHAnsi" w:cstheme="minorHAnsi"/>
                <w:b/>
                <w:bCs/>
                <w:spacing w:val="6"/>
                <w:sz w:val="30"/>
                <w:szCs w:val="30"/>
              </w:rPr>
            </w:pPr>
            <w:r w:rsidRPr="007654B4">
              <w:rPr>
                <w:rFonts w:asciiTheme="minorHAnsi" w:hAnsiTheme="minorHAnsi" w:cstheme="minorHAnsi"/>
                <w:spacing w:val="6"/>
                <w:sz w:val="30"/>
                <w:szCs w:val="30"/>
              </w:rPr>
              <w:t>…..</w:t>
            </w:r>
          </w:p>
        </w:tc>
        <w:tc>
          <w:tcPr>
            <w:tcW w:w="550" w:type="dxa"/>
          </w:tcPr>
          <w:p w14:paraId="591B656B" w14:textId="77777777" w:rsidR="00585E0A" w:rsidRPr="00585E0A" w:rsidRDefault="00585E0A" w:rsidP="007654B4">
            <w:pPr>
              <w:pStyle w:val="NormaleWeb"/>
              <w:spacing w:before="0" w:beforeAutospacing="0" w:after="0" w:afterAutospacing="0"/>
              <w:rPr>
                <w:rFonts w:asciiTheme="minorHAnsi" w:hAnsiTheme="minorHAnsi" w:cstheme="minorHAnsi"/>
                <w:b/>
                <w:bCs/>
                <w:spacing w:val="6"/>
                <w:sz w:val="22"/>
                <w:szCs w:val="22"/>
              </w:rPr>
            </w:pPr>
          </w:p>
          <w:p w14:paraId="5E084FA3" w14:textId="62B872DD" w:rsidR="00585E0A" w:rsidRPr="00585E0A" w:rsidRDefault="00585E0A" w:rsidP="007654B4">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7FE413E7" w14:textId="77777777" w:rsidR="00585E0A" w:rsidRPr="00585E0A" w:rsidRDefault="00585E0A" w:rsidP="007654B4">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6BDC7023" w14:textId="77777777" w:rsidR="00585E0A" w:rsidRPr="00585E0A" w:rsidRDefault="00585E0A" w:rsidP="007654B4">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02C6EC39" w14:textId="77777777" w:rsidR="00585E0A" w:rsidRPr="00585E0A" w:rsidRDefault="00585E0A" w:rsidP="007654B4">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5A8E29EA" w14:textId="77777777" w:rsidR="00585E0A" w:rsidRPr="00585E0A" w:rsidRDefault="00585E0A" w:rsidP="007654B4">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1AEAE953" w14:textId="77777777" w:rsidR="00585E0A" w:rsidRPr="00585E0A" w:rsidRDefault="00585E0A" w:rsidP="007654B4">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395B5A06" w14:textId="19109615"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r w:rsidRPr="00585E0A">
              <w:rPr>
                <w:rFonts w:asciiTheme="minorHAnsi" w:hAnsiTheme="minorHAnsi" w:cstheme="minorHAnsi"/>
                <w:b/>
                <w:bCs/>
                <w:spacing w:val="6"/>
                <w:sz w:val="28"/>
                <w:szCs w:val="28"/>
              </w:rPr>
              <w:t>□</w:t>
            </w:r>
          </w:p>
        </w:tc>
        <w:tc>
          <w:tcPr>
            <w:tcW w:w="1159" w:type="dxa"/>
            <w:vAlign w:val="center"/>
          </w:tcPr>
          <w:p w14:paraId="3C522511" w14:textId="77777777" w:rsidR="00585E0A" w:rsidRPr="00585E0A" w:rsidRDefault="00585E0A" w:rsidP="00585E0A">
            <w:pPr>
              <w:pStyle w:val="NormaleWeb"/>
              <w:spacing w:before="0" w:beforeAutospacing="0" w:after="0" w:afterAutospacing="0"/>
              <w:jc w:val="center"/>
              <w:rPr>
                <w:rFonts w:asciiTheme="minorHAnsi" w:hAnsiTheme="minorHAnsi" w:cstheme="minorHAnsi"/>
                <w:spacing w:val="6"/>
                <w:sz w:val="36"/>
                <w:szCs w:val="36"/>
              </w:rPr>
            </w:pPr>
            <w:r w:rsidRPr="00585E0A">
              <w:rPr>
                <w:rFonts w:asciiTheme="minorHAnsi" w:hAnsiTheme="minorHAnsi" w:cstheme="minorHAnsi"/>
                <w:b/>
                <w:bCs/>
                <w:spacing w:val="6"/>
                <w:sz w:val="48"/>
                <w:szCs w:val="48"/>
              </w:rPr>
              <w:t>□</w:t>
            </w:r>
          </w:p>
          <w:p w14:paraId="558771FE"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p>
          <w:p w14:paraId="17A558A2" w14:textId="77777777" w:rsidR="00585E0A" w:rsidRDefault="00585E0A" w:rsidP="007654B4">
            <w:pPr>
              <w:pStyle w:val="NormaleWeb"/>
              <w:spacing w:before="0" w:beforeAutospacing="0" w:after="0" w:afterAutospacing="0"/>
              <w:rPr>
                <w:rFonts w:asciiTheme="minorHAnsi" w:hAnsiTheme="minorHAnsi" w:cstheme="minorHAnsi"/>
                <w:spacing w:val="6"/>
                <w:sz w:val="20"/>
                <w:szCs w:val="20"/>
              </w:rPr>
            </w:pPr>
          </w:p>
        </w:tc>
        <w:tc>
          <w:tcPr>
            <w:tcW w:w="2726" w:type="dxa"/>
            <w:gridSpan w:val="2"/>
            <w:vAlign w:val="center"/>
          </w:tcPr>
          <w:p w14:paraId="2B7E809F"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Firma Lavoratore</w:t>
            </w:r>
          </w:p>
          <w:p w14:paraId="3F924D65" w14:textId="77777777" w:rsidR="00585E0A" w:rsidRDefault="00585E0A" w:rsidP="007654B4">
            <w:pPr>
              <w:pStyle w:val="NormaleWeb"/>
              <w:spacing w:before="0" w:beforeAutospacing="0" w:after="0" w:afterAutospacing="0"/>
              <w:rPr>
                <w:rFonts w:asciiTheme="minorHAnsi" w:hAnsiTheme="minorHAnsi" w:cstheme="minorHAnsi"/>
                <w:spacing w:val="6"/>
                <w:sz w:val="20"/>
                <w:szCs w:val="20"/>
              </w:rPr>
            </w:pPr>
          </w:p>
          <w:p w14:paraId="449B5550" w14:textId="77777777" w:rsidR="00585E0A" w:rsidRDefault="00585E0A" w:rsidP="007654B4">
            <w:pPr>
              <w:pStyle w:val="NormaleWeb"/>
              <w:spacing w:before="0" w:beforeAutospacing="0" w:after="0" w:afterAutospacing="0"/>
              <w:rPr>
                <w:rFonts w:asciiTheme="minorHAnsi" w:hAnsiTheme="minorHAnsi" w:cstheme="minorHAnsi"/>
                <w:spacing w:val="6"/>
                <w:sz w:val="20"/>
                <w:szCs w:val="20"/>
              </w:rPr>
            </w:pPr>
          </w:p>
          <w:p w14:paraId="1B92D4DE" w14:textId="77777777" w:rsidR="00585E0A" w:rsidRPr="007654B4" w:rsidRDefault="00585E0A" w:rsidP="007654B4">
            <w:pPr>
              <w:pStyle w:val="NormaleWeb"/>
              <w:spacing w:before="0" w:beforeAutospacing="0" w:after="0" w:afterAutospacing="0"/>
              <w:rPr>
                <w:rFonts w:asciiTheme="minorHAnsi" w:hAnsiTheme="minorHAnsi" w:cstheme="minorHAnsi"/>
                <w:spacing w:val="6"/>
                <w:sz w:val="20"/>
                <w:szCs w:val="20"/>
              </w:rPr>
            </w:pPr>
          </w:p>
          <w:p w14:paraId="00996FC6" w14:textId="5B447C1F" w:rsidR="00585E0A" w:rsidRDefault="00585E0A" w:rsidP="007654B4">
            <w:pPr>
              <w:pStyle w:val="NormaleWeb"/>
              <w:spacing w:before="0" w:beforeAutospacing="0" w:after="0" w:afterAutospacing="0"/>
              <w:rPr>
                <w:rFonts w:asciiTheme="minorHAnsi" w:hAnsiTheme="minorHAnsi" w:cstheme="minorHAnsi"/>
                <w:b/>
                <w:bCs/>
                <w:spacing w:val="6"/>
                <w:sz w:val="20"/>
                <w:szCs w:val="20"/>
              </w:rPr>
            </w:pPr>
            <w:r w:rsidRPr="007654B4">
              <w:rPr>
                <w:rFonts w:asciiTheme="minorHAnsi" w:hAnsiTheme="minorHAnsi" w:cstheme="minorHAnsi"/>
                <w:spacing w:val="6"/>
                <w:sz w:val="20"/>
                <w:szCs w:val="20"/>
              </w:rPr>
              <w:t>Firma responsabile Associazione</w:t>
            </w:r>
          </w:p>
        </w:tc>
      </w:tr>
      <w:tr w:rsidR="00585E0A" w:rsidRPr="00D96873" w14:paraId="34C5AFBB" w14:textId="77777777" w:rsidTr="00585E0A">
        <w:trPr>
          <w:trHeight w:val="836"/>
        </w:trPr>
        <w:tc>
          <w:tcPr>
            <w:tcW w:w="2124" w:type="dxa"/>
            <w:vAlign w:val="center"/>
          </w:tcPr>
          <w:p w14:paraId="7021EFF6" w14:textId="77777777" w:rsidR="00585E0A" w:rsidRDefault="00585E0A" w:rsidP="00585E0A">
            <w:pPr>
              <w:pStyle w:val="NormaleWeb"/>
              <w:spacing w:before="0" w:beforeAutospacing="0" w:after="0" w:afterAutospacing="0"/>
              <w:jc w:val="center"/>
              <w:rPr>
                <w:rFonts w:asciiTheme="minorHAnsi" w:hAnsiTheme="minorHAnsi" w:cstheme="minorHAnsi"/>
                <w:b/>
                <w:bCs/>
                <w:spacing w:val="6"/>
                <w:sz w:val="20"/>
                <w:szCs w:val="20"/>
              </w:rPr>
            </w:pPr>
          </w:p>
        </w:tc>
        <w:tc>
          <w:tcPr>
            <w:tcW w:w="1479" w:type="dxa"/>
            <w:gridSpan w:val="2"/>
            <w:vAlign w:val="center"/>
          </w:tcPr>
          <w:p w14:paraId="5F3F5D37" w14:textId="77777777" w:rsidR="00585E0A" w:rsidRPr="007B04FC" w:rsidRDefault="00585E0A" w:rsidP="00585E0A">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DALLE ORE</w:t>
            </w:r>
            <w:r>
              <w:rPr>
                <w:rFonts w:asciiTheme="minorHAnsi" w:hAnsiTheme="minorHAnsi" w:cstheme="minorHAnsi"/>
                <w:spacing w:val="6"/>
                <w:sz w:val="20"/>
                <w:szCs w:val="20"/>
              </w:rPr>
              <w:t xml:space="preserve">    _________</w:t>
            </w:r>
          </w:p>
          <w:p w14:paraId="1CE7FD4B"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0AECF8D2" w14:textId="77777777" w:rsidR="00585E0A" w:rsidRPr="007B04FC" w:rsidRDefault="00585E0A" w:rsidP="00585E0A">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ALLE ORE</w:t>
            </w:r>
            <w:r>
              <w:rPr>
                <w:rFonts w:asciiTheme="minorHAnsi" w:hAnsiTheme="minorHAnsi" w:cstheme="minorHAnsi"/>
                <w:spacing w:val="6"/>
                <w:sz w:val="20"/>
                <w:szCs w:val="20"/>
              </w:rPr>
              <w:t xml:space="preserve">       _________</w:t>
            </w:r>
          </w:p>
          <w:p w14:paraId="40124A35"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60FF9C30" w14:textId="18B5BCC1" w:rsidR="00585E0A" w:rsidRPr="007B04FC" w:rsidRDefault="00585E0A" w:rsidP="00585E0A">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DEL GIORNO</w:t>
            </w:r>
            <w:r>
              <w:rPr>
                <w:rFonts w:asciiTheme="minorHAnsi" w:hAnsiTheme="minorHAnsi" w:cstheme="minorHAnsi"/>
                <w:spacing w:val="6"/>
                <w:sz w:val="20"/>
                <w:szCs w:val="20"/>
              </w:rPr>
              <w:t xml:space="preserve">  _________</w:t>
            </w:r>
          </w:p>
        </w:tc>
        <w:tc>
          <w:tcPr>
            <w:tcW w:w="1833" w:type="dxa"/>
          </w:tcPr>
          <w:p w14:paraId="01A89FDF"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3D09D773"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LOCALI ASSOCIAZIONE </w:t>
            </w:r>
          </w:p>
          <w:p w14:paraId="3D9B1B6A"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02777F23"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LOCALI ESTERNI            </w:t>
            </w:r>
          </w:p>
          <w:p w14:paraId="3D551C16"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05233E95"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AFFIANCAMENTO         </w:t>
            </w:r>
          </w:p>
          <w:p w14:paraId="3424824B"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77A73881"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CONVEGNO                   </w:t>
            </w:r>
          </w:p>
          <w:p w14:paraId="652FB515"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7242C928"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SEMINARIO                   </w:t>
            </w:r>
          </w:p>
          <w:p w14:paraId="072BFE45"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3DC63E8F"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ON LINE</w:t>
            </w:r>
          </w:p>
          <w:p w14:paraId="795AD534"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30"/>
                <w:szCs w:val="30"/>
              </w:rPr>
            </w:pPr>
            <w:r w:rsidRPr="007654B4">
              <w:rPr>
                <w:rFonts w:asciiTheme="minorHAnsi" w:hAnsiTheme="minorHAnsi" w:cstheme="minorHAnsi"/>
                <w:spacing w:val="6"/>
                <w:sz w:val="30"/>
                <w:szCs w:val="30"/>
              </w:rPr>
              <w:t>…..</w:t>
            </w:r>
          </w:p>
          <w:p w14:paraId="4917C5F6" w14:textId="2CB22341"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r w:rsidRPr="007654B4">
              <w:rPr>
                <w:rFonts w:asciiTheme="minorHAnsi" w:hAnsiTheme="minorHAnsi" w:cstheme="minorHAnsi"/>
                <w:spacing w:val="6"/>
                <w:sz w:val="30"/>
                <w:szCs w:val="30"/>
              </w:rPr>
              <w:t>…..</w:t>
            </w:r>
          </w:p>
        </w:tc>
        <w:tc>
          <w:tcPr>
            <w:tcW w:w="550" w:type="dxa"/>
          </w:tcPr>
          <w:p w14:paraId="01BCF47E" w14:textId="77777777" w:rsidR="00585E0A" w:rsidRPr="00585E0A" w:rsidRDefault="00585E0A" w:rsidP="00585E0A">
            <w:pPr>
              <w:pStyle w:val="NormaleWeb"/>
              <w:spacing w:before="0" w:beforeAutospacing="0" w:after="0" w:afterAutospacing="0"/>
              <w:rPr>
                <w:rFonts w:asciiTheme="minorHAnsi" w:hAnsiTheme="minorHAnsi" w:cstheme="minorHAnsi"/>
                <w:b/>
                <w:bCs/>
                <w:spacing w:val="6"/>
                <w:sz w:val="22"/>
                <w:szCs w:val="22"/>
              </w:rPr>
            </w:pPr>
          </w:p>
          <w:p w14:paraId="48FC4A08"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11B100F5"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4E7E7EA3"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65CCFF91"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04753B0A"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2066AE8D"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3012571E" w14:textId="1E430861" w:rsidR="00585E0A" w:rsidRPr="007654B4" w:rsidRDefault="00585E0A" w:rsidP="00585E0A">
            <w:pPr>
              <w:pStyle w:val="NormaleWeb"/>
              <w:spacing w:before="0" w:beforeAutospacing="0" w:after="0" w:afterAutospacing="0"/>
              <w:rPr>
                <w:rFonts w:asciiTheme="minorHAnsi" w:hAnsiTheme="minorHAnsi" w:cstheme="minorHAnsi"/>
                <w:b/>
                <w:bCs/>
                <w:spacing w:val="6"/>
                <w:sz w:val="30"/>
                <w:szCs w:val="30"/>
              </w:rPr>
            </w:pPr>
            <w:r w:rsidRPr="00585E0A">
              <w:rPr>
                <w:rFonts w:asciiTheme="minorHAnsi" w:hAnsiTheme="minorHAnsi" w:cstheme="minorHAnsi"/>
                <w:b/>
                <w:bCs/>
                <w:spacing w:val="6"/>
                <w:sz w:val="28"/>
                <w:szCs w:val="28"/>
              </w:rPr>
              <w:t>□</w:t>
            </w:r>
          </w:p>
        </w:tc>
        <w:tc>
          <w:tcPr>
            <w:tcW w:w="1159" w:type="dxa"/>
            <w:vAlign w:val="center"/>
          </w:tcPr>
          <w:p w14:paraId="0CA52AB6" w14:textId="77777777" w:rsidR="00585E0A" w:rsidRPr="00585E0A" w:rsidRDefault="00585E0A" w:rsidP="00585E0A">
            <w:pPr>
              <w:pStyle w:val="NormaleWeb"/>
              <w:spacing w:before="0" w:beforeAutospacing="0" w:after="0" w:afterAutospacing="0"/>
              <w:jc w:val="center"/>
              <w:rPr>
                <w:rFonts w:asciiTheme="minorHAnsi" w:hAnsiTheme="minorHAnsi" w:cstheme="minorHAnsi"/>
                <w:spacing w:val="6"/>
                <w:sz w:val="36"/>
                <w:szCs w:val="36"/>
              </w:rPr>
            </w:pPr>
            <w:r w:rsidRPr="00585E0A">
              <w:rPr>
                <w:rFonts w:asciiTheme="minorHAnsi" w:hAnsiTheme="minorHAnsi" w:cstheme="minorHAnsi"/>
                <w:b/>
                <w:bCs/>
                <w:spacing w:val="6"/>
                <w:sz w:val="48"/>
                <w:szCs w:val="48"/>
              </w:rPr>
              <w:t>□</w:t>
            </w:r>
          </w:p>
          <w:p w14:paraId="376447CF"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p>
          <w:p w14:paraId="045DFB3D"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tc>
        <w:tc>
          <w:tcPr>
            <w:tcW w:w="2726" w:type="dxa"/>
            <w:gridSpan w:val="2"/>
            <w:vAlign w:val="center"/>
          </w:tcPr>
          <w:p w14:paraId="78C3FB64"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Firma Lavoratore</w:t>
            </w:r>
          </w:p>
          <w:p w14:paraId="1190369F"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648C3F03"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735A3A57"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p>
          <w:p w14:paraId="4AA4F131" w14:textId="677D1D28"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Firma responsabile Associazione</w:t>
            </w:r>
          </w:p>
        </w:tc>
      </w:tr>
      <w:tr w:rsidR="00585E0A" w:rsidRPr="00D96873" w14:paraId="3AA75446" w14:textId="77777777" w:rsidTr="00585E0A">
        <w:trPr>
          <w:trHeight w:val="836"/>
        </w:trPr>
        <w:tc>
          <w:tcPr>
            <w:tcW w:w="2124" w:type="dxa"/>
            <w:vAlign w:val="center"/>
          </w:tcPr>
          <w:p w14:paraId="6176F88B" w14:textId="77777777" w:rsidR="00585E0A" w:rsidRDefault="00585E0A" w:rsidP="00585E0A">
            <w:pPr>
              <w:pStyle w:val="NormaleWeb"/>
              <w:spacing w:before="0" w:beforeAutospacing="0" w:after="0" w:afterAutospacing="0"/>
              <w:jc w:val="center"/>
              <w:rPr>
                <w:rFonts w:asciiTheme="minorHAnsi" w:hAnsiTheme="minorHAnsi" w:cstheme="minorHAnsi"/>
                <w:b/>
                <w:bCs/>
                <w:spacing w:val="6"/>
                <w:sz w:val="20"/>
                <w:szCs w:val="20"/>
              </w:rPr>
            </w:pPr>
          </w:p>
        </w:tc>
        <w:tc>
          <w:tcPr>
            <w:tcW w:w="1479" w:type="dxa"/>
            <w:gridSpan w:val="2"/>
            <w:vAlign w:val="center"/>
          </w:tcPr>
          <w:p w14:paraId="36872B7E" w14:textId="77777777" w:rsidR="00585E0A" w:rsidRPr="007B04FC" w:rsidRDefault="00585E0A" w:rsidP="00585E0A">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DALLE ORE</w:t>
            </w:r>
            <w:r>
              <w:rPr>
                <w:rFonts w:asciiTheme="minorHAnsi" w:hAnsiTheme="minorHAnsi" w:cstheme="minorHAnsi"/>
                <w:spacing w:val="6"/>
                <w:sz w:val="20"/>
                <w:szCs w:val="20"/>
              </w:rPr>
              <w:t xml:space="preserve">    _________</w:t>
            </w:r>
          </w:p>
          <w:p w14:paraId="7A9C4E9F"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59811F66" w14:textId="77777777" w:rsidR="00585E0A" w:rsidRPr="007B04FC" w:rsidRDefault="00585E0A" w:rsidP="00585E0A">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ALLE ORE</w:t>
            </w:r>
            <w:r>
              <w:rPr>
                <w:rFonts w:asciiTheme="minorHAnsi" w:hAnsiTheme="minorHAnsi" w:cstheme="minorHAnsi"/>
                <w:spacing w:val="6"/>
                <w:sz w:val="20"/>
                <w:szCs w:val="20"/>
              </w:rPr>
              <w:t xml:space="preserve">       _________</w:t>
            </w:r>
          </w:p>
          <w:p w14:paraId="499E6CC9"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2C29E103" w14:textId="5DC047F7" w:rsidR="00585E0A" w:rsidRPr="007B04FC" w:rsidRDefault="00585E0A" w:rsidP="00585E0A">
            <w:pPr>
              <w:pStyle w:val="NormaleWeb"/>
              <w:spacing w:before="0" w:beforeAutospacing="0" w:after="0" w:afterAutospacing="0"/>
              <w:rPr>
                <w:rFonts w:asciiTheme="minorHAnsi" w:hAnsiTheme="minorHAnsi" w:cstheme="minorHAnsi"/>
                <w:spacing w:val="6"/>
                <w:sz w:val="20"/>
                <w:szCs w:val="20"/>
              </w:rPr>
            </w:pPr>
            <w:r w:rsidRPr="007B04FC">
              <w:rPr>
                <w:rFonts w:asciiTheme="minorHAnsi" w:hAnsiTheme="minorHAnsi" w:cstheme="minorHAnsi"/>
                <w:spacing w:val="6"/>
                <w:sz w:val="20"/>
                <w:szCs w:val="20"/>
              </w:rPr>
              <w:t>DEL GIORNO</w:t>
            </w:r>
            <w:r>
              <w:rPr>
                <w:rFonts w:asciiTheme="minorHAnsi" w:hAnsiTheme="minorHAnsi" w:cstheme="minorHAnsi"/>
                <w:spacing w:val="6"/>
                <w:sz w:val="20"/>
                <w:szCs w:val="20"/>
              </w:rPr>
              <w:t xml:space="preserve">  _________</w:t>
            </w:r>
          </w:p>
        </w:tc>
        <w:tc>
          <w:tcPr>
            <w:tcW w:w="1833" w:type="dxa"/>
          </w:tcPr>
          <w:p w14:paraId="6D0BF3BA"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7E920799"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LOCALI ASSOCIAZIONE </w:t>
            </w:r>
          </w:p>
          <w:p w14:paraId="433A817A"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3685F9C4"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LOCALI ESTERNI            </w:t>
            </w:r>
          </w:p>
          <w:p w14:paraId="4CCBA2E1"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3B3460F0"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AFFIANCAMENTO         </w:t>
            </w:r>
          </w:p>
          <w:p w14:paraId="6377B0CD"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01C68B9B"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CONVEGNO                   </w:t>
            </w:r>
          </w:p>
          <w:p w14:paraId="38E678B3"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7CB13821"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 xml:space="preserve">SEMINARIO                   </w:t>
            </w:r>
          </w:p>
          <w:p w14:paraId="35C3374F"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p>
          <w:p w14:paraId="1D2DAC24"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ON LINE</w:t>
            </w:r>
          </w:p>
          <w:p w14:paraId="7C319DC4"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30"/>
                <w:szCs w:val="30"/>
              </w:rPr>
            </w:pPr>
            <w:r w:rsidRPr="007654B4">
              <w:rPr>
                <w:rFonts w:asciiTheme="minorHAnsi" w:hAnsiTheme="minorHAnsi" w:cstheme="minorHAnsi"/>
                <w:spacing w:val="6"/>
                <w:sz w:val="30"/>
                <w:szCs w:val="30"/>
              </w:rPr>
              <w:t>…..</w:t>
            </w:r>
          </w:p>
          <w:p w14:paraId="5DA9F4DF" w14:textId="167E6D5B" w:rsidR="00585E0A" w:rsidRPr="007654B4" w:rsidRDefault="00585E0A" w:rsidP="00585E0A">
            <w:pPr>
              <w:pStyle w:val="NormaleWeb"/>
              <w:spacing w:before="0" w:beforeAutospacing="0" w:after="0" w:afterAutospacing="0"/>
              <w:rPr>
                <w:rFonts w:asciiTheme="minorHAnsi" w:hAnsiTheme="minorHAnsi" w:cstheme="minorHAnsi"/>
                <w:spacing w:val="6"/>
                <w:sz w:val="8"/>
                <w:szCs w:val="8"/>
              </w:rPr>
            </w:pPr>
            <w:r w:rsidRPr="007654B4">
              <w:rPr>
                <w:rFonts w:asciiTheme="minorHAnsi" w:hAnsiTheme="minorHAnsi" w:cstheme="minorHAnsi"/>
                <w:spacing w:val="6"/>
                <w:sz w:val="30"/>
                <w:szCs w:val="30"/>
              </w:rPr>
              <w:t>…..</w:t>
            </w:r>
          </w:p>
        </w:tc>
        <w:tc>
          <w:tcPr>
            <w:tcW w:w="550" w:type="dxa"/>
          </w:tcPr>
          <w:p w14:paraId="2DEB7B30" w14:textId="77777777" w:rsidR="00585E0A" w:rsidRPr="00585E0A" w:rsidRDefault="00585E0A" w:rsidP="00585E0A">
            <w:pPr>
              <w:pStyle w:val="NormaleWeb"/>
              <w:spacing w:before="0" w:beforeAutospacing="0" w:after="0" w:afterAutospacing="0"/>
              <w:rPr>
                <w:rFonts w:asciiTheme="minorHAnsi" w:hAnsiTheme="minorHAnsi" w:cstheme="minorHAnsi"/>
                <w:b/>
                <w:bCs/>
                <w:spacing w:val="6"/>
                <w:sz w:val="22"/>
                <w:szCs w:val="22"/>
              </w:rPr>
            </w:pPr>
          </w:p>
          <w:p w14:paraId="3DE19CE8"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134D3A2A"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14BD147C"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34C78781"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65A62B04"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32CD1969" w14:textId="77777777" w:rsidR="00585E0A" w:rsidRPr="00585E0A" w:rsidRDefault="00585E0A" w:rsidP="00585E0A">
            <w:pPr>
              <w:pStyle w:val="NormaleWeb"/>
              <w:spacing w:before="0" w:beforeAutospacing="0" w:after="0" w:afterAutospacing="0"/>
              <w:rPr>
                <w:rFonts w:asciiTheme="minorHAnsi" w:hAnsiTheme="minorHAnsi" w:cstheme="minorHAnsi"/>
                <w:spacing w:val="6"/>
                <w:sz w:val="28"/>
                <w:szCs w:val="28"/>
              </w:rPr>
            </w:pPr>
            <w:r w:rsidRPr="00585E0A">
              <w:rPr>
                <w:rFonts w:asciiTheme="minorHAnsi" w:hAnsiTheme="minorHAnsi" w:cstheme="minorHAnsi"/>
                <w:b/>
                <w:bCs/>
                <w:spacing w:val="6"/>
                <w:sz w:val="28"/>
                <w:szCs w:val="28"/>
              </w:rPr>
              <w:t>□</w:t>
            </w:r>
          </w:p>
          <w:p w14:paraId="5C240579" w14:textId="0154ACA3" w:rsidR="00585E0A" w:rsidRPr="007654B4" w:rsidRDefault="00585E0A" w:rsidP="00585E0A">
            <w:pPr>
              <w:pStyle w:val="NormaleWeb"/>
              <w:spacing w:before="0" w:beforeAutospacing="0" w:after="0" w:afterAutospacing="0"/>
              <w:rPr>
                <w:rFonts w:asciiTheme="minorHAnsi" w:hAnsiTheme="minorHAnsi" w:cstheme="minorHAnsi"/>
                <w:b/>
                <w:bCs/>
                <w:spacing w:val="6"/>
                <w:sz w:val="30"/>
                <w:szCs w:val="30"/>
              </w:rPr>
            </w:pPr>
            <w:r w:rsidRPr="00585E0A">
              <w:rPr>
                <w:rFonts w:asciiTheme="minorHAnsi" w:hAnsiTheme="minorHAnsi" w:cstheme="minorHAnsi"/>
                <w:b/>
                <w:bCs/>
                <w:spacing w:val="6"/>
                <w:sz w:val="28"/>
                <w:szCs w:val="28"/>
              </w:rPr>
              <w:t>□</w:t>
            </w:r>
          </w:p>
        </w:tc>
        <w:tc>
          <w:tcPr>
            <w:tcW w:w="1159" w:type="dxa"/>
            <w:vAlign w:val="center"/>
          </w:tcPr>
          <w:p w14:paraId="286F9460" w14:textId="77777777" w:rsidR="00585E0A" w:rsidRPr="00585E0A" w:rsidRDefault="00585E0A" w:rsidP="00585E0A">
            <w:pPr>
              <w:pStyle w:val="NormaleWeb"/>
              <w:spacing w:before="0" w:beforeAutospacing="0" w:after="0" w:afterAutospacing="0"/>
              <w:jc w:val="center"/>
              <w:rPr>
                <w:rFonts w:asciiTheme="minorHAnsi" w:hAnsiTheme="minorHAnsi" w:cstheme="minorHAnsi"/>
                <w:spacing w:val="6"/>
                <w:sz w:val="36"/>
                <w:szCs w:val="36"/>
              </w:rPr>
            </w:pPr>
            <w:r w:rsidRPr="00585E0A">
              <w:rPr>
                <w:rFonts w:asciiTheme="minorHAnsi" w:hAnsiTheme="minorHAnsi" w:cstheme="minorHAnsi"/>
                <w:b/>
                <w:bCs/>
                <w:spacing w:val="6"/>
                <w:sz w:val="48"/>
                <w:szCs w:val="48"/>
              </w:rPr>
              <w:t>□</w:t>
            </w:r>
          </w:p>
          <w:p w14:paraId="5B9BF254"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p>
          <w:p w14:paraId="32501F0A"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tc>
        <w:tc>
          <w:tcPr>
            <w:tcW w:w="2726" w:type="dxa"/>
            <w:gridSpan w:val="2"/>
            <w:vAlign w:val="center"/>
          </w:tcPr>
          <w:p w14:paraId="584B08A9"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Firma Lavoratore</w:t>
            </w:r>
          </w:p>
          <w:p w14:paraId="51981E86"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53D7E06E" w14:textId="77777777" w:rsidR="00585E0A" w:rsidRDefault="00585E0A" w:rsidP="00585E0A">
            <w:pPr>
              <w:pStyle w:val="NormaleWeb"/>
              <w:spacing w:before="0" w:beforeAutospacing="0" w:after="0" w:afterAutospacing="0"/>
              <w:rPr>
                <w:rFonts w:asciiTheme="minorHAnsi" w:hAnsiTheme="minorHAnsi" w:cstheme="minorHAnsi"/>
                <w:spacing w:val="6"/>
                <w:sz w:val="20"/>
                <w:szCs w:val="20"/>
              </w:rPr>
            </w:pPr>
          </w:p>
          <w:p w14:paraId="1BC9CF6E" w14:textId="77777777"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p>
          <w:p w14:paraId="6CF2D376" w14:textId="28275EEB" w:rsidR="00585E0A" w:rsidRPr="007654B4" w:rsidRDefault="00585E0A" w:rsidP="00585E0A">
            <w:pPr>
              <w:pStyle w:val="NormaleWeb"/>
              <w:spacing w:before="0" w:beforeAutospacing="0" w:after="0" w:afterAutospacing="0"/>
              <w:rPr>
                <w:rFonts w:asciiTheme="minorHAnsi" w:hAnsiTheme="minorHAnsi" w:cstheme="minorHAnsi"/>
                <w:spacing w:val="6"/>
                <w:sz w:val="20"/>
                <w:szCs w:val="20"/>
              </w:rPr>
            </w:pPr>
            <w:r w:rsidRPr="007654B4">
              <w:rPr>
                <w:rFonts w:asciiTheme="minorHAnsi" w:hAnsiTheme="minorHAnsi" w:cstheme="minorHAnsi"/>
                <w:spacing w:val="6"/>
                <w:sz w:val="20"/>
                <w:szCs w:val="20"/>
              </w:rPr>
              <w:t>Firma responsabile Associazione</w:t>
            </w:r>
          </w:p>
        </w:tc>
      </w:tr>
    </w:tbl>
    <w:p w14:paraId="06518551" w14:textId="77777777" w:rsidR="00E53D50" w:rsidRDefault="00E53D5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014B9031" w14:textId="77777777" w:rsidR="00E53D50" w:rsidRDefault="00E53D5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283B34C0" w14:textId="77777777" w:rsidR="00E53D50" w:rsidRDefault="00E53D5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3D465A57" w14:textId="77777777" w:rsidR="00E53D50" w:rsidRDefault="00E53D5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4943F7F7" w14:textId="7E86AA99" w:rsidR="00EE44F0" w:rsidRPr="006601A6" w:rsidRDefault="00EE44F0" w:rsidP="00EE44F0">
      <w:pPr>
        <w:pBdr>
          <w:top w:val="single" w:sz="8" w:space="1" w:color="C00000"/>
          <w:left w:val="single" w:sz="8" w:space="0"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w:t>
      </w:r>
      <w:r>
        <w:rPr>
          <w:rFonts w:asciiTheme="minorHAnsi" w:hAnsiTheme="minorHAnsi" w:cstheme="minorHAnsi"/>
          <w:b/>
          <w:bCs/>
          <w:spacing w:val="6"/>
          <w:sz w:val="22"/>
          <w:szCs w:val="22"/>
        </w:rPr>
        <w:t>6</w:t>
      </w:r>
      <w:r w:rsidRPr="006601A6">
        <w:rPr>
          <w:rFonts w:asciiTheme="minorHAnsi" w:hAnsiTheme="minorHAnsi" w:cstheme="minorHAnsi"/>
          <w:b/>
          <w:bCs/>
          <w:spacing w:val="6"/>
          <w:sz w:val="22"/>
          <w:szCs w:val="22"/>
        </w:rPr>
        <w:t>.</w:t>
      </w:r>
      <w:r>
        <w:rPr>
          <w:rFonts w:asciiTheme="minorHAnsi" w:hAnsiTheme="minorHAnsi" w:cstheme="minorHAnsi"/>
          <w:b/>
          <w:bCs/>
          <w:spacing w:val="6"/>
          <w:sz w:val="22"/>
          <w:szCs w:val="22"/>
        </w:rPr>
        <w:t>04</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 xml:space="preserve">ESEMPIO CHECK-LIST </w:t>
      </w:r>
      <w:r w:rsidR="00A93DE0">
        <w:rPr>
          <w:rFonts w:asciiTheme="minorHAnsi" w:hAnsiTheme="minorHAnsi" w:cstheme="minorHAnsi"/>
          <w:b/>
          <w:bCs/>
          <w:spacing w:val="6"/>
          <w:sz w:val="22"/>
          <w:szCs w:val="22"/>
        </w:rPr>
        <w:t>ATTIVITA’ DA ESEGUIRSI</w:t>
      </w:r>
      <w:r>
        <w:rPr>
          <w:rFonts w:asciiTheme="minorHAnsi" w:hAnsiTheme="minorHAnsi" w:cstheme="minorHAnsi"/>
          <w:b/>
          <w:bCs/>
          <w:spacing w:val="6"/>
          <w:sz w:val="22"/>
          <w:szCs w:val="22"/>
        </w:rPr>
        <w:t xml:space="preserve"> PRIMA DI UNA MANIFESTAZIONE </w:t>
      </w:r>
    </w:p>
    <w:p w14:paraId="2F938437" w14:textId="77777777" w:rsidR="00EE44F0" w:rsidRDefault="00EE44F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4884"/>
        <w:gridCol w:w="376"/>
        <w:gridCol w:w="1413"/>
      </w:tblGrid>
      <w:tr w:rsidR="00C6303A" w:rsidRPr="006601A6" w14:paraId="4EC62983" w14:textId="77777777" w:rsidTr="00C23D4F">
        <w:trPr>
          <w:trHeight w:val="269"/>
        </w:trPr>
        <w:tc>
          <w:tcPr>
            <w:tcW w:w="2959" w:type="dxa"/>
            <w:vMerge w:val="restart"/>
          </w:tcPr>
          <w:p w14:paraId="115167EA" w14:textId="77777777" w:rsidR="00C6303A" w:rsidRPr="006601A6" w:rsidRDefault="00C6303A" w:rsidP="00C23D4F">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3A2ABE20" wp14:editId="14CCA8D8">
                  <wp:extent cx="1741807" cy="405442"/>
                  <wp:effectExtent l="0" t="0" r="0" b="0"/>
                  <wp:docPr id="778423813"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84" w:type="dxa"/>
            <w:vMerge w:val="restart"/>
            <w:vAlign w:val="center"/>
          </w:tcPr>
          <w:p w14:paraId="54C74838" w14:textId="77777777" w:rsidR="00C6303A" w:rsidRDefault="00C6303A" w:rsidP="00C23D4F">
            <w:pPr>
              <w:pStyle w:val="NormaleWeb"/>
              <w:spacing w:before="0" w:beforeAutospacing="0" w:after="0" w:afterAutospacing="0"/>
              <w:jc w:val="center"/>
              <w:rPr>
                <w:rFonts w:asciiTheme="minorHAnsi" w:hAnsiTheme="minorHAnsi" w:cstheme="minorHAnsi"/>
                <w:b/>
                <w:color w:val="0000FF"/>
                <w:spacing w:val="6"/>
                <w:sz w:val="22"/>
                <w:szCs w:val="22"/>
              </w:rPr>
            </w:pPr>
            <w:r>
              <w:rPr>
                <w:rFonts w:asciiTheme="minorHAnsi" w:hAnsiTheme="minorHAnsi" w:cstheme="minorHAnsi"/>
                <w:b/>
                <w:color w:val="0000FF"/>
                <w:spacing w:val="6"/>
                <w:sz w:val="22"/>
                <w:szCs w:val="22"/>
              </w:rPr>
              <w:t xml:space="preserve">CHECK-LIST COSE DA VERIFICARE </w:t>
            </w:r>
          </w:p>
          <w:p w14:paraId="7B0C34E0" w14:textId="2241E3A7" w:rsidR="00C6303A" w:rsidRPr="006601A6" w:rsidRDefault="00C6303A"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PRIMA DELLA MANIFESTAZIONE</w:t>
            </w:r>
          </w:p>
        </w:tc>
        <w:tc>
          <w:tcPr>
            <w:tcW w:w="1789" w:type="dxa"/>
            <w:gridSpan w:val="2"/>
          </w:tcPr>
          <w:p w14:paraId="1E557069" w14:textId="72468E22" w:rsidR="00C6303A" w:rsidRPr="006601A6" w:rsidRDefault="00C6303A"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06.04</w:t>
            </w:r>
            <w:r w:rsidRPr="0036496F">
              <w:rPr>
                <w:rFonts w:asciiTheme="minorHAnsi" w:hAnsiTheme="minorHAnsi" w:cstheme="minorHAnsi"/>
                <w:b/>
                <w:color w:val="0000FF"/>
                <w:spacing w:val="6"/>
                <w:sz w:val="20"/>
                <w:szCs w:val="20"/>
              </w:rPr>
              <w:t>”</w:t>
            </w:r>
          </w:p>
        </w:tc>
      </w:tr>
      <w:tr w:rsidR="00C6303A" w:rsidRPr="006601A6" w14:paraId="3D1C2537" w14:textId="77777777" w:rsidTr="00C23D4F">
        <w:trPr>
          <w:trHeight w:val="267"/>
        </w:trPr>
        <w:tc>
          <w:tcPr>
            <w:tcW w:w="2959" w:type="dxa"/>
            <w:vMerge/>
          </w:tcPr>
          <w:p w14:paraId="2333575D" w14:textId="77777777" w:rsidR="00C6303A" w:rsidRPr="006601A6" w:rsidRDefault="00C6303A"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84" w:type="dxa"/>
            <w:vMerge/>
          </w:tcPr>
          <w:p w14:paraId="03AB5D49" w14:textId="77777777" w:rsidR="00C6303A" w:rsidRPr="006601A6" w:rsidRDefault="00C6303A"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789" w:type="dxa"/>
            <w:gridSpan w:val="2"/>
          </w:tcPr>
          <w:p w14:paraId="60266C78" w14:textId="77777777" w:rsidR="00C6303A" w:rsidRPr="006601A6" w:rsidRDefault="00C6303A"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C6303A" w:rsidRPr="006601A6" w14:paraId="72832CAD" w14:textId="77777777" w:rsidTr="00C23D4F">
        <w:trPr>
          <w:trHeight w:val="267"/>
        </w:trPr>
        <w:tc>
          <w:tcPr>
            <w:tcW w:w="2959" w:type="dxa"/>
            <w:vMerge/>
          </w:tcPr>
          <w:p w14:paraId="7BCC7EDA" w14:textId="77777777" w:rsidR="00C6303A" w:rsidRPr="006601A6" w:rsidRDefault="00C6303A"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84" w:type="dxa"/>
            <w:vMerge/>
          </w:tcPr>
          <w:p w14:paraId="6F2B6329" w14:textId="77777777" w:rsidR="00C6303A" w:rsidRPr="006601A6" w:rsidRDefault="00C6303A"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789" w:type="dxa"/>
            <w:gridSpan w:val="2"/>
          </w:tcPr>
          <w:p w14:paraId="6E88005F" w14:textId="77777777" w:rsidR="00C6303A" w:rsidRPr="006601A6" w:rsidRDefault="00C6303A"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15/06/2024</w:t>
            </w:r>
          </w:p>
        </w:tc>
      </w:tr>
      <w:tr w:rsidR="001D5D08" w:rsidRPr="00D96873" w14:paraId="0EF723F2" w14:textId="77777777" w:rsidTr="00DA6D53">
        <w:trPr>
          <w:trHeight w:val="836"/>
        </w:trPr>
        <w:tc>
          <w:tcPr>
            <w:tcW w:w="9632" w:type="dxa"/>
            <w:gridSpan w:val="4"/>
            <w:vAlign w:val="center"/>
          </w:tcPr>
          <w:p w14:paraId="2F9F0990" w14:textId="77777777" w:rsidR="004E3C93" w:rsidRDefault="004E3C93" w:rsidP="001D5D08">
            <w:pPr>
              <w:pStyle w:val="NormaleWeb"/>
              <w:spacing w:before="0" w:beforeAutospacing="0" w:after="0" w:afterAutospacing="0"/>
              <w:jc w:val="center"/>
              <w:rPr>
                <w:rFonts w:asciiTheme="minorHAnsi" w:hAnsiTheme="minorHAnsi" w:cstheme="minorHAnsi"/>
                <w:bCs/>
                <w:spacing w:val="6"/>
                <w:sz w:val="20"/>
                <w:szCs w:val="20"/>
              </w:rPr>
            </w:pPr>
          </w:p>
          <w:p w14:paraId="7CB8D63E" w14:textId="02526FFE" w:rsidR="001D5D08" w:rsidRDefault="001D5D08" w:rsidP="001D5D08">
            <w:pPr>
              <w:pStyle w:val="NormaleWeb"/>
              <w:spacing w:before="0" w:beforeAutospacing="0" w:after="0" w:afterAutospacing="0"/>
              <w:jc w:val="center"/>
              <w:rPr>
                <w:rFonts w:asciiTheme="minorHAnsi" w:hAnsiTheme="minorHAnsi" w:cstheme="minorHAnsi"/>
                <w:bCs/>
                <w:spacing w:val="6"/>
                <w:sz w:val="20"/>
                <w:szCs w:val="20"/>
              </w:rPr>
            </w:pPr>
            <w:r w:rsidRPr="008271B5">
              <w:rPr>
                <w:rFonts w:asciiTheme="minorHAnsi" w:hAnsiTheme="minorHAnsi" w:cstheme="minorHAnsi"/>
                <w:bCs/>
                <w:spacing w:val="6"/>
                <w:sz w:val="20"/>
                <w:szCs w:val="20"/>
              </w:rPr>
              <w:t>Addetto Sig ……………………………………………………….</w:t>
            </w:r>
          </w:p>
          <w:p w14:paraId="7DA371D2" w14:textId="77777777" w:rsidR="004E3C93" w:rsidRDefault="004E3C93" w:rsidP="001D5D08">
            <w:pPr>
              <w:pStyle w:val="NormaleWeb"/>
              <w:spacing w:before="0" w:beforeAutospacing="0" w:after="0" w:afterAutospacing="0"/>
              <w:jc w:val="center"/>
              <w:rPr>
                <w:rFonts w:asciiTheme="minorHAnsi" w:hAnsiTheme="minorHAnsi" w:cstheme="minorHAnsi"/>
                <w:bCs/>
                <w:spacing w:val="6"/>
                <w:sz w:val="20"/>
                <w:szCs w:val="20"/>
              </w:rPr>
            </w:pPr>
          </w:p>
          <w:p w14:paraId="114E96AD" w14:textId="30A67A02" w:rsidR="004E3C93" w:rsidRPr="001D5D08" w:rsidRDefault="004E3C93" w:rsidP="001D5D08">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Verifica del ………………………………………………………..</w:t>
            </w:r>
          </w:p>
        </w:tc>
      </w:tr>
      <w:tr w:rsidR="00C6303A" w:rsidRPr="00D96873" w14:paraId="4A6B1031" w14:textId="77777777" w:rsidTr="001D5D08">
        <w:trPr>
          <w:trHeight w:val="567"/>
        </w:trPr>
        <w:tc>
          <w:tcPr>
            <w:tcW w:w="8219" w:type="dxa"/>
            <w:gridSpan w:val="3"/>
            <w:vAlign w:val="center"/>
          </w:tcPr>
          <w:p w14:paraId="41A5B00C" w14:textId="5B094212" w:rsidR="00C6303A" w:rsidRPr="001D5D08" w:rsidRDefault="001D5D08" w:rsidP="00BB633E">
            <w:pPr>
              <w:pStyle w:val="Default"/>
              <w:rPr>
                <w:sz w:val="20"/>
                <w:szCs w:val="20"/>
              </w:rPr>
            </w:pPr>
            <w:r>
              <w:rPr>
                <w:sz w:val="20"/>
                <w:szCs w:val="20"/>
              </w:rPr>
              <w:t xml:space="preserve">È stata richiesta l’autorizzazione (DIA) </w:t>
            </w:r>
          </w:p>
        </w:tc>
        <w:tc>
          <w:tcPr>
            <w:tcW w:w="1413" w:type="dxa"/>
            <w:vAlign w:val="center"/>
          </w:tcPr>
          <w:p w14:paraId="0C5F9886" w14:textId="26E4501F" w:rsidR="00C6303A" w:rsidRPr="00C6303A" w:rsidRDefault="00C6303A" w:rsidP="004E3C93">
            <w:pPr>
              <w:pStyle w:val="NormaleWeb"/>
              <w:spacing w:before="0" w:beforeAutospacing="0" w:after="0" w:afterAutospacing="0"/>
              <w:jc w:val="center"/>
              <w:rPr>
                <w:rFonts w:asciiTheme="minorHAnsi" w:hAnsiTheme="minorHAnsi" w:cstheme="minorHAnsi"/>
                <w:spacing w:val="6"/>
                <w:sz w:val="36"/>
                <w:szCs w:val="36"/>
              </w:rPr>
            </w:pPr>
            <w:r w:rsidRPr="00C6303A">
              <w:rPr>
                <w:rFonts w:asciiTheme="minorHAnsi" w:hAnsiTheme="minorHAnsi" w:cstheme="minorHAnsi"/>
                <w:b/>
                <w:bCs/>
                <w:spacing w:val="6"/>
                <w:sz w:val="48"/>
                <w:szCs w:val="48"/>
              </w:rPr>
              <w:t>□</w:t>
            </w:r>
          </w:p>
        </w:tc>
      </w:tr>
      <w:tr w:rsidR="001D5D08" w:rsidRPr="00D96873" w14:paraId="1F346804" w14:textId="77777777" w:rsidTr="001D5D08">
        <w:trPr>
          <w:trHeight w:val="567"/>
        </w:trPr>
        <w:tc>
          <w:tcPr>
            <w:tcW w:w="8219" w:type="dxa"/>
            <w:gridSpan w:val="3"/>
            <w:vAlign w:val="center"/>
          </w:tcPr>
          <w:p w14:paraId="252687C6" w14:textId="39B31D06" w:rsidR="001D5D08" w:rsidRPr="001D5D08" w:rsidRDefault="001D5D08" w:rsidP="00BB633E">
            <w:pPr>
              <w:pStyle w:val="Default"/>
              <w:rPr>
                <w:sz w:val="20"/>
                <w:szCs w:val="20"/>
              </w:rPr>
            </w:pPr>
            <w:r>
              <w:rPr>
                <w:sz w:val="20"/>
                <w:szCs w:val="20"/>
              </w:rPr>
              <w:t xml:space="preserve">È stato individuato e nominato l’OSA </w:t>
            </w:r>
          </w:p>
        </w:tc>
        <w:tc>
          <w:tcPr>
            <w:tcW w:w="1413" w:type="dxa"/>
          </w:tcPr>
          <w:p w14:paraId="52339051" w14:textId="0415D92D"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1D5D08" w:rsidRPr="00D96873" w14:paraId="4707B651" w14:textId="77777777" w:rsidTr="001D5D08">
        <w:trPr>
          <w:trHeight w:val="567"/>
        </w:trPr>
        <w:tc>
          <w:tcPr>
            <w:tcW w:w="8219" w:type="dxa"/>
            <w:gridSpan w:val="3"/>
            <w:vAlign w:val="center"/>
          </w:tcPr>
          <w:p w14:paraId="38872D35" w14:textId="276D5396" w:rsidR="001D5D08" w:rsidRPr="001D5D08" w:rsidRDefault="001D5D08" w:rsidP="00BB633E">
            <w:pPr>
              <w:pStyle w:val="Default"/>
              <w:rPr>
                <w:sz w:val="20"/>
                <w:szCs w:val="20"/>
              </w:rPr>
            </w:pPr>
            <w:r>
              <w:rPr>
                <w:sz w:val="20"/>
                <w:szCs w:val="20"/>
              </w:rPr>
              <w:t xml:space="preserve">L’OSA ha avuto formazione come responsabile della sicurezza alimentare </w:t>
            </w:r>
          </w:p>
        </w:tc>
        <w:tc>
          <w:tcPr>
            <w:tcW w:w="1413" w:type="dxa"/>
          </w:tcPr>
          <w:p w14:paraId="34DE163B" w14:textId="553943FA"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1D5D08" w:rsidRPr="00D96873" w14:paraId="41513204" w14:textId="77777777" w:rsidTr="001D5D08">
        <w:trPr>
          <w:trHeight w:val="567"/>
        </w:trPr>
        <w:tc>
          <w:tcPr>
            <w:tcW w:w="8219" w:type="dxa"/>
            <w:gridSpan w:val="3"/>
            <w:vAlign w:val="center"/>
          </w:tcPr>
          <w:p w14:paraId="2EF9CB07" w14:textId="282C6441" w:rsidR="001D5D08" w:rsidRPr="001D5D08" w:rsidRDefault="001D5D08" w:rsidP="00BB633E">
            <w:pPr>
              <w:pStyle w:val="Default"/>
              <w:rPr>
                <w:sz w:val="20"/>
                <w:szCs w:val="20"/>
              </w:rPr>
            </w:pPr>
            <w:r>
              <w:rPr>
                <w:sz w:val="20"/>
                <w:szCs w:val="20"/>
              </w:rPr>
              <w:t xml:space="preserve">È stato predisposto il fascicolo di autocontrollo </w:t>
            </w:r>
          </w:p>
        </w:tc>
        <w:tc>
          <w:tcPr>
            <w:tcW w:w="1413" w:type="dxa"/>
          </w:tcPr>
          <w:p w14:paraId="3FEEA588" w14:textId="10F1A33E"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1D5D08" w:rsidRPr="00D96873" w14:paraId="71357071" w14:textId="77777777" w:rsidTr="001D5D08">
        <w:trPr>
          <w:trHeight w:val="567"/>
        </w:trPr>
        <w:tc>
          <w:tcPr>
            <w:tcW w:w="8219" w:type="dxa"/>
            <w:gridSpan w:val="3"/>
            <w:vAlign w:val="center"/>
          </w:tcPr>
          <w:p w14:paraId="62F89499" w14:textId="4A0EE562" w:rsidR="001D5D08" w:rsidRPr="001D5D08" w:rsidRDefault="001D5D08" w:rsidP="00BB633E">
            <w:pPr>
              <w:pStyle w:val="Default"/>
              <w:rPr>
                <w:sz w:val="20"/>
                <w:szCs w:val="20"/>
              </w:rPr>
            </w:pPr>
            <w:r>
              <w:rPr>
                <w:sz w:val="20"/>
                <w:szCs w:val="20"/>
              </w:rPr>
              <w:t xml:space="preserve">Tutti i volontari conoscono i rischi per la sicurezza alimentare e i modi di controllo </w:t>
            </w:r>
          </w:p>
        </w:tc>
        <w:tc>
          <w:tcPr>
            <w:tcW w:w="1413" w:type="dxa"/>
          </w:tcPr>
          <w:p w14:paraId="7569A6EB" w14:textId="211037B3"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1D5D08" w:rsidRPr="00D96873" w14:paraId="24F5A00E" w14:textId="77777777" w:rsidTr="001D5D08">
        <w:trPr>
          <w:trHeight w:val="567"/>
        </w:trPr>
        <w:tc>
          <w:tcPr>
            <w:tcW w:w="8219" w:type="dxa"/>
            <w:gridSpan w:val="3"/>
            <w:vAlign w:val="center"/>
          </w:tcPr>
          <w:p w14:paraId="2A278E9F" w14:textId="3882BD4A" w:rsidR="001D5D08" w:rsidRPr="001D5D08" w:rsidRDefault="001D5D08" w:rsidP="00BB633E">
            <w:pPr>
              <w:pStyle w:val="Default"/>
              <w:rPr>
                <w:sz w:val="20"/>
                <w:szCs w:val="20"/>
              </w:rPr>
            </w:pPr>
            <w:r>
              <w:rPr>
                <w:sz w:val="20"/>
                <w:szCs w:val="20"/>
              </w:rPr>
              <w:t>È stata data informazione specifica ai volontari sui rischi per la particolare attività svolta</w:t>
            </w:r>
          </w:p>
        </w:tc>
        <w:tc>
          <w:tcPr>
            <w:tcW w:w="1413" w:type="dxa"/>
          </w:tcPr>
          <w:p w14:paraId="4A972F12" w14:textId="75633B36"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1D5D08" w:rsidRPr="00D96873" w14:paraId="7A1EF277" w14:textId="77777777" w:rsidTr="001D5D08">
        <w:trPr>
          <w:trHeight w:val="567"/>
        </w:trPr>
        <w:tc>
          <w:tcPr>
            <w:tcW w:w="8219" w:type="dxa"/>
            <w:gridSpan w:val="3"/>
            <w:vAlign w:val="center"/>
          </w:tcPr>
          <w:p w14:paraId="7E09FCBE" w14:textId="0AA48DD0" w:rsidR="001D5D08" w:rsidRPr="001D5D08" w:rsidRDefault="001D5D08" w:rsidP="00BB633E">
            <w:pPr>
              <w:pStyle w:val="Default"/>
              <w:rPr>
                <w:sz w:val="20"/>
                <w:szCs w:val="20"/>
              </w:rPr>
            </w:pPr>
            <w:r>
              <w:rPr>
                <w:sz w:val="20"/>
                <w:szCs w:val="20"/>
              </w:rPr>
              <w:t xml:space="preserve">Sono state definite tutte le responsabilità </w:t>
            </w:r>
          </w:p>
        </w:tc>
        <w:tc>
          <w:tcPr>
            <w:tcW w:w="1413" w:type="dxa"/>
          </w:tcPr>
          <w:p w14:paraId="6032060C" w14:textId="7AE36A45"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1D5D08" w:rsidRPr="00D96873" w14:paraId="056012D5" w14:textId="77777777" w:rsidTr="001D5D08">
        <w:trPr>
          <w:trHeight w:val="567"/>
        </w:trPr>
        <w:tc>
          <w:tcPr>
            <w:tcW w:w="8219" w:type="dxa"/>
            <w:gridSpan w:val="3"/>
            <w:vAlign w:val="center"/>
          </w:tcPr>
          <w:p w14:paraId="4D0C8A41" w14:textId="65E11471" w:rsidR="001D5D08" w:rsidRPr="001D5D08" w:rsidRDefault="001D5D08" w:rsidP="00BB633E">
            <w:pPr>
              <w:pStyle w:val="Default"/>
              <w:rPr>
                <w:sz w:val="20"/>
                <w:szCs w:val="20"/>
              </w:rPr>
            </w:pPr>
            <w:r>
              <w:rPr>
                <w:sz w:val="20"/>
                <w:szCs w:val="20"/>
              </w:rPr>
              <w:t xml:space="preserve">È stato definito l’abbigliamento previsto e come lavarlo </w:t>
            </w:r>
          </w:p>
        </w:tc>
        <w:tc>
          <w:tcPr>
            <w:tcW w:w="1413" w:type="dxa"/>
          </w:tcPr>
          <w:p w14:paraId="7520C630" w14:textId="0170C963"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1D5D08" w:rsidRPr="00D96873" w14:paraId="19F86722" w14:textId="77777777" w:rsidTr="001D5D08">
        <w:trPr>
          <w:trHeight w:val="567"/>
        </w:trPr>
        <w:tc>
          <w:tcPr>
            <w:tcW w:w="8219" w:type="dxa"/>
            <w:gridSpan w:val="3"/>
            <w:vAlign w:val="center"/>
          </w:tcPr>
          <w:p w14:paraId="51BF1E5D" w14:textId="06DA0F84" w:rsidR="001D5D08" w:rsidRPr="001D5D08" w:rsidRDefault="001D5D08" w:rsidP="00BB633E">
            <w:pPr>
              <w:pStyle w:val="Default"/>
              <w:rPr>
                <w:sz w:val="20"/>
                <w:szCs w:val="20"/>
              </w:rPr>
            </w:pPr>
            <w:r>
              <w:rPr>
                <w:sz w:val="20"/>
                <w:szCs w:val="20"/>
              </w:rPr>
              <w:t xml:space="preserve">Sono stati descritti i piatti e le preparazioni </w:t>
            </w:r>
          </w:p>
        </w:tc>
        <w:tc>
          <w:tcPr>
            <w:tcW w:w="1413" w:type="dxa"/>
          </w:tcPr>
          <w:p w14:paraId="2BFCBD56" w14:textId="5EEA993B"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1D5D08" w:rsidRPr="00D96873" w14:paraId="354304DA" w14:textId="77777777" w:rsidTr="001D5D08">
        <w:trPr>
          <w:trHeight w:val="567"/>
        </w:trPr>
        <w:tc>
          <w:tcPr>
            <w:tcW w:w="8219" w:type="dxa"/>
            <w:gridSpan w:val="3"/>
            <w:vAlign w:val="center"/>
          </w:tcPr>
          <w:p w14:paraId="6999437D" w14:textId="7691F3F8" w:rsidR="001D5D08" w:rsidRPr="001D5D08" w:rsidRDefault="001D5D08" w:rsidP="00BB633E">
            <w:pPr>
              <w:pStyle w:val="Default"/>
              <w:rPr>
                <w:sz w:val="20"/>
                <w:szCs w:val="20"/>
              </w:rPr>
            </w:pPr>
            <w:r>
              <w:rPr>
                <w:sz w:val="20"/>
                <w:szCs w:val="20"/>
              </w:rPr>
              <w:t xml:space="preserve">Sono state individuate le fasi critiche </w:t>
            </w:r>
          </w:p>
        </w:tc>
        <w:tc>
          <w:tcPr>
            <w:tcW w:w="1413" w:type="dxa"/>
          </w:tcPr>
          <w:p w14:paraId="37BEFED5" w14:textId="69054419"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1D5D08" w:rsidRPr="00D96873" w14:paraId="08119276" w14:textId="77777777" w:rsidTr="001D5D08">
        <w:trPr>
          <w:trHeight w:val="567"/>
        </w:trPr>
        <w:tc>
          <w:tcPr>
            <w:tcW w:w="8219" w:type="dxa"/>
            <w:gridSpan w:val="3"/>
            <w:vAlign w:val="center"/>
          </w:tcPr>
          <w:p w14:paraId="671DE002" w14:textId="58497A10" w:rsidR="001D5D08" w:rsidRPr="001D5D08" w:rsidRDefault="001D5D08" w:rsidP="00BB633E">
            <w:pPr>
              <w:pStyle w:val="Default"/>
              <w:rPr>
                <w:sz w:val="20"/>
                <w:szCs w:val="20"/>
              </w:rPr>
            </w:pPr>
            <w:r>
              <w:rPr>
                <w:sz w:val="20"/>
                <w:szCs w:val="20"/>
              </w:rPr>
              <w:t xml:space="preserve">È stato fatto il piano contro gli infestanti </w:t>
            </w:r>
          </w:p>
        </w:tc>
        <w:tc>
          <w:tcPr>
            <w:tcW w:w="1413" w:type="dxa"/>
          </w:tcPr>
          <w:p w14:paraId="00278B24" w14:textId="0E077093"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1D5D08" w:rsidRPr="00D96873" w14:paraId="70D85EC7" w14:textId="77777777" w:rsidTr="001D5D08">
        <w:trPr>
          <w:trHeight w:val="567"/>
        </w:trPr>
        <w:tc>
          <w:tcPr>
            <w:tcW w:w="8219" w:type="dxa"/>
            <w:gridSpan w:val="3"/>
            <w:vAlign w:val="center"/>
          </w:tcPr>
          <w:p w14:paraId="252C7D0E" w14:textId="753C7028" w:rsidR="001D5D08" w:rsidRPr="001D5D08" w:rsidRDefault="001D5D08" w:rsidP="00BB633E">
            <w:pPr>
              <w:pStyle w:val="Default"/>
              <w:rPr>
                <w:sz w:val="20"/>
                <w:szCs w:val="20"/>
              </w:rPr>
            </w:pPr>
            <w:r>
              <w:rPr>
                <w:sz w:val="20"/>
                <w:szCs w:val="20"/>
              </w:rPr>
              <w:t xml:space="preserve">È stato controllato l’allacciamento per acqua potabile (o la disponibilità di cisterne) </w:t>
            </w:r>
          </w:p>
        </w:tc>
        <w:tc>
          <w:tcPr>
            <w:tcW w:w="1413" w:type="dxa"/>
          </w:tcPr>
          <w:p w14:paraId="36C64F2E" w14:textId="4E767FDC"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1D5D08" w:rsidRPr="00D96873" w14:paraId="13511540" w14:textId="77777777" w:rsidTr="001D5D08">
        <w:trPr>
          <w:trHeight w:val="567"/>
        </w:trPr>
        <w:tc>
          <w:tcPr>
            <w:tcW w:w="8219" w:type="dxa"/>
            <w:gridSpan w:val="3"/>
            <w:vAlign w:val="center"/>
          </w:tcPr>
          <w:p w14:paraId="37B8F054" w14:textId="52DDBAA3" w:rsidR="001D5D08" w:rsidRPr="001D5D08" w:rsidRDefault="001D5D08" w:rsidP="00BB633E">
            <w:pPr>
              <w:pStyle w:val="Default"/>
              <w:rPr>
                <w:sz w:val="20"/>
                <w:szCs w:val="20"/>
              </w:rPr>
            </w:pPr>
            <w:r>
              <w:rPr>
                <w:sz w:val="20"/>
                <w:szCs w:val="20"/>
              </w:rPr>
              <w:t xml:space="preserve">È stato preparato il programma di pulizia </w:t>
            </w:r>
          </w:p>
        </w:tc>
        <w:tc>
          <w:tcPr>
            <w:tcW w:w="1413" w:type="dxa"/>
          </w:tcPr>
          <w:p w14:paraId="4CE8A00E" w14:textId="3313E733"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1D5D08" w:rsidRPr="00D96873" w14:paraId="29207884" w14:textId="77777777" w:rsidTr="001D5D08">
        <w:trPr>
          <w:trHeight w:val="567"/>
        </w:trPr>
        <w:tc>
          <w:tcPr>
            <w:tcW w:w="8219" w:type="dxa"/>
            <w:gridSpan w:val="3"/>
            <w:vAlign w:val="center"/>
          </w:tcPr>
          <w:p w14:paraId="28A8FBC3" w14:textId="095311C7" w:rsidR="001D5D08" w:rsidRPr="001D5D08" w:rsidRDefault="001D5D08" w:rsidP="00BB633E">
            <w:pPr>
              <w:pStyle w:val="Default"/>
              <w:rPr>
                <w:sz w:val="20"/>
                <w:szCs w:val="20"/>
              </w:rPr>
            </w:pPr>
            <w:r>
              <w:rPr>
                <w:sz w:val="20"/>
                <w:szCs w:val="20"/>
              </w:rPr>
              <w:t xml:space="preserve">Sono disponibili tutti i prodotti per le pulizie e per l’igiene personale </w:t>
            </w:r>
          </w:p>
        </w:tc>
        <w:tc>
          <w:tcPr>
            <w:tcW w:w="1413" w:type="dxa"/>
          </w:tcPr>
          <w:p w14:paraId="75CF3490" w14:textId="1E83DA12"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407DD0">
              <w:rPr>
                <w:rFonts w:asciiTheme="minorHAnsi" w:hAnsiTheme="minorHAnsi" w:cstheme="minorHAnsi"/>
                <w:b/>
                <w:bCs/>
                <w:spacing w:val="6"/>
                <w:sz w:val="48"/>
                <w:szCs w:val="48"/>
              </w:rPr>
              <w:t>□</w:t>
            </w:r>
          </w:p>
        </w:tc>
      </w:tr>
      <w:tr w:rsidR="00D90C26" w:rsidRPr="00D96873" w14:paraId="34E39C38" w14:textId="77777777" w:rsidTr="001D5D08">
        <w:trPr>
          <w:trHeight w:val="567"/>
        </w:trPr>
        <w:tc>
          <w:tcPr>
            <w:tcW w:w="8219" w:type="dxa"/>
            <w:gridSpan w:val="3"/>
            <w:vAlign w:val="center"/>
          </w:tcPr>
          <w:p w14:paraId="3A6C7C6A" w14:textId="680C849F" w:rsidR="00D90C26" w:rsidRDefault="00D90C26" w:rsidP="00BB633E">
            <w:pPr>
              <w:pStyle w:val="Default"/>
              <w:rPr>
                <w:sz w:val="20"/>
                <w:szCs w:val="20"/>
              </w:rPr>
            </w:pPr>
            <w:r>
              <w:rPr>
                <w:sz w:val="20"/>
                <w:szCs w:val="20"/>
              </w:rPr>
              <w:t>Le pertinenze sono state sfalciate, pulite e, se del caso, bonificate</w:t>
            </w:r>
          </w:p>
        </w:tc>
        <w:tc>
          <w:tcPr>
            <w:tcW w:w="1413" w:type="dxa"/>
          </w:tcPr>
          <w:p w14:paraId="6EEDD3CF" w14:textId="55B9D39D" w:rsidR="00D90C26" w:rsidRPr="00407DD0" w:rsidRDefault="00D90C26" w:rsidP="004E3C93">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1D5D08" w:rsidRPr="00D96873" w14:paraId="75092011" w14:textId="77777777" w:rsidTr="001D5D08">
        <w:trPr>
          <w:trHeight w:val="567"/>
        </w:trPr>
        <w:tc>
          <w:tcPr>
            <w:tcW w:w="8219" w:type="dxa"/>
            <w:gridSpan w:val="3"/>
            <w:vAlign w:val="center"/>
          </w:tcPr>
          <w:p w14:paraId="5DBC31B3" w14:textId="329B4281" w:rsidR="001D5D08" w:rsidRPr="001D5D08" w:rsidRDefault="001D5D08" w:rsidP="00BB633E">
            <w:pPr>
              <w:pStyle w:val="Default"/>
              <w:rPr>
                <w:sz w:val="20"/>
                <w:szCs w:val="20"/>
              </w:rPr>
            </w:pPr>
            <w:r>
              <w:rPr>
                <w:sz w:val="20"/>
                <w:szCs w:val="20"/>
              </w:rPr>
              <w:t xml:space="preserve">È stata prevista la posizione dei contenitori per i rifiuti </w:t>
            </w:r>
          </w:p>
        </w:tc>
        <w:tc>
          <w:tcPr>
            <w:tcW w:w="1413" w:type="dxa"/>
          </w:tcPr>
          <w:p w14:paraId="17CB8063" w14:textId="4351A919" w:rsidR="001D5D08" w:rsidRPr="00D96873" w:rsidRDefault="001D5D08" w:rsidP="004E3C93">
            <w:pPr>
              <w:pStyle w:val="NormaleWeb"/>
              <w:spacing w:before="0" w:beforeAutospacing="0" w:after="0" w:afterAutospacing="0"/>
              <w:jc w:val="center"/>
              <w:rPr>
                <w:rFonts w:asciiTheme="minorHAnsi" w:hAnsiTheme="minorHAnsi" w:cstheme="minorHAnsi"/>
                <w:b/>
                <w:bCs/>
                <w:spacing w:val="6"/>
                <w:sz w:val="20"/>
                <w:szCs w:val="20"/>
              </w:rPr>
            </w:pPr>
            <w:r w:rsidRPr="00407DD0">
              <w:rPr>
                <w:rFonts w:asciiTheme="minorHAnsi" w:hAnsiTheme="minorHAnsi" w:cstheme="minorHAnsi"/>
                <w:b/>
                <w:bCs/>
                <w:spacing w:val="6"/>
                <w:sz w:val="48"/>
                <w:szCs w:val="48"/>
              </w:rPr>
              <w:t>□</w:t>
            </w:r>
          </w:p>
        </w:tc>
      </w:tr>
      <w:tr w:rsidR="001D5D08" w:rsidRPr="00D96873" w14:paraId="0B84885B" w14:textId="77777777" w:rsidTr="001D5D08">
        <w:trPr>
          <w:trHeight w:val="567"/>
        </w:trPr>
        <w:tc>
          <w:tcPr>
            <w:tcW w:w="8219" w:type="dxa"/>
            <w:gridSpan w:val="3"/>
            <w:vAlign w:val="center"/>
          </w:tcPr>
          <w:p w14:paraId="5E745A9B" w14:textId="3C8D02E1" w:rsidR="001D5D08" w:rsidRDefault="001D5D08" w:rsidP="00BB633E">
            <w:pPr>
              <w:pStyle w:val="Default"/>
              <w:rPr>
                <w:sz w:val="20"/>
                <w:szCs w:val="20"/>
              </w:rPr>
            </w:pPr>
            <w:r>
              <w:rPr>
                <w:sz w:val="20"/>
                <w:szCs w:val="20"/>
              </w:rPr>
              <w:t>È stato predisposto il piano per svuotare i contenitori dei rifiuti</w:t>
            </w:r>
          </w:p>
        </w:tc>
        <w:tc>
          <w:tcPr>
            <w:tcW w:w="1413" w:type="dxa"/>
          </w:tcPr>
          <w:p w14:paraId="30C4DDFA" w14:textId="4B2C0809"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45A44">
              <w:rPr>
                <w:rFonts w:asciiTheme="minorHAnsi" w:hAnsiTheme="minorHAnsi" w:cstheme="minorHAnsi"/>
                <w:b/>
                <w:bCs/>
                <w:spacing w:val="6"/>
                <w:sz w:val="48"/>
                <w:szCs w:val="48"/>
              </w:rPr>
              <w:t>□</w:t>
            </w:r>
          </w:p>
        </w:tc>
      </w:tr>
      <w:tr w:rsidR="001D5D08" w:rsidRPr="00D96873" w14:paraId="403EE536" w14:textId="77777777" w:rsidTr="001D5D08">
        <w:trPr>
          <w:trHeight w:val="567"/>
        </w:trPr>
        <w:tc>
          <w:tcPr>
            <w:tcW w:w="8219" w:type="dxa"/>
            <w:gridSpan w:val="3"/>
            <w:vAlign w:val="center"/>
          </w:tcPr>
          <w:p w14:paraId="766FB7F0" w14:textId="20B3D334" w:rsidR="001D5D08" w:rsidRDefault="001D5D08" w:rsidP="00BB633E">
            <w:pPr>
              <w:pStyle w:val="Default"/>
              <w:rPr>
                <w:sz w:val="20"/>
                <w:szCs w:val="20"/>
              </w:rPr>
            </w:pPr>
            <w:r>
              <w:rPr>
                <w:sz w:val="20"/>
                <w:szCs w:val="20"/>
              </w:rPr>
              <w:t xml:space="preserve">È stata prevista la disposizione dei WC </w:t>
            </w:r>
          </w:p>
        </w:tc>
        <w:tc>
          <w:tcPr>
            <w:tcW w:w="1413" w:type="dxa"/>
          </w:tcPr>
          <w:p w14:paraId="36F06AD3" w14:textId="733D2B24"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004B967B" w14:textId="77777777" w:rsidTr="001D5D08">
        <w:trPr>
          <w:trHeight w:val="567"/>
        </w:trPr>
        <w:tc>
          <w:tcPr>
            <w:tcW w:w="8219" w:type="dxa"/>
            <w:gridSpan w:val="3"/>
            <w:vAlign w:val="center"/>
          </w:tcPr>
          <w:p w14:paraId="47EC2A2C" w14:textId="74FF3350" w:rsidR="001D5D08" w:rsidRDefault="001D5D08" w:rsidP="00BB633E">
            <w:pPr>
              <w:pStyle w:val="Default"/>
              <w:rPr>
                <w:sz w:val="20"/>
                <w:szCs w:val="20"/>
              </w:rPr>
            </w:pPr>
            <w:r>
              <w:rPr>
                <w:sz w:val="20"/>
                <w:szCs w:val="20"/>
              </w:rPr>
              <w:t xml:space="preserve">Sono stati predisposti e attrezzati i punti di lavaggio per le mani </w:t>
            </w:r>
          </w:p>
        </w:tc>
        <w:tc>
          <w:tcPr>
            <w:tcW w:w="1413" w:type="dxa"/>
          </w:tcPr>
          <w:p w14:paraId="4A1AC6DB" w14:textId="0CACF72C"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1DF0C113" w14:textId="77777777" w:rsidTr="001D5D08">
        <w:trPr>
          <w:trHeight w:val="567"/>
        </w:trPr>
        <w:tc>
          <w:tcPr>
            <w:tcW w:w="8219" w:type="dxa"/>
            <w:gridSpan w:val="3"/>
            <w:vAlign w:val="center"/>
          </w:tcPr>
          <w:p w14:paraId="6ED894C5" w14:textId="4F9ED116" w:rsidR="001D5D08" w:rsidRDefault="001D5D08" w:rsidP="00BB633E">
            <w:pPr>
              <w:pStyle w:val="Default"/>
              <w:rPr>
                <w:sz w:val="20"/>
                <w:szCs w:val="20"/>
              </w:rPr>
            </w:pPr>
            <w:r>
              <w:rPr>
                <w:sz w:val="20"/>
                <w:szCs w:val="20"/>
              </w:rPr>
              <w:t xml:space="preserve">È stata verificata la rispondenza delle strutture </w:t>
            </w:r>
          </w:p>
        </w:tc>
        <w:tc>
          <w:tcPr>
            <w:tcW w:w="1413" w:type="dxa"/>
          </w:tcPr>
          <w:p w14:paraId="05D02A3B" w14:textId="62930675"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52E8C41D" w14:textId="77777777" w:rsidTr="001D5D08">
        <w:trPr>
          <w:trHeight w:val="567"/>
        </w:trPr>
        <w:tc>
          <w:tcPr>
            <w:tcW w:w="8219" w:type="dxa"/>
            <w:gridSpan w:val="3"/>
            <w:vAlign w:val="center"/>
          </w:tcPr>
          <w:p w14:paraId="382BACC0" w14:textId="7D37331B" w:rsidR="001D5D08" w:rsidRDefault="001D5D08" w:rsidP="00BB633E">
            <w:pPr>
              <w:pStyle w:val="Default"/>
              <w:rPr>
                <w:sz w:val="20"/>
                <w:szCs w:val="20"/>
              </w:rPr>
            </w:pPr>
            <w:r>
              <w:rPr>
                <w:sz w:val="20"/>
                <w:szCs w:val="20"/>
              </w:rPr>
              <w:lastRenderedPageBreak/>
              <w:t xml:space="preserve">È stata verificata la rispondenza delle attrezzature e la loro manutenzione </w:t>
            </w:r>
          </w:p>
        </w:tc>
        <w:tc>
          <w:tcPr>
            <w:tcW w:w="1413" w:type="dxa"/>
          </w:tcPr>
          <w:p w14:paraId="7E8F1A16" w14:textId="3D6BAE8A"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459F9660" w14:textId="77777777" w:rsidTr="001D5D08">
        <w:trPr>
          <w:trHeight w:val="567"/>
        </w:trPr>
        <w:tc>
          <w:tcPr>
            <w:tcW w:w="8219" w:type="dxa"/>
            <w:gridSpan w:val="3"/>
            <w:vAlign w:val="center"/>
          </w:tcPr>
          <w:p w14:paraId="46B86BC5" w14:textId="273C608E" w:rsidR="001D5D08" w:rsidRDefault="001D5D08" w:rsidP="00BB633E">
            <w:pPr>
              <w:pStyle w:val="Default"/>
              <w:rPr>
                <w:sz w:val="20"/>
                <w:szCs w:val="20"/>
              </w:rPr>
            </w:pPr>
            <w:r>
              <w:rPr>
                <w:sz w:val="20"/>
                <w:szCs w:val="20"/>
              </w:rPr>
              <w:t xml:space="preserve">Sono disponibili frigoriferi e congelatori funzionanti e in numero sufficiente </w:t>
            </w:r>
          </w:p>
        </w:tc>
        <w:tc>
          <w:tcPr>
            <w:tcW w:w="1413" w:type="dxa"/>
          </w:tcPr>
          <w:p w14:paraId="2C0B393D" w14:textId="6713BD85"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13440D25" w14:textId="77777777" w:rsidTr="001D5D08">
        <w:trPr>
          <w:trHeight w:val="567"/>
        </w:trPr>
        <w:tc>
          <w:tcPr>
            <w:tcW w:w="8219" w:type="dxa"/>
            <w:gridSpan w:val="3"/>
            <w:vAlign w:val="center"/>
          </w:tcPr>
          <w:p w14:paraId="1658CA14" w14:textId="3B19FA10" w:rsidR="001D5D08" w:rsidRDefault="001D5D08" w:rsidP="00BB633E">
            <w:pPr>
              <w:pStyle w:val="Default"/>
              <w:rPr>
                <w:sz w:val="20"/>
                <w:szCs w:val="20"/>
              </w:rPr>
            </w:pPr>
            <w:r>
              <w:rPr>
                <w:sz w:val="20"/>
                <w:szCs w:val="20"/>
              </w:rPr>
              <w:t xml:space="preserve">I frigoriferi e i congelatori funzionano correttamente </w:t>
            </w:r>
          </w:p>
        </w:tc>
        <w:tc>
          <w:tcPr>
            <w:tcW w:w="1413" w:type="dxa"/>
          </w:tcPr>
          <w:p w14:paraId="674D15A3" w14:textId="7B5A8BE7"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1D5D08" w:rsidRPr="00D96873" w14:paraId="0FE4C83F" w14:textId="77777777" w:rsidTr="001D5D08">
        <w:trPr>
          <w:trHeight w:val="567"/>
        </w:trPr>
        <w:tc>
          <w:tcPr>
            <w:tcW w:w="8219" w:type="dxa"/>
            <w:gridSpan w:val="3"/>
            <w:vAlign w:val="center"/>
          </w:tcPr>
          <w:p w14:paraId="34B912BE" w14:textId="3EC523AE" w:rsidR="001D5D08" w:rsidRDefault="001D5D08" w:rsidP="00BB633E">
            <w:pPr>
              <w:pStyle w:val="Default"/>
              <w:rPr>
                <w:sz w:val="20"/>
                <w:szCs w:val="20"/>
              </w:rPr>
            </w:pPr>
            <w:r>
              <w:rPr>
                <w:sz w:val="20"/>
                <w:szCs w:val="20"/>
              </w:rPr>
              <w:t xml:space="preserve">I termometri sono funzionanti correttamente </w:t>
            </w:r>
          </w:p>
        </w:tc>
        <w:tc>
          <w:tcPr>
            <w:tcW w:w="1413" w:type="dxa"/>
          </w:tcPr>
          <w:p w14:paraId="3B10D5BF" w14:textId="5BB60F08"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1D5D08" w:rsidRPr="00D96873" w14:paraId="6E659E11" w14:textId="77777777" w:rsidTr="001D5D08">
        <w:trPr>
          <w:trHeight w:val="567"/>
        </w:trPr>
        <w:tc>
          <w:tcPr>
            <w:tcW w:w="8219" w:type="dxa"/>
            <w:gridSpan w:val="3"/>
            <w:vAlign w:val="center"/>
          </w:tcPr>
          <w:p w14:paraId="56E2D3C7" w14:textId="77463754" w:rsidR="001D5D08" w:rsidRDefault="001D5D08" w:rsidP="00BB633E">
            <w:pPr>
              <w:pStyle w:val="Default"/>
              <w:rPr>
                <w:sz w:val="20"/>
                <w:szCs w:val="20"/>
              </w:rPr>
            </w:pPr>
            <w:r>
              <w:rPr>
                <w:sz w:val="20"/>
                <w:szCs w:val="20"/>
              </w:rPr>
              <w:t xml:space="preserve">Sono disponibili le stoviglie monouso, per alimenti </w:t>
            </w:r>
          </w:p>
        </w:tc>
        <w:tc>
          <w:tcPr>
            <w:tcW w:w="1413" w:type="dxa"/>
          </w:tcPr>
          <w:p w14:paraId="56E370A7" w14:textId="726B9852"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1D5D08" w:rsidRPr="00D96873" w14:paraId="5F2C32B6" w14:textId="77777777" w:rsidTr="001D5D08">
        <w:trPr>
          <w:trHeight w:val="567"/>
        </w:trPr>
        <w:tc>
          <w:tcPr>
            <w:tcW w:w="8219" w:type="dxa"/>
            <w:gridSpan w:val="3"/>
            <w:vAlign w:val="center"/>
          </w:tcPr>
          <w:p w14:paraId="4B6DE57D" w14:textId="1872925A" w:rsidR="001D5D08" w:rsidRDefault="001D5D08" w:rsidP="00BB633E">
            <w:pPr>
              <w:pStyle w:val="Default"/>
              <w:rPr>
                <w:sz w:val="20"/>
                <w:szCs w:val="20"/>
              </w:rPr>
            </w:pPr>
            <w:r>
              <w:rPr>
                <w:sz w:val="20"/>
                <w:szCs w:val="20"/>
              </w:rPr>
              <w:t xml:space="preserve">È stata controllata l’affidabilità dei fornitori </w:t>
            </w:r>
          </w:p>
        </w:tc>
        <w:tc>
          <w:tcPr>
            <w:tcW w:w="1413" w:type="dxa"/>
          </w:tcPr>
          <w:p w14:paraId="5209DB3A" w14:textId="24BF69A4"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1D5D08" w:rsidRPr="00D96873" w14:paraId="30FE7845" w14:textId="77777777" w:rsidTr="001D5D08">
        <w:trPr>
          <w:trHeight w:val="567"/>
        </w:trPr>
        <w:tc>
          <w:tcPr>
            <w:tcW w:w="8219" w:type="dxa"/>
            <w:gridSpan w:val="3"/>
            <w:vAlign w:val="center"/>
          </w:tcPr>
          <w:p w14:paraId="3DA24683" w14:textId="40CD2E74" w:rsidR="001D5D08" w:rsidRDefault="001D5D08" w:rsidP="00BB633E">
            <w:pPr>
              <w:pStyle w:val="Default"/>
              <w:rPr>
                <w:sz w:val="20"/>
                <w:szCs w:val="20"/>
              </w:rPr>
            </w:pPr>
            <w:r>
              <w:rPr>
                <w:sz w:val="20"/>
                <w:szCs w:val="20"/>
              </w:rPr>
              <w:t xml:space="preserve">È previsto chi controllerà le consegne </w:t>
            </w:r>
          </w:p>
        </w:tc>
        <w:tc>
          <w:tcPr>
            <w:tcW w:w="1413" w:type="dxa"/>
          </w:tcPr>
          <w:p w14:paraId="1577D3A1" w14:textId="5E448920"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1D5D08" w:rsidRPr="00D96873" w14:paraId="599F32DB" w14:textId="77777777" w:rsidTr="001D5D08">
        <w:trPr>
          <w:trHeight w:val="567"/>
        </w:trPr>
        <w:tc>
          <w:tcPr>
            <w:tcW w:w="8219" w:type="dxa"/>
            <w:gridSpan w:val="3"/>
            <w:vAlign w:val="center"/>
          </w:tcPr>
          <w:p w14:paraId="59104E52" w14:textId="3BDB057F" w:rsidR="001D5D08" w:rsidRDefault="001D5D08" w:rsidP="00BB633E">
            <w:pPr>
              <w:pStyle w:val="Default"/>
              <w:rPr>
                <w:sz w:val="20"/>
                <w:szCs w:val="20"/>
              </w:rPr>
            </w:pPr>
            <w:r>
              <w:rPr>
                <w:sz w:val="20"/>
                <w:szCs w:val="20"/>
              </w:rPr>
              <w:t xml:space="preserve">È stata predisposto un sistema valido di rintracciabilità </w:t>
            </w:r>
          </w:p>
        </w:tc>
        <w:tc>
          <w:tcPr>
            <w:tcW w:w="1413" w:type="dxa"/>
          </w:tcPr>
          <w:p w14:paraId="61998564" w14:textId="243D0E62"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3BD47712" w14:textId="77777777" w:rsidTr="001D5D08">
        <w:trPr>
          <w:trHeight w:val="567"/>
        </w:trPr>
        <w:tc>
          <w:tcPr>
            <w:tcW w:w="8219" w:type="dxa"/>
            <w:gridSpan w:val="3"/>
            <w:vAlign w:val="center"/>
          </w:tcPr>
          <w:p w14:paraId="4B6EDA1E" w14:textId="4EF19A3F" w:rsidR="001D5D08" w:rsidRDefault="001D5D08" w:rsidP="00BB633E">
            <w:pPr>
              <w:pStyle w:val="Default"/>
              <w:rPr>
                <w:sz w:val="20"/>
                <w:szCs w:val="20"/>
              </w:rPr>
            </w:pPr>
            <w:r>
              <w:rPr>
                <w:sz w:val="20"/>
                <w:szCs w:val="20"/>
              </w:rPr>
              <w:t xml:space="preserve">È stato previsto come trasportare i prodotti </w:t>
            </w:r>
          </w:p>
        </w:tc>
        <w:tc>
          <w:tcPr>
            <w:tcW w:w="1413" w:type="dxa"/>
          </w:tcPr>
          <w:p w14:paraId="76B29393" w14:textId="555D9C71"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1D5D08" w:rsidRPr="00D96873" w14:paraId="5A2CE38A" w14:textId="77777777" w:rsidTr="001D5D08">
        <w:trPr>
          <w:trHeight w:val="567"/>
        </w:trPr>
        <w:tc>
          <w:tcPr>
            <w:tcW w:w="8219" w:type="dxa"/>
            <w:gridSpan w:val="3"/>
            <w:vAlign w:val="center"/>
          </w:tcPr>
          <w:p w14:paraId="60E8D35D" w14:textId="634BE781" w:rsidR="001D5D08" w:rsidRDefault="004E3C93" w:rsidP="00BB633E">
            <w:pPr>
              <w:pStyle w:val="Default"/>
              <w:rPr>
                <w:sz w:val="20"/>
                <w:szCs w:val="20"/>
              </w:rPr>
            </w:pPr>
            <w:r>
              <w:rPr>
                <w:sz w:val="20"/>
                <w:szCs w:val="20"/>
              </w:rPr>
              <w:t xml:space="preserve">Le superfici e le attrezzature sono facilmente pulibili </w:t>
            </w:r>
          </w:p>
        </w:tc>
        <w:tc>
          <w:tcPr>
            <w:tcW w:w="1413" w:type="dxa"/>
          </w:tcPr>
          <w:p w14:paraId="5F019137" w14:textId="034788E6"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1D5D08" w:rsidRPr="00D96873" w14:paraId="6C1F96D5" w14:textId="77777777" w:rsidTr="001D5D08">
        <w:trPr>
          <w:trHeight w:val="567"/>
        </w:trPr>
        <w:tc>
          <w:tcPr>
            <w:tcW w:w="8219" w:type="dxa"/>
            <w:gridSpan w:val="3"/>
            <w:vAlign w:val="center"/>
          </w:tcPr>
          <w:p w14:paraId="072208F1" w14:textId="178E166F" w:rsidR="001D5D08" w:rsidRDefault="004E3C93" w:rsidP="00BB633E">
            <w:pPr>
              <w:pStyle w:val="Default"/>
              <w:rPr>
                <w:sz w:val="20"/>
                <w:szCs w:val="20"/>
              </w:rPr>
            </w:pPr>
            <w:r>
              <w:rPr>
                <w:sz w:val="20"/>
                <w:szCs w:val="20"/>
              </w:rPr>
              <w:t xml:space="preserve">Le superfici e le attrezzature non presentano importanti segni di usura </w:t>
            </w:r>
          </w:p>
        </w:tc>
        <w:tc>
          <w:tcPr>
            <w:tcW w:w="1413" w:type="dxa"/>
          </w:tcPr>
          <w:p w14:paraId="3FBDB6EE" w14:textId="6A5B9DF8" w:rsidR="001D5D08" w:rsidRPr="00407DD0" w:rsidRDefault="001D5D08" w:rsidP="004E3C93">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BB633E" w:rsidRPr="00D96873" w14:paraId="12757FF4" w14:textId="77777777" w:rsidTr="001D5D08">
        <w:trPr>
          <w:trHeight w:val="567"/>
        </w:trPr>
        <w:tc>
          <w:tcPr>
            <w:tcW w:w="8219" w:type="dxa"/>
            <w:gridSpan w:val="3"/>
            <w:vAlign w:val="center"/>
          </w:tcPr>
          <w:p w14:paraId="12EA696F" w14:textId="076D7C63" w:rsidR="00BB633E" w:rsidRDefault="00BB633E" w:rsidP="00BB633E">
            <w:pPr>
              <w:pStyle w:val="Default"/>
              <w:rPr>
                <w:sz w:val="20"/>
                <w:szCs w:val="20"/>
              </w:rPr>
            </w:pPr>
            <w:r>
              <w:rPr>
                <w:sz w:val="20"/>
                <w:szCs w:val="20"/>
              </w:rPr>
              <w:t>I servizi igienici sono puliti e dotati di illuminazione adeguata</w:t>
            </w:r>
          </w:p>
        </w:tc>
        <w:tc>
          <w:tcPr>
            <w:tcW w:w="1413" w:type="dxa"/>
          </w:tcPr>
          <w:p w14:paraId="45DB8B22" w14:textId="57C818B3"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BB633E" w:rsidRPr="00D96873" w14:paraId="14037181" w14:textId="77777777" w:rsidTr="001D5D08">
        <w:trPr>
          <w:trHeight w:val="567"/>
        </w:trPr>
        <w:tc>
          <w:tcPr>
            <w:tcW w:w="8219" w:type="dxa"/>
            <w:gridSpan w:val="3"/>
            <w:vAlign w:val="center"/>
          </w:tcPr>
          <w:p w14:paraId="40BA7CFF" w14:textId="0E49A734" w:rsidR="00BB633E" w:rsidRDefault="00BB633E" w:rsidP="00BB633E">
            <w:pPr>
              <w:pStyle w:val="Default"/>
              <w:rPr>
                <w:sz w:val="20"/>
                <w:szCs w:val="20"/>
              </w:rPr>
            </w:pPr>
            <w:r>
              <w:rPr>
                <w:sz w:val="20"/>
                <w:szCs w:val="20"/>
              </w:rPr>
              <w:t>I servizi igienici dispongono di carta igienica, sapone, acqua potabile, carta monouso</w:t>
            </w:r>
          </w:p>
        </w:tc>
        <w:tc>
          <w:tcPr>
            <w:tcW w:w="1413" w:type="dxa"/>
          </w:tcPr>
          <w:p w14:paraId="4D5A15CE" w14:textId="32686132"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76AFC475" w14:textId="77777777" w:rsidTr="001D5D08">
        <w:trPr>
          <w:trHeight w:val="567"/>
        </w:trPr>
        <w:tc>
          <w:tcPr>
            <w:tcW w:w="8219" w:type="dxa"/>
            <w:gridSpan w:val="3"/>
            <w:vAlign w:val="center"/>
          </w:tcPr>
          <w:p w14:paraId="63262A64" w14:textId="37AD369F" w:rsidR="00BB633E" w:rsidRDefault="00BB633E" w:rsidP="00BB633E">
            <w:pPr>
              <w:pStyle w:val="Default"/>
              <w:rPr>
                <w:sz w:val="20"/>
                <w:szCs w:val="20"/>
              </w:rPr>
            </w:pPr>
          </w:p>
        </w:tc>
        <w:tc>
          <w:tcPr>
            <w:tcW w:w="1413" w:type="dxa"/>
          </w:tcPr>
          <w:p w14:paraId="4A3537F0" w14:textId="696590A8"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07A40A6C" w14:textId="77777777" w:rsidTr="001D5D08">
        <w:trPr>
          <w:trHeight w:val="567"/>
        </w:trPr>
        <w:tc>
          <w:tcPr>
            <w:tcW w:w="8219" w:type="dxa"/>
            <w:gridSpan w:val="3"/>
            <w:vAlign w:val="center"/>
          </w:tcPr>
          <w:p w14:paraId="6A6BF8AD" w14:textId="77777777" w:rsidR="00BB633E" w:rsidRDefault="00BB633E" w:rsidP="00BB633E">
            <w:pPr>
              <w:pStyle w:val="Default"/>
              <w:rPr>
                <w:sz w:val="20"/>
                <w:szCs w:val="20"/>
              </w:rPr>
            </w:pPr>
          </w:p>
        </w:tc>
        <w:tc>
          <w:tcPr>
            <w:tcW w:w="1413" w:type="dxa"/>
          </w:tcPr>
          <w:p w14:paraId="4B2FE654" w14:textId="45C5110F"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p>
        </w:tc>
      </w:tr>
      <w:tr w:rsidR="00BB633E" w:rsidRPr="00D96873" w14:paraId="1717BC07" w14:textId="77777777" w:rsidTr="001D5D08">
        <w:trPr>
          <w:trHeight w:val="567"/>
        </w:trPr>
        <w:tc>
          <w:tcPr>
            <w:tcW w:w="8219" w:type="dxa"/>
            <w:gridSpan w:val="3"/>
            <w:vAlign w:val="center"/>
          </w:tcPr>
          <w:p w14:paraId="3B3085E9" w14:textId="77777777" w:rsidR="00BB633E" w:rsidRDefault="00BB633E" w:rsidP="00BB633E">
            <w:pPr>
              <w:pStyle w:val="Default"/>
              <w:rPr>
                <w:sz w:val="20"/>
                <w:szCs w:val="20"/>
              </w:rPr>
            </w:pPr>
          </w:p>
        </w:tc>
        <w:tc>
          <w:tcPr>
            <w:tcW w:w="1413" w:type="dxa"/>
          </w:tcPr>
          <w:p w14:paraId="4F8E09B8" w14:textId="384E247D"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BB633E" w:rsidRPr="00D96873" w14:paraId="3AD4A800" w14:textId="77777777" w:rsidTr="001D5D08">
        <w:trPr>
          <w:trHeight w:val="567"/>
        </w:trPr>
        <w:tc>
          <w:tcPr>
            <w:tcW w:w="8219" w:type="dxa"/>
            <w:gridSpan w:val="3"/>
            <w:vAlign w:val="center"/>
          </w:tcPr>
          <w:p w14:paraId="04950667" w14:textId="77777777" w:rsidR="00BB633E" w:rsidRDefault="00BB633E" w:rsidP="00BB633E">
            <w:pPr>
              <w:pStyle w:val="Default"/>
              <w:rPr>
                <w:sz w:val="20"/>
                <w:szCs w:val="20"/>
              </w:rPr>
            </w:pPr>
          </w:p>
        </w:tc>
        <w:tc>
          <w:tcPr>
            <w:tcW w:w="1413" w:type="dxa"/>
          </w:tcPr>
          <w:p w14:paraId="64235730" w14:textId="28DAA714"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BB633E" w:rsidRPr="00D96873" w14:paraId="4A9C27A6" w14:textId="77777777" w:rsidTr="001D5D08">
        <w:trPr>
          <w:trHeight w:val="567"/>
        </w:trPr>
        <w:tc>
          <w:tcPr>
            <w:tcW w:w="8219" w:type="dxa"/>
            <w:gridSpan w:val="3"/>
            <w:vAlign w:val="center"/>
          </w:tcPr>
          <w:p w14:paraId="0B3DE07E" w14:textId="77777777" w:rsidR="00BB633E" w:rsidRDefault="00BB633E" w:rsidP="00BB633E">
            <w:pPr>
              <w:pStyle w:val="Default"/>
              <w:rPr>
                <w:sz w:val="20"/>
                <w:szCs w:val="20"/>
              </w:rPr>
            </w:pPr>
          </w:p>
        </w:tc>
        <w:tc>
          <w:tcPr>
            <w:tcW w:w="1413" w:type="dxa"/>
          </w:tcPr>
          <w:p w14:paraId="5FDA091B" w14:textId="674871AC"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377138BC" w14:textId="77777777" w:rsidTr="001D5D08">
        <w:trPr>
          <w:trHeight w:val="567"/>
        </w:trPr>
        <w:tc>
          <w:tcPr>
            <w:tcW w:w="8219" w:type="dxa"/>
            <w:gridSpan w:val="3"/>
            <w:vAlign w:val="center"/>
          </w:tcPr>
          <w:p w14:paraId="63A9F926" w14:textId="77777777" w:rsidR="00BB633E" w:rsidRDefault="00BB633E" w:rsidP="00BB633E">
            <w:pPr>
              <w:pStyle w:val="Default"/>
              <w:rPr>
                <w:sz w:val="20"/>
                <w:szCs w:val="20"/>
              </w:rPr>
            </w:pPr>
          </w:p>
        </w:tc>
        <w:tc>
          <w:tcPr>
            <w:tcW w:w="1413" w:type="dxa"/>
          </w:tcPr>
          <w:p w14:paraId="0AC80B96" w14:textId="613DB14B"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6FDFEA64" w14:textId="77777777" w:rsidTr="001D5D08">
        <w:trPr>
          <w:trHeight w:val="567"/>
        </w:trPr>
        <w:tc>
          <w:tcPr>
            <w:tcW w:w="8219" w:type="dxa"/>
            <w:gridSpan w:val="3"/>
            <w:vAlign w:val="center"/>
          </w:tcPr>
          <w:p w14:paraId="5E0925AE" w14:textId="77777777" w:rsidR="00BB633E" w:rsidRDefault="00BB633E" w:rsidP="00BB633E">
            <w:pPr>
              <w:pStyle w:val="Default"/>
              <w:rPr>
                <w:sz w:val="20"/>
                <w:szCs w:val="20"/>
              </w:rPr>
            </w:pPr>
          </w:p>
        </w:tc>
        <w:tc>
          <w:tcPr>
            <w:tcW w:w="1413" w:type="dxa"/>
          </w:tcPr>
          <w:p w14:paraId="1FF75E0D" w14:textId="02913A5D"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0B42F8">
              <w:rPr>
                <w:rFonts w:asciiTheme="minorHAnsi" w:hAnsiTheme="minorHAnsi" w:cstheme="minorHAnsi"/>
                <w:b/>
                <w:bCs/>
                <w:spacing w:val="6"/>
                <w:sz w:val="48"/>
                <w:szCs w:val="48"/>
              </w:rPr>
              <w:t>□</w:t>
            </w:r>
          </w:p>
        </w:tc>
      </w:tr>
      <w:tr w:rsidR="00BB633E" w:rsidRPr="00D96873" w14:paraId="40423242" w14:textId="77777777" w:rsidTr="001D5D08">
        <w:trPr>
          <w:trHeight w:val="567"/>
        </w:trPr>
        <w:tc>
          <w:tcPr>
            <w:tcW w:w="8219" w:type="dxa"/>
            <w:gridSpan w:val="3"/>
            <w:vAlign w:val="center"/>
          </w:tcPr>
          <w:p w14:paraId="7C2FFE14" w14:textId="77777777" w:rsidR="00BB633E" w:rsidRDefault="00BB633E" w:rsidP="00BB633E">
            <w:pPr>
              <w:pStyle w:val="Default"/>
              <w:rPr>
                <w:sz w:val="20"/>
                <w:szCs w:val="20"/>
              </w:rPr>
            </w:pPr>
          </w:p>
        </w:tc>
        <w:tc>
          <w:tcPr>
            <w:tcW w:w="1413" w:type="dxa"/>
          </w:tcPr>
          <w:p w14:paraId="583339EE" w14:textId="1878A24F"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74AE0F0B" w14:textId="77777777" w:rsidTr="001D5D08">
        <w:trPr>
          <w:trHeight w:val="567"/>
        </w:trPr>
        <w:tc>
          <w:tcPr>
            <w:tcW w:w="8219" w:type="dxa"/>
            <w:gridSpan w:val="3"/>
            <w:vAlign w:val="center"/>
          </w:tcPr>
          <w:p w14:paraId="468EDCCD" w14:textId="77777777" w:rsidR="00BB633E" w:rsidRDefault="00BB633E" w:rsidP="00BB633E">
            <w:pPr>
              <w:pStyle w:val="Default"/>
              <w:rPr>
                <w:sz w:val="20"/>
                <w:szCs w:val="20"/>
              </w:rPr>
            </w:pPr>
          </w:p>
        </w:tc>
        <w:tc>
          <w:tcPr>
            <w:tcW w:w="1413" w:type="dxa"/>
          </w:tcPr>
          <w:p w14:paraId="71B9819B" w14:textId="66F75DBB"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0CCB55E7" w14:textId="77777777" w:rsidTr="001D5D08">
        <w:trPr>
          <w:trHeight w:val="567"/>
        </w:trPr>
        <w:tc>
          <w:tcPr>
            <w:tcW w:w="8219" w:type="dxa"/>
            <w:gridSpan w:val="3"/>
            <w:vAlign w:val="center"/>
          </w:tcPr>
          <w:p w14:paraId="5483FD06" w14:textId="77777777" w:rsidR="00BB633E" w:rsidRDefault="00BB633E" w:rsidP="00BB633E">
            <w:pPr>
              <w:pStyle w:val="Default"/>
              <w:rPr>
                <w:sz w:val="20"/>
                <w:szCs w:val="20"/>
              </w:rPr>
            </w:pPr>
          </w:p>
        </w:tc>
        <w:tc>
          <w:tcPr>
            <w:tcW w:w="1413" w:type="dxa"/>
          </w:tcPr>
          <w:p w14:paraId="668EBBE6" w14:textId="696552E7"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r w:rsidR="00BB633E" w:rsidRPr="00D96873" w14:paraId="5243A021" w14:textId="77777777" w:rsidTr="001D5D08">
        <w:trPr>
          <w:trHeight w:val="567"/>
        </w:trPr>
        <w:tc>
          <w:tcPr>
            <w:tcW w:w="8219" w:type="dxa"/>
            <w:gridSpan w:val="3"/>
            <w:vAlign w:val="center"/>
          </w:tcPr>
          <w:p w14:paraId="02128AFF" w14:textId="77777777" w:rsidR="00BB633E" w:rsidRDefault="00BB633E" w:rsidP="00BB633E">
            <w:pPr>
              <w:pStyle w:val="Default"/>
              <w:rPr>
                <w:sz w:val="20"/>
                <w:szCs w:val="20"/>
              </w:rPr>
            </w:pPr>
          </w:p>
        </w:tc>
        <w:tc>
          <w:tcPr>
            <w:tcW w:w="1413" w:type="dxa"/>
          </w:tcPr>
          <w:p w14:paraId="1C6B0FA3" w14:textId="25B16427" w:rsidR="00BB633E" w:rsidRPr="00407DD0" w:rsidRDefault="00BB633E" w:rsidP="00BB633E">
            <w:pPr>
              <w:pStyle w:val="NormaleWeb"/>
              <w:spacing w:before="0" w:beforeAutospacing="0" w:after="0" w:afterAutospacing="0"/>
              <w:jc w:val="center"/>
              <w:rPr>
                <w:rFonts w:asciiTheme="minorHAnsi" w:hAnsiTheme="minorHAnsi" w:cstheme="minorHAnsi"/>
                <w:b/>
                <w:bCs/>
                <w:spacing w:val="6"/>
                <w:sz w:val="48"/>
                <w:szCs w:val="48"/>
              </w:rPr>
            </w:pPr>
            <w:r w:rsidRPr="00407DD0">
              <w:rPr>
                <w:rFonts w:asciiTheme="minorHAnsi" w:hAnsiTheme="minorHAnsi" w:cstheme="minorHAnsi"/>
                <w:b/>
                <w:bCs/>
                <w:spacing w:val="6"/>
                <w:sz w:val="48"/>
                <w:szCs w:val="48"/>
              </w:rPr>
              <w:t>□</w:t>
            </w:r>
          </w:p>
        </w:tc>
      </w:tr>
    </w:tbl>
    <w:p w14:paraId="4F1FBCD1" w14:textId="307DEFBD" w:rsidR="004E3C93" w:rsidRPr="006601A6" w:rsidRDefault="004E3C93" w:rsidP="004E3C93">
      <w:pPr>
        <w:pBdr>
          <w:top w:val="single" w:sz="8" w:space="1" w:color="C00000"/>
          <w:left w:val="single" w:sz="8" w:space="0"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w:t>
      </w:r>
      <w:r>
        <w:rPr>
          <w:rFonts w:asciiTheme="minorHAnsi" w:hAnsiTheme="minorHAnsi" w:cstheme="minorHAnsi"/>
          <w:b/>
          <w:bCs/>
          <w:spacing w:val="6"/>
          <w:sz w:val="22"/>
          <w:szCs w:val="22"/>
        </w:rPr>
        <w:t>6</w:t>
      </w:r>
      <w:r w:rsidRPr="006601A6">
        <w:rPr>
          <w:rFonts w:asciiTheme="minorHAnsi" w:hAnsiTheme="minorHAnsi" w:cstheme="minorHAnsi"/>
          <w:b/>
          <w:bCs/>
          <w:spacing w:val="6"/>
          <w:sz w:val="22"/>
          <w:szCs w:val="22"/>
        </w:rPr>
        <w:t>.</w:t>
      </w:r>
      <w:r>
        <w:rPr>
          <w:rFonts w:asciiTheme="minorHAnsi" w:hAnsiTheme="minorHAnsi" w:cstheme="minorHAnsi"/>
          <w:b/>
          <w:bCs/>
          <w:spacing w:val="6"/>
          <w:sz w:val="22"/>
          <w:szCs w:val="22"/>
        </w:rPr>
        <w:t>05</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 xml:space="preserve">ESEMPIO CHECK-LIST </w:t>
      </w:r>
      <w:r w:rsidR="00A93DE0">
        <w:rPr>
          <w:rFonts w:asciiTheme="minorHAnsi" w:hAnsiTheme="minorHAnsi" w:cstheme="minorHAnsi"/>
          <w:b/>
          <w:bCs/>
          <w:spacing w:val="6"/>
          <w:sz w:val="22"/>
          <w:szCs w:val="22"/>
        </w:rPr>
        <w:t xml:space="preserve">ATTIVITA’ DA ESEGUIRSI </w:t>
      </w:r>
      <w:r>
        <w:rPr>
          <w:rFonts w:asciiTheme="minorHAnsi" w:hAnsiTheme="minorHAnsi" w:cstheme="minorHAnsi"/>
          <w:b/>
          <w:bCs/>
          <w:spacing w:val="6"/>
          <w:sz w:val="22"/>
          <w:szCs w:val="22"/>
        </w:rPr>
        <w:t>DA FARE DURANTE UNA MANIFESTAZIONE</w:t>
      </w:r>
    </w:p>
    <w:p w14:paraId="7D51460E" w14:textId="77777777" w:rsidR="00C6303A" w:rsidRDefault="00C6303A"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4884"/>
        <w:gridCol w:w="376"/>
        <w:gridCol w:w="1413"/>
      </w:tblGrid>
      <w:tr w:rsidR="004E3C93" w:rsidRPr="006601A6" w14:paraId="7F0EF786" w14:textId="77777777" w:rsidTr="00C23D4F">
        <w:trPr>
          <w:trHeight w:val="269"/>
        </w:trPr>
        <w:tc>
          <w:tcPr>
            <w:tcW w:w="2959" w:type="dxa"/>
            <w:vMerge w:val="restart"/>
          </w:tcPr>
          <w:p w14:paraId="7DA9AD7F" w14:textId="77777777" w:rsidR="004E3C93" w:rsidRPr="006601A6"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2C2139DD" wp14:editId="11B59753">
                  <wp:extent cx="1741807" cy="405442"/>
                  <wp:effectExtent l="0" t="0" r="0" b="0"/>
                  <wp:docPr id="604805879"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84" w:type="dxa"/>
            <w:vMerge w:val="restart"/>
            <w:vAlign w:val="center"/>
          </w:tcPr>
          <w:p w14:paraId="7171E888" w14:textId="77777777" w:rsidR="004E3C93" w:rsidRDefault="004E3C93" w:rsidP="00C23D4F">
            <w:pPr>
              <w:pStyle w:val="NormaleWeb"/>
              <w:spacing w:before="0" w:beforeAutospacing="0" w:after="0" w:afterAutospacing="0"/>
              <w:jc w:val="center"/>
              <w:rPr>
                <w:rFonts w:asciiTheme="minorHAnsi" w:hAnsiTheme="minorHAnsi" w:cstheme="minorHAnsi"/>
                <w:b/>
                <w:color w:val="0000FF"/>
                <w:spacing w:val="6"/>
                <w:sz w:val="22"/>
                <w:szCs w:val="22"/>
              </w:rPr>
            </w:pPr>
            <w:r>
              <w:rPr>
                <w:rFonts w:asciiTheme="minorHAnsi" w:hAnsiTheme="minorHAnsi" w:cstheme="minorHAnsi"/>
                <w:b/>
                <w:color w:val="0000FF"/>
                <w:spacing w:val="6"/>
                <w:sz w:val="22"/>
                <w:szCs w:val="22"/>
              </w:rPr>
              <w:t xml:space="preserve">CHECK-LIST COSE DA VERIFICARE </w:t>
            </w:r>
          </w:p>
          <w:p w14:paraId="39F28BF0" w14:textId="2FF7B49A" w:rsidR="004E3C93" w:rsidRPr="006601A6"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DURANTE LA MANIFESTAZIONE</w:t>
            </w:r>
          </w:p>
        </w:tc>
        <w:tc>
          <w:tcPr>
            <w:tcW w:w="1789" w:type="dxa"/>
            <w:gridSpan w:val="2"/>
          </w:tcPr>
          <w:p w14:paraId="28EF4AA2" w14:textId="2140A801" w:rsidR="004E3C93" w:rsidRPr="006601A6" w:rsidRDefault="004E3C93"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06.0</w:t>
            </w:r>
            <w:r w:rsidR="00BB633E">
              <w:rPr>
                <w:rFonts w:asciiTheme="minorHAnsi" w:hAnsiTheme="minorHAnsi" w:cstheme="minorHAnsi"/>
                <w:b/>
                <w:color w:val="0000FF"/>
                <w:spacing w:val="6"/>
                <w:sz w:val="20"/>
                <w:szCs w:val="20"/>
              </w:rPr>
              <w:t>5</w:t>
            </w:r>
            <w:r w:rsidRPr="0036496F">
              <w:rPr>
                <w:rFonts w:asciiTheme="minorHAnsi" w:hAnsiTheme="minorHAnsi" w:cstheme="minorHAnsi"/>
                <w:b/>
                <w:color w:val="0000FF"/>
                <w:spacing w:val="6"/>
                <w:sz w:val="20"/>
                <w:szCs w:val="20"/>
              </w:rPr>
              <w:t>”</w:t>
            </w:r>
          </w:p>
        </w:tc>
      </w:tr>
      <w:tr w:rsidR="004E3C93" w:rsidRPr="006601A6" w14:paraId="3EF6A80F" w14:textId="77777777" w:rsidTr="00C23D4F">
        <w:trPr>
          <w:trHeight w:val="267"/>
        </w:trPr>
        <w:tc>
          <w:tcPr>
            <w:tcW w:w="2959" w:type="dxa"/>
            <w:vMerge/>
          </w:tcPr>
          <w:p w14:paraId="7C3AC53D" w14:textId="77777777" w:rsidR="004E3C93" w:rsidRPr="006601A6"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84" w:type="dxa"/>
            <w:vMerge/>
          </w:tcPr>
          <w:p w14:paraId="75ADB536" w14:textId="77777777" w:rsidR="004E3C93" w:rsidRPr="006601A6"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789" w:type="dxa"/>
            <w:gridSpan w:val="2"/>
          </w:tcPr>
          <w:p w14:paraId="240DC2CB" w14:textId="77777777" w:rsidR="004E3C93" w:rsidRPr="006601A6" w:rsidRDefault="004E3C93"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4E3C93" w:rsidRPr="006601A6" w14:paraId="7B53E84A" w14:textId="77777777" w:rsidTr="00C23D4F">
        <w:trPr>
          <w:trHeight w:val="267"/>
        </w:trPr>
        <w:tc>
          <w:tcPr>
            <w:tcW w:w="2959" w:type="dxa"/>
            <w:vMerge/>
          </w:tcPr>
          <w:p w14:paraId="179A17C6" w14:textId="77777777" w:rsidR="004E3C93" w:rsidRPr="006601A6"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84" w:type="dxa"/>
            <w:vMerge/>
          </w:tcPr>
          <w:p w14:paraId="0D8ED5FC" w14:textId="77777777" w:rsidR="004E3C93" w:rsidRPr="006601A6"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789" w:type="dxa"/>
            <w:gridSpan w:val="2"/>
          </w:tcPr>
          <w:p w14:paraId="3BB3C9DD" w14:textId="77777777" w:rsidR="004E3C93" w:rsidRPr="006601A6" w:rsidRDefault="004E3C93"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15/06/2024</w:t>
            </w:r>
          </w:p>
        </w:tc>
      </w:tr>
      <w:tr w:rsidR="004E3C93" w:rsidRPr="00D96873" w14:paraId="44B423A4" w14:textId="77777777" w:rsidTr="00C23D4F">
        <w:trPr>
          <w:trHeight w:val="836"/>
        </w:trPr>
        <w:tc>
          <w:tcPr>
            <w:tcW w:w="9632" w:type="dxa"/>
            <w:gridSpan w:val="4"/>
            <w:vAlign w:val="center"/>
          </w:tcPr>
          <w:p w14:paraId="5D036A3F" w14:textId="77777777" w:rsidR="004E3C93" w:rsidRDefault="004E3C93" w:rsidP="00C23D4F">
            <w:pPr>
              <w:pStyle w:val="NormaleWeb"/>
              <w:spacing w:before="0" w:beforeAutospacing="0" w:after="0" w:afterAutospacing="0"/>
              <w:jc w:val="center"/>
              <w:rPr>
                <w:rFonts w:asciiTheme="minorHAnsi" w:hAnsiTheme="minorHAnsi" w:cstheme="minorHAnsi"/>
                <w:bCs/>
                <w:spacing w:val="6"/>
                <w:sz w:val="20"/>
                <w:szCs w:val="20"/>
              </w:rPr>
            </w:pPr>
          </w:p>
          <w:p w14:paraId="670FED64" w14:textId="77777777" w:rsidR="004E3C93" w:rsidRDefault="004E3C93" w:rsidP="00C23D4F">
            <w:pPr>
              <w:pStyle w:val="NormaleWeb"/>
              <w:spacing w:before="0" w:beforeAutospacing="0" w:after="0" w:afterAutospacing="0"/>
              <w:jc w:val="center"/>
              <w:rPr>
                <w:rFonts w:asciiTheme="minorHAnsi" w:hAnsiTheme="minorHAnsi" w:cstheme="minorHAnsi"/>
                <w:bCs/>
                <w:spacing w:val="6"/>
                <w:sz w:val="20"/>
                <w:szCs w:val="20"/>
              </w:rPr>
            </w:pPr>
            <w:r w:rsidRPr="008271B5">
              <w:rPr>
                <w:rFonts w:asciiTheme="minorHAnsi" w:hAnsiTheme="minorHAnsi" w:cstheme="minorHAnsi"/>
                <w:bCs/>
                <w:spacing w:val="6"/>
                <w:sz w:val="20"/>
                <w:szCs w:val="20"/>
              </w:rPr>
              <w:t>Addetto Sig ……………………………………………………….</w:t>
            </w:r>
          </w:p>
          <w:p w14:paraId="691314DB" w14:textId="77777777" w:rsidR="004E3C93" w:rsidRDefault="004E3C93" w:rsidP="00C23D4F">
            <w:pPr>
              <w:pStyle w:val="NormaleWeb"/>
              <w:spacing w:before="0" w:beforeAutospacing="0" w:after="0" w:afterAutospacing="0"/>
              <w:jc w:val="center"/>
              <w:rPr>
                <w:rFonts w:asciiTheme="minorHAnsi" w:hAnsiTheme="minorHAnsi" w:cstheme="minorHAnsi"/>
                <w:bCs/>
                <w:spacing w:val="6"/>
                <w:sz w:val="20"/>
                <w:szCs w:val="20"/>
              </w:rPr>
            </w:pPr>
          </w:p>
          <w:p w14:paraId="762D36FF" w14:textId="6A51B9B0" w:rsidR="004E3C93" w:rsidRDefault="004E3C93" w:rsidP="004E3C93">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Verifica del ……………………………………………………….. dalle ore …………….. alle ore ………………</w:t>
            </w:r>
          </w:p>
          <w:p w14:paraId="1C13F53F" w14:textId="77777777" w:rsidR="004E3C93" w:rsidRPr="001D5D08" w:rsidRDefault="004E3C93" w:rsidP="00C23D4F">
            <w:pPr>
              <w:pStyle w:val="NormaleWeb"/>
              <w:spacing w:before="0" w:beforeAutospacing="0" w:after="0" w:afterAutospacing="0"/>
              <w:jc w:val="center"/>
              <w:rPr>
                <w:rFonts w:asciiTheme="minorHAnsi" w:hAnsiTheme="minorHAnsi" w:cstheme="minorHAnsi"/>
                <w:bCs/>
                <w:spacing w:val="6"/>
                <w:sz w:val="20"/>
                <w:szCs w:val="20"/>
              </w:rPr>
            </w:pPr>
          </w:p>
        </w:tc>
      </w:tr>
      <w:tr w:rsidR="004E3C93" w:rsidRPr="00D96873" w14:paraId="46AE69C1" w14:textId="77777777" w:rsidTr="00C23D4F">
        <w:trPr>
          <w:trHeight w:val="567"/>
        </w:trPr>
        <w:tc>
          <w:tcPr>
            <w:tcW w:w="8219" w:type="dxa"/>
            <w:gridSpan w:val="3"/>
            <w:vAlign w:val="center"/>
          </w:tcPr>
          <w:p w14:paraId="4DC8156E" w14:textId="60D9D5AA" w:rsidR="004E3C93" w:rsidRPr="001D5D08" w:rsidRDefault="004E3C93" w:rsidP="00BB633E">
            <w:pPr>
              <w:pStyle w:val="Default"/>
              <w:rPr>
                <w:sz w:val="20"/>
                <w:szCs w:val="20"/>
              </w:rPr>
            </w:pPr>
            <w:r>
              <w:rPr>
                <w:sz w:val="20"/>
                <w:szCs w:val="20"/>
              </w:rPr>
              <w:t xml:space="preserve">La temperatura dei frigoriferi e congelatori è corretta </w:t>
            </w:r>
          </w:p>
        </w:tc>
        <w:tc>
          <w:tcPr>
            <w:tcW w:w="1413" w:type="dxa"/>
            <w:vAlign w:val="center"/>
          </w:tcPr>
          <w:p w14:paraId="0FEB0869" w14:textId="77777777" w:rsidR="004E3C93" w:rsidRPr="00C6303A" w:rsidRDefault="004E3C93" w:rsidP="00C23D4F">
            <w:pPr>
              <w:pStyle w:val="NormaleWeb"/>
              <w:spacing w:before="0" w:beforeAutospacing="0" w:after="0" w:afterAutospacing="0"/>
              <w:jc w:val="center"/>
              <w:rPr>
                <w:rFonts w:asciiTheme="minorHAnsi" w:hAnsiTheme="minorHAnsi" w:cstheme="minorHAnsi"/>
                <w:spacing w:val="6"/>
                <w:sz w:val="36"/>
                <w:szCs w:val="36"/>
              </w:rPr>
            </w:pPr>
            <w:r w:rsidRPr="00C6303A">
              <w:rPr>
                <w:rFonts w:asciiTheme="minorHAnsi" w:hAnsiTheme="minorHAnsi" w:cstheme="minorHAnsi"/>
                <w:b/>
                <w:bCs/>
                <w:spacing w:val="6"/>
                <w:sz w:val="48"/>
                <w:szCs w:val="48"/>
              </w:rPr>
              <w:t>□</w:t>
            </w:r>
          </w:p>
        </w:tc>
      </w:tr>
      <w:tr w:rsidR="004E3C93" w:rsidRPr="00D96873" w14:paraId="3639FAC7" w14:textId="77777777" w:rsidTr="00C23D4F">
        <w:trPr>
          <w:trHeight w:val="567"/>
        </w:trPr>
        <w:tc>
          <w:tcPr>
            <w:tcW w:w="8219" w:type="dxa"/>
            <w:gridSpan w:val="3"/>
            <w:vAlign w:val="center"/>
          </w:tcPr>
          <w:p w14:paraId="2C1BE123" w14:textId="5320B945" w:rsidR="004E3C93" w:rsidRPr="001D5D08" w:rsidRDefault="004E3C93" w:rsidP="00BB633E">
            <w:pPr>
              <w:pStyle w:val="Default"/>
              <w:rPr>
                <w:sz w:val="20"/>
                <w:szCs w:val="20"/>
              </w:rPr>
            </w:pPr>
            <w:r>
              <w:rPr>
                <w:sz w:val="20"/>
                <w:szCs w:val="20"/>
              </w:rPr>
              <w:t xml:space="preserve">I frigoriferi e congelatori non sono sovraccarichi </w:t>
            </w:r>
          </w:p>
        </w:tc>
        <w:tc>
          <w:tcPr>
            <w:tcW w:w="1413" w:type="dxa"/>
          </w:tcPr>
          <w:p w14:paraId="4498D541"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4E3C93" w:rsidRPr="00D96873" w14:paraId="4D436C27" w14:textId="77777777" w:rsidTr="00C23D4F">
        <w:trPr>
          <w:trHeight w:val="567"/>
        </w:trPr>
        <w:tc>
          <w:tcPr>
            <w:tcW w:w="8219" w:type="dxa"/>
            <w:gridSpan w:val="3"/>
            <w:vAlign w:val="center"/>
          </w:tcPr>
          <w:p w14:paraId="695667CD" w14:textId="5AA3D8BE" w:rsidR="004E3C93" w:rsidRPr="001D5D08" w:rsidRDefault="004E3C93" w:rsidP="00BB633E">
            <w:pPr>
              <w:pStyle w:val="Default"/>
              <w:rPr>
                <w:sz w:val="20"/>
                <w:szCs w:val="20"/>
              </w:rPr>
            </w:pPr>
            <w:r>
              <w:rPr>
                <w:sz w:val="20"/>
                <w:szCs w:val="20"/>
              </w:rPr>
              <w:t xml:space="preserve">I prodotti nei frigoriferi e congelatori sono correttamente disposti, separati e protetti </w:t>
            </w:r>
          </w:p>
        </w:tc>
        <w:tc>
          <w:tcPr>
            <w:tcW w:w="1413" w:type="dxa"/>
          </w:tcPr>
          <w:p w14:paraId="32D91690"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4E3C93" w:rsidRPr="00D96873" w14:paraId="7D21D05C" w14:textId="77777777" w:rsidTr="00C23D4F">
        <w:trPr>
          <w:trHeight w:val="567"/>
        </w:trPr>
        <w:tc>
          <w:tcPr>
            <w:tcW w:w="8219" w:type="dxa"/>
            <w:gridSpan w:val="3"/>
            <w:vAlign w:val="center"/>
          </w:tcPr>
          <w:p w14:paraId="2E98E5D7" w14:textId="6D73F0C9" w:rsidR="004E3C93" w:rsidRPr="001D5D08" w:rsidRDefault="004E3C93" w:rsidP="00BB633E">
            <w:pPr>
              <w:pStyle w:val="Default"/>
              <w:rPr>
                <w:sz w:val="20"/>
                <w:szCs w:val="20"/>
              </w:rPr>
            </w:pPr>
            <w:r>
              <w:rPr>
                <w:sz w:val="20"/>
                <w:szCs w:val="20"/>
              </w:rPr>
              <w:t>I prodotti nei congelatori sono privi di brina e la confezione non è umida o rammolliti</w:t>
            </w:r>
          </w:p>
        </w:tc>
        <w:tc>
          <w:tcPr>
            <w:tcW w:w="1413" w:type="dxa"/>
          </w:tcPr>
          <w:p w14:paraId="3AB6427F"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4E3C93" w:rsidRPr="00D96873" w14:paraId="438E27ED" w14:textId="77777777" w:rsidTr="00C23D4F">
        <w:trPr>
          <w:trHeight w:val="567"/>
        </w:trPr>
        <w:tc>
          <w:tcPr>
            <w:tcW w:w="8219" w:type="dxa"/>
            <w:gridSpan w:val="3"/>
            <w:vAlign w:val="center"/>
          </w:tcPr>
          <w:p w14:paraId="15434B8A" w14:textId="0CE52939" w:rsidR="004E3C93" w:rsidRPr="001D5D08" w:rsidRDefault="004E3C93" w:rsidP="00BB633E">
            <w:pPr>
              <w:pStyle w:val="Default"/>
              <w:rPr>
                <w:sz w:val="20"/>
                <w:szCs w:val="20"/>
              </w:rPr>
            </w:pPr>
            <w:r>
              <w:rPr>
                <w:sz w:val="20"/>
                <w:szCs w:val="20"/>
              </w:rPr>
              <w:t xml:space="preserve">I volontari indossano il corretto abbigliamento </w:t>
            </w:r>
          </w:p>
        </w:tc>
        <w:tc>
          <w:tcPr>
            <w:tcW w:w="1413" w:type="dxa"/>
          </w:tcPr>
          <w:p w14:paraId="51B5B92F"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4E3C93" w:rsidRPr="00D96873" w14:paraId="68CF2316" w14:textId="77777777" w:rsidTr="00C23D4F">
        <w:trPr>
          <w:trHeight w:val="567"/>
        </w:trPr>
        <w:tc>
          <w:tcPr>
            <w:tcW w:w="8219" w:type="dxa"/>
            <w:gridSpan w:val="3"/>
            <w:vAlign w:val="center"/>
          </w:tcPr>
          <w:p w14:paraId="3F9E7F7F" w14:textId="3977C702" w:rsidR="004E3C93" w:rsidRPr="001D5D08" w:rsidRDefault="004E3C93" w:rsidP="00BB633E">
            <w:pPr>
              <w:pStyle w:val="Default"/>
              <w:rPr>
                <w:sz w:val="20"/>
                <w:szCs w:val="20"/>
              </w:rPr>
            </w:pPr>
            <w:r>
              <w:rPr>
                <w:sz w:val="20"/>
                <w:szCs w:val="20"/>
              </w:rPr>
              <w:t>I volontari indossano abbigliamento pulito</w:t>
            </w:r>
          </w:p>
        </w:tc>
        <w:tc>
          <w:tcPr>
            <w:tcW w:w="1413" w:type="dxa"/>
          </w:tcPr>
          <w:p w14:paraId="3E8E0128"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4E3C93" w:rsidRPr="00D96873" w14:paraId="107C0D0F" w14:textId="77777777" w:rsidTr="00C23D4F">
        <w:trPr>
          <w:trHeight w:val="567"/>
        </w:trPr>
        <w:tc>
          <w:tcPr>
            <w:tcW w:w="8219" w:type="dxa"/>
            <w:gridSpan w:val="3"/>
            <w:vAlign w:val="center"/>
          </w:tcPr>
          <w:p w14:paraId="6D81EEBD" w14:textId="074EBD0B" w:rsidR="004E3C93" w:rsidRPr="001D5D08" w:rsidRDefault="004E3C93" w:rsidP="00BB633E">
            <w:pPr>
              <w:pStyle w:val="Default"/>
              <w:rPr>
                <w:sz w:val="20"/>
                <w:szCs w:val="20"/>
              </w:rPr>
            </w:pPr>
            <w:r>
              <w:rPr>
                <w:sz w:val="20"/>
                <w:szCs w:val="20"/>
              </w:rPr>
              <w:t xml:space="preserve">Sono disponibili sapone, carta monouso o sistema d’asciugatura, acqua calda </w:t>
            </w:r>
          </w:p>
        </w:tc>
        <w:tc>
          <w:tcPr>
            <w:tcW w:w="1413" w:type="dxa"/>
          </w:tcPr>
          <w:p w14:paraId="2CB0AA25"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4E3C93" w:rsidRPr="00D96873" w14:paraId="654C990A" w14:textId="77777777" w:rsidTr="00C23D4F">
        <w:trPr>
          <w:trHeight w:val="567"/>
        </w:trPr>
        <w:tc>
          <w:tcPr>
            <w:tcW w:w="8219" w:type="dxa"/>
            <w:gridSpan w:val="3"/>
            <w:vAlign w:val="center"/>
          </w:tcPr>
          <w:p w14:paraId="020DB419" w14:textId="11FB1A8D" w:rsidR="004E3C93" w:rsidRPr="001D5D08" w:rsidRDefault="004E3C93" w:rsidP="00BB633E">
            <w:pPr>
              <w:pStyle w:val="Default"/>
              <w:rPr>
                <w:sz w:val="20"/>
                <w:szCs w:val="20"/>
              </w:rPr>
            </w:pPr>
            <w:r>
              <w:rPr>
                <w:sz w:val="20"/>
                <w:szCs w:val="20"/>
              </w:rPr>
              <w:t>I contenitori per i rifiuti sono disponibili in numero sufficiente e posizionati correttamente</w:t>
            </w:r>
          </w:p>
        </w:tc>
        <w:tc>
          <w:tcPr>
            <w:tcW w:w="1413" w:type="dxa"/>
          </w:tcPr>
          <w:p w14:paraId="62C2C6AC"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4E3C93" w:rsidRPr="00D96873" w14:paraId="6857A4A6" w14:textId="77777777" w:rsidTr="00C23D4F">
        <w:trPr>
          <w:trHeight w:val="567"/>
        </w:trPr>
        <w:tc>
          <w:tcPr>
            <w:tcW w:w="8219" w:type="dxa"/>
            <w:gridSpan w:val="3"/>
            <w:vAlign w:val="center"/>
          </w:tcPr>
          <w:p w14:paraId="4697FC55" w14:textId="653088C0" w:rsidR="004E3C93" w:rsidRPr="001D5D08" w:rsidRDefault="004E3C93" w:rsidP="00BB633E">
            <w:pPr>
              <w:pStyle w:val="Default"/>
              <w:rPr>
                <w:sz w:val="20"/>
                <w:szCs w:val="20"/>
              </w:rPr>
            </w:pPr>
            <w:r>
              <w:rPr>
                <w:sz w:val="20"/>
                <w:szCs w:val="20"/>
              </w:rPr>
              <w:t>I contenitori per i rifiuti sono vuoti e puliti</w:t>
            </w:r>
          </w:p>
        </w:tc>
        <w:tc>
          <w:tcPr>
            <w:tcW w:w="1413" w:type="dxa"/>
          </w:tcPr>
          <w:p w14:paraId="4FB831B4"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4E3C93" w:rsidRPr="00D96873" w14:paraId="6C48F0B7" w14:textId="77777777" w:rsidTr="00C23D4F">
        <w:trPr>
          <w:trHeight w:val="567"/>
        </w:trPr>
        <w:tc>
          <w:tcPr>
            <w:tcW w:w="8219" w:type="dxa"/>
            <w:gridSpan w:val="3"/>
            <w:vAlign w:val="center"/>
          </w:tcPr>
          <w:p w14:paraId="0554617B" w14:textId="413D3BEB" w:rsidR="004E3C93" w:rsidRPr="001D5D08" w:rsidRDefault="004E3C93" w:rsidP="00BB633E">
            <w:pPr>
              <w:pStyle w:val="Default"/>
              <w:rPr>
                <w:sz w:val="20"/>
                <w:szCs w:val="20"/>
              </w:rPr>
            </w:pPr>
            <w:r>
              <w:rPr>
                <w:sz w:val="20"/>
                <w:szCs w:val="20"/>
              </w:rPr>
              <w:t>I contenitori per i rifiuti sono correttamente identificati anche per la raccolta differenziata</w:t>
            </w:r>
          </w:p>
        </w:tc>
        <w:tc>
          <w:tcPr>
            <w:tcW w:w="1413" w:type="dxa"/>
          </w:tcPr>
          <w:p w14:paraId="112C51C0"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4E3C93" w:rsidRPr="00D96873" w14:paraId="2F06A6DD" w14:textId="77777777" w:rsidTr="00C23D4F">
        <w:trPr>
          <w:trHeight w:val="567"/>
        </w:trPr>
        <w:tc>
          <w:tcPr>
            <w:tcW w:w="8219" w:type="dxa"/>
            <w:gridSpan w:val="3"/>
            <w:vAlign w:val="center"/>
          </w:tcPr>
          <w:p w14:paraId="45477EA3" w14:textId="6DDD614F" w:rsidR="004E3C93" w:rsidRPr="001D5D08" w:rsidRDefault="004E3C93" w:rsidP="00BB633E">
            <w:pPr>
              <w:pStyle w:val="Default"/>
              <w:rPr>
                <w:sz w:val="20"/>
                <w:szCs w:val="20"/>
              </w:rPr>
            </w:pPr>
            <w:r>
              <w:rPr>
                <w:sz w:val="20"/>
                <w:szCs w:val="20"/>
              </w:rPr>
              <w:t xml:space="preserve">Le superfici e le attrezzature sono pulite </w:t>
            </w:r>
          </w:p>
        </w:tc>
        <w:tc>
          <w:tcPr>
            <w:tcW w:w="1413" w:type="dxa"/>
          </w:tcPr>
          <w:p w14:paraId="62D20B41"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4E3C93" w:rsidRPr="00D96873" w14:paraId="2ABD6846" w14:textId="77777777" w:rsidTr="00C23D4F">
        <w:trPr>
          <w:trHeight w:val="567"/>
        </w:trPr>
        <w:tc>
          <w:tcPr>
            <w:tcW w:w="8219" w:type="dxa"/>
            <w:gridSpan w:val="3"/>
            <w:vAlign w:val="center"/>
          </w:tcPr>
          <w:p w14:paraId="2D3C357E" w14:textId="6D620614" w:rsidR="004E3C93" w:rsidRPr="001D5D08" w:rsidRDefault="004E3C93" w:rsidP="00BB633E">
            <w:pPr>
              <w:pStyle w:val="Default"/>
              <w:rPr>
                <w:sz w:val="20"/>
                <w:szCs w:val="20"/>
              </w:rPr>
            </w:pPr>
            <w:r>
              <w:rPr>
                <w:sz w:val="20"/>
                <w:szCs w:val="20"/>
              </w:rPr>
              <w:t xml:space="preserve">I frigoriferi non sono sovraccarichi </w:t>
            </w:r>
          </w:p>
        </w:tc>
        <w:tc>
          <w:tcPr>
            <w:tcW w:w="1413" w:type="dxa"/>
          </w:tcPr>
          <w:p w14:paraId="79DCE801"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4E3C93" w:rsidRPr="00D96873" w14:paraId="7100C54A" w14:textId="77777777" w:rsidTr="00C23D4F">
        <w:trPr>
          <w:trHeight w:val="567"/>
        </w:trPr>
        <w:tc>
          <w:tcPr>
            <w:tcW w:w="8219" w:type="dxa"/>
            <w:gridSpan w:val="3"/>
            <w:vAlign w:val="center"/>
          </w:tcPr>
          <w:p w14:paraId="3F560D49" w14:textId="566D9640" w:rsidR="004E3C93" w:rsidRPr="001D5D08" w:rsidRDefault="004E3C93" w:rsidP="00BB633E">
            <w:pPr>
              <w:pStyle w:val="Default"/>
              <w:rPr>
                <w:sz w:val="20"/>
                <w:szCs w:val="20"/>
              </w:rPr>
            </w:pPr>
            <w:r>
              <w:rPr>
                <w:sz w:val="20"/>
                <w:szCs w:val="20"/>
              </w:rPr>
              <w:t xml:space="preserve">I prodotti nei frigoriferi sono protetti </w:t>
            </w:r>
          </w:p>
        </w:tc>
        <w:tc>
          <w:tcPr>
            <w:tcW w:w="1413" w:type="dxa"/>
          </w:tcPr>
          <w:p w14:paraId="63488AC6"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4E3C93" w:rsidRPr="00D96873" w14:paraId="2514DA57" w14:textId="77777777" w:rsidTr="00C23D4F">
        <w:trPr>
          <w:trHeight w:val="567"/>
        </w:trPr>
        <w:tc>
          <w:tcPr>
            <w:tcW w:w="8219" w:type="dxa"/>
            <w:gridSpan w:val="3"/>
            <w:vAlign w:val="center"/>
          </w:tcPr>
          <w:p w14:paraId="459D8F49" w14:textId="33ADED7F" w:rsidR="004E3C93" w:rsidRPr="001D5D08" w:rsidRDefault="004E3C93" w:rsidP="00BB633E">
            <w:pPr>
              <w:pStyle w:val="Default"/>
              <w:rPr>
                <w:sz w:val="20"/>
                <w:szCs w:val="20"/>
              </w:rPr>
            </w:pPr>
            <w:r>
              <w:rPr>
                <w:sz w:val="20"/>
                <w:szCs w:val="20"/>
              </w:rPr>
              <w:t>Le attività sono effettuate nel rispetto dei criteri di igiene</w:t>
            </w:r>
          </w:p>
        </w:tc>
        <w:tc>
          <w:tcPr>
            <w:tcW w:w="1413" w:type="dxa"/>
          </w:tcPr>
          <w:p w14:paraId="488EB078"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407DD0">
              <w:rPr>
                <w:rFonts w:asciiTheme="minorHAnsi" w:hAnsiTheme="minorHAnsi" w:cstheme="minorHAnsi"/>
                <w:b/>
                <w:bCs/>
                <w:spacing w:val="6"/>
                <w:sz w:val="48"/>
                <w:szCs w:val="48"/>
              </w:rPr>
              <w:t>□</w:t>
            </w:r>
          </w:p>
        </w:tc>
      </w:tr>
      <w:tr w:rsidR="004E3C93" w:rsidRPr="00D96873" w14:paraId="507C3757" w14:textId="77777777" w:rsidTr="00C23D4F">
        <w:trPr>
          <w:trHeight w:val="567"/>
        </w:trPr>
        <w:tc>
          <w:tcPr>
            <w:tcW w:w="8219" w:type="dxa"/>
            <w:gridSpan w:val="3"/>
            <w:vAlign w:val="center"/>
          </w:tcPr>
          <w:p w14:paraId="2C0900EA" w14:textId="64628C51" w:rsidR="004E3C93" w:rsidRPr="001D5D08" w:rsidRDefault="004E3C93" w:rsidP="00BB633E">
            <w:pPr>
              <w:pStyle w:val="Default"/>
              <w:rPr>
                <w:sz w:val="20"/>
                <w:szCs w:val="20"/>
              </w:rPr>
            </w:pPr>
            <w:r>
              <w:rPr>
                <w:sz w:val="20"/>
                <w:szCs w:val="20"/>
              </w:rPr>
              <w:t xml:space="preserve">Le temperature dei prodotti sono quelle previste </w:t>
            </w:r>
          </w:p>
        </w:tc>
        <w:tc>
          <w:tcPr>
            <w:tcW w:w="1413" w:type="dxa"/>
          </w:tcPr>
          <w:p w14:paraId="7074EB85" w14:textId="77777777" w:rsidR="004E3C93" w:rsidRPr="00D96873" w:rsidRDefault="004E3C93" w:rsidP="00C23D4F">
            <w:pPr>
              <w:pStyle w:val="NormaleWeb"/>
              <w:spacing w:before="0" w:beforeAutospacing="0" w:after="0" w:afterAutospacing="0"/>
              <w:jc w:val="center"/>
              <w:rPr>
                <w:rFonts w:asciiTheme="minorHAnsi" w:hAnsiTheme="minorHAnsi" w:cstheme="minorHAnsi"/>
                <w:b/>
                <w:bCs/>
                <w:spacing w:val="6"/>
                <w:sz w:val="20"/>
                <w:szCs w:val="20"/>
              </w:rPr>
            </w:pPr>
            <w:r w:rsidRPr="00407DD0">
              <w:rPr>
                <w:rFonts w:asciiTheme="minorHAnsi" w:hAnsiTheme="minorHAnsi" w:cstheme="minorHAnsi"/>
                <w:b/>
                <w:bCs/>
                <w:spacing w:val="6"/>
                <w:sz w:val="48"/>
                <w:szCs w:val="48"/>
              </w:rPr>
              <w:t>□</w:t>
            </w:r>
          </w:p>
        </w:tc>
      </w:tr>
      <w:tr w:rsidR="004E3C93" w:rsidRPr="00D96873" w14:paraId="43D35512" w14:textId="77777777" w:rsidTr="00C23D4F">
        <w:trPr>
          <w:trHeight w:val="567"/>
        </w:trPr>
        <w:tc>
          <w:tcPr>
            <w:tcW w:w="8219" w:type="dxa"/>
            <w:gridSpan w:val="3"/>
            <w:vAlign w:val="center"/>
          </w:tcPr>
          <w:p w14:paraId="4863DF58" w14:textId="0F76DE29" w:rsidR="004E3C93" w:rsidRDefault="004E3C93" w:rsidP="00BB633E">
            <w:pPr>
              <w:pStyle w:val="Default"/>
              <w:rPr>
                <w:sz w:val="20"/>
                <w:szCs w:val="20"/>
              </w:rPr>
            </w:pPr>
            <w:r>
              <w:rPr>
                <w:sz w:val="20"/>
                <w:szCs w:val="20"/>
              </w:rPr>
              <w:t xml:space="preserve">I tempi di preparazione previsti sono rispettati </w:t>
            </w:r>
          </w:p>
        </w:tc>
        <w:tc>
          <w:tcPr>
            <w:tcW w:w="1413" w:type="dxa"/>
          </w:tcPr>
          <w:p w14:paraId="3A7C0B89" w14:textId="77777777" w:rsidR="004E3C93" w:rsidRPr="00407DD0" w:rsidRDefault="004E3C93" w:rsidP="00C23D4F">
            <w:pPr>
              <w:pStyle w:val="NormaleWeb"/>
              <w:spacing w:before="0" w:beforeAutospacing="0" w:after="0" w:afterAutospacing="0"/>
              <w:jc w:val="center"/>
              <w:rPr>
                <w:rFonts w:asciiTheme="minorHAnsi" w:hAnsiTheme="minorHAnsi" w:cstheme="minorHAnsi"/>
                <w:b/>
                <w:bCs/>
                <w:spacing w:val="6"/>
                <w:sz w:val="48"/>
                <w:szCs w:val="48"/>
              </w:rPr>
            </w:pPr>
            <w:r w:rsidRPr="00845A44">
              <w:rPr>
                <w:rFonts w:asciiTheme="minorHAnsi" w:hAnsiTheme="minorHAnsi" w:cstheme="minorHAnsi"/>
                <w:b/>
                <w:bCs/>
                <w:spacing w:val="6"/>
                <w:sz w:val="48"/>
                <w:szCs w:val="48"/>
              </w:rPr>
              <w:t>□</w:t>
            </w:r>
          </w:p>
        </w:tc>
      </w:tr>
      <w:tr w:rsidR="004E3C93" w:rsidRPr="00D96873" w14:paraId="4173BF6C" w14:textId="77777777" w:rsidTr="00C23D4F">
        <w:trPr>
          <w:trHeight w:val="567"/>
        </w:trPr>
        <w:tc>
          <w:tcPr>
            <w:tcW w:w="8219" w:type="dxa"/>
            <w:gridSpan w:val="3"/>
            <w:vAlign w:val="center"/>
          </w:tcPr>
          <w:p w14:paraId="1D736643" w14:textId="3FC381A8" w:rsidR="004E3C93" w:rsidRDefault="00BB633E" w:rsidP="00BB633E">
            <w:pPr>
              <w:pStyle w:val="Default"/>
              <w:rPr>
                <w:sz w:val="20"/>
                <w:szCs w:val="20"/>
              </w:rPr>
            </w:pPr>
            <w:r>
              <w:rPr>
                <w:sz w:val="20"/>
                <w:szCs w:val="20"/>
              </w:rPr>
              <w:t xml:space="preserve">Le temperature dei frigoriferi, congelatori, banchi espositori, sono corrette </w:t>
            </w:r>
          </w:p>
        </w:tc>
        <w:tc>
          <w:tcPr>
            <w:tcW w:w="1413" w:type="dxa"/>
          </w:tcPr>
          <w:p w14:paraId="6F26E032" w14:textId="77777777" w:rsidR="004E3C93" w:rsidRPr="00407DD0" w:rsidRDefault="004E3C93" w:rsidP="00C23D4F">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4E3C93" w:rsidRPr="00D96873" w14:paraId="5D137379" w14:textId="77777777" w:rsidTr="00C23D4F">
        <w:trPr>
          <w:trHeight w:val="567"/>
        </w:trPr>
        <w:tc>
          <w:tcPr>
            <w:tcW w:w="8219" w:type="dxa"/>
            <w:gridSpan w:val="3"/>
            <w:vAlign w:val="center"/>
          </w:tcPr>
          <w:p w14:paraId="10836363" w14:textId="1A66A713" w:rsidR="004E3C93" w:rsidRDefault="004E3C93" w:rsidP="00BB633E">
            <w:pPr>
              <w:pStyle w:val="Default"/>
              <w:rPr>
                <w:sz w:val="20"/>
                <w:szCs w:val="20"/>
              </w:rPr>
            </w:pPr>
          </w:p>
        </w:tc>
        <w:tc>
          <w:tcPr>
            <w:tcW w:w="1413" w:type="dxa"/>
          </w:tcPr>
          <w:p w14:paraId="1B887594" w14:textId="77777777" w:rsidR="004E3C93" w:rsidRPr="00407DD0" w:rsidRDefault="004E3C93" w:rsidP="00C23D4F">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4E3C93" w:rsidRPr="00D96873" w14:paraId="23F8A573" w14:textId="77777777" w:rsidTr="00C23D4F">
        <w:trPr>
          <w:trHeight w:val="567"/>
        </w:trPr>
        <w:tc>
          <w:tcPr>
            <w:tcW w:w="8219" w:type="dxa"/>
            <w:gridSpan w:val="3"/>
            <w:vAlign w:val="center"/>
          </w:tcPr>
          <w:p w14:paraId="4E41D873" w14:textId="6F2448FC" w:rsidR="004E3C93" w:rsidRDefault="004E3C93" w:rsidP="00BB633E">
            <w:pPr>
              <w:pStyle w:val="Default"/>
              <w:rPr>
                <w:sz w:val="20"/>
                <w:szCs w:val="20"/>
              </w:rPr>
            </w:pPr>
          </w:p>
        </w:tc>
        <w:tc>
          <w:tcPr>
            <w:tcW w:w="1413" w:type="dxa"/>
          </w:tcPr>
          <w:p w14:paraId="4F199868" w14:textId="77777777" w:rsidR="004E3C93" w:rsidRPr="00407DD0" w:rsidRDefault="004E3C93" w:rsidP="00C23D4F">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bl>
    <w:p w14:paraId="30B1E6D3" w14:textId="67F9420C" w:rsidR="00EE44F0" w:rsidRPr="006601A6" w:rsidRDefault="00EE44F0" w:rsidP="00EE44F0">
      <w:pPr>
        <w:pBdr>
          <w:top w:val="single" w:sz="8" w:space="1" w:color="C00000"/>
          <w:left w:val="single" w:sz="8" w:space="0" w:color="C00000"/>
          <w:bottom w:val="single" w:sz="8" w:space="1" w:color="C00000"/>
          <w:right w:val="single" w:sz="8" w:space="4" w:color="C00000"/>
        </w:pBdr>
        <w:tabs>
          <w:tab w:val="left" w:pos="2066"/>
        </w:tabs>
        <w:ind w:left="567" w:right="566"/>
        <w:jc w:val="both"/>
        <w:rPr>
          <w:rFonts w:asciiTheme="minorHAnsi" w:hAnsiTheme="minorHAnsi" w:cstheme="minorHAnsi"/>
          <w:b/>
          <w:bCs/>
          <w:spacing w:val="6"/>
          <w:sz w:val="22"/>
          <w:szCs w:val="22"/>
        </w:rPr>
      </w:pPr>
      <w:r w:rsidRPr="006601A6">
        <w:rPr>
          <w:rFonts w:asciiTheme="minorHAnsi" w:hAnsiTheme="minorHAnsi" w:cstheme="minorHAnsi"/>
          <w:b/>
          <w:bCs/>
          <w:spacing w:val="6"/>
          <w:sz w:val="22"/>
          <w:szCs w:val="22"/>
        </w:rPr>
        <w:lastRenderedPageBreak/>
        <w:t>0</w:t>
      </w:r>
      <w:r>
        <w:rPr>
          <w:rFonts w:asciiTheme="minorHAnsi" w:hAnsiTheme="minorHAnsi" w:cstheme="minorHAnsi"/>
          <w:b/>
          <w:bCs/>
          <w:spacing w:val="6"/>
          <w:sz w:val="22"/>
          <w:szCs w:val="22"/>
        </w:rPr>
        <w:t>6</w:t>
      </w:r>
      <w:r w:rsidRPr="006601A6">
        <w:rPr>
          <w:rFonts w:asciiTheme="minorHAnsi" w:hAnsiTheme="minorHAnsi" w:cstheme="minorHAnsi"/>
          <w:b/>
          <w:bCs/>
          <w:spacing w:val="6"/>
          <w:sz w:val="22"/>
          <w:szCs w:val="22"/>
        </w:rPr>
        <w:t>.</w:t>
      </w:r>
      <w:r>
        <w:rPr>
          <w:rFonts w:asciiTheme="minorHAnsi" w:hAnsiTheme="minorHAnsi" w:cstheme="minorHAnsi"/>
          <w:b/>
          <w:bCs/>
          <w:spacing w:val="6"/>
          <w:sz w:val="22"/>
          <w:szCs w:val="22"/>
        </w:rPr>
        <w:t>06</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w:t>
      </w:r>
      <w:r w:rsidRPr="006601A6">
        <w:rPr>
          <w:rFonts w:asciiTheme="minorHAnsi" w:hAnsiTheme="minorHAnsi" w:cstheme="minorHAnsi"/>
          <w:b/>
          <w:bCs/>
          <w:spacing w:val="6"/>
          <w:sz w:val="22"/>
          <w:szCs w:val="22"/>
        </w:rPr>
        <w:t xml:space="preserve"> </w:t>
      </w:r>
      <w:r>
        <w:rPr>
          <w:rFonts w:asciiTheme="minorHAnsi" w:hAnsiTheme="minorHAnsi" w:cstheme="minorHAnsi"/>
          <w:b/>
          <w:bCs/>
          <w:spacing w:val="6"/>
          <w:sz w:val="22"/>
          <w:szCs w:val="22"/>
        </w:rPr>
        <w:t xml:space="preserve">ESEMPIO CHECK-LIST </w:t>
      </w:r>
      <w:r w:rsidR="00A93DE0">
        <w:rPr>
          <w:rFonts w:asciiTheme="minorHAnsi" w:hAnsiTheme="minorHAnsi" w:cstheme="minorHAnsi"/>
          <w:b/>
          <w:bCs/>
          <w:spacing w:val="6"/>
          <w:sz w:val="22"/>
          <w:szCs w:val="22"/>
        </w:rPr>
        <w:t xml:space="preserve">ATTIVITA’ DA ESEGUIRSI </w:t>
      </w:r>
      <w:r>
        <w:rPr>
          <w:rFonts w:asciiTheme="minorHAnsi" w:hAnsiTheme="minorHAnsi" w:cstheme="minorHAnsi"/>
          <w:b/>
          <w:bCs/>
          <w:spacing w:val="6"/>
          <w:sz w:val="22"/>
          <w:szCs w:val="22"/>
        </w:rPr>
        <w:t>A FINE GIORNATA</w:t>
      </w:r>
    </w:p>
    <w:p w14:paraId="12E9DC37" w14:textId="77777777" w:rsidR="00EE44F0" w:rsidRDefault="00EE44F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tbl>
      <w:tblPr>
        <w:tblStyle w:val="Grigliatabella"/>
        <w:tblW w:w="0" w:type="auto"/>
        <w:tblBorders>
          <w:top w:val="single" w:sz="2" w:space="0" w:color="0000FF"/>
          <w:left w:val="single" w:sz="2" w:space="0" w:color="0000FF"/>
          <w:bottom w:val="single" w:sz="2" w:space="0" w:color="0000FF"/>
          <w:right w:val="single" w:sz="2" w:space="0" w:color="0000FF"/>
          <w:insideH w:val="single" w:sz="2" w:space="0" w:color="0000FF"/>
          <w:insideV w:val="single" w:sz="2" w:space="0" w:color="0000FF"/>
        </w:tblBorders>
        <w:tblLook w:val="04A0" w:firstRow="1" w:lastRow="0" w:firstColumn="1" w:lastColumn="0" w:noHBand="0" w:noVBand="1"/>
      </w:tblPr>
      <w:tblGrid>
        <w:gridCol w:w="2959"/>
        <w:gridCol w:w="4884"/>
        <w:gridCol w:w="376"/>
        <w:gridCol w:w="1413"/>
      </w:tblGrid>
      <w:tr w:rsidR="00BB633E" w:rsidRPr="006601A6" w14:paraId="478FB801" w14:textId="77777777" w:rsidTr="00C23D4F">
        <w:trPr>
          <w:trHeight w:val="269"/>
        </w:trPr>
        <w:tc>
          <w:tcPr>
            <w:tcW w:w="2959" w:type="dxa"/>
            <w:vMerge w:val="restart"/>
          </w:tcPr>
          <w:p w14:paraId="139AF98D" w14:textId="77777777" w:rsidR="00BB633E" w:rsidRPr="006601A6"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Pr>
                <w:noProof/>
              </w:rPr>
              <w:drawing>
                <wp:inline distT="0" distB="0" distL="0" distR="0" wp14:anchorId="779EA819" wp14:editId="1CA3B288">
                  <wp:extent cx="1741807" cy="405442"/>
                  <wp:effectExtent l="0" t="0" r="0" b="0"/>
                  <wp:docPr id="1696981575" name="Immagine 2" descr="Obiettivo Beness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iettivo Beness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3481" cy="443075"/>
                          </a:xfrm>
                          <a:prstGeom prst="rect">
                            <a:avLst/>
                          </a:prstGeom>
                          <a:noFill/>
                          <a:ln>
                            <a:noFill/>
                          </a:ln>
                        </pic:spPr>
                      </pic:pic>
                    </a:graphicData>
                  </a:graphic>
                </wp:inline>
              </w:drawing>
            </w:r>
          </w:p>
        </w:tc>
        <w:tc>
          <w:tcPr>
            <w:tcW w:w="4884" w:type="dxa"/>
            <w:vMerge w:val="restart"/>
            <w:vAlign w:val="center"/>
          </w:tcPr>
          <w:p w14:paraId="3B645CE1" w14:textId="77777777" w:rsidR="00BB633E" w:rsidRDefault="00BB633E" w:rsidP="00C23D4F">
            <w:pPr>
              <w:pStyle w:val="NormaleWeb"/>
              <w:spacing w:before="0" w:beforeAutospacing="0" w:after="0" w:afterAutospacing="0"/>
              <w:jc w:val="center"/>
              <w:rPr>
                <w:rFonts w:asciiTheme="minorHAnsi" w:hAnsiTheme="minorHAnsi" w:cstheme="minorHAnsi"/>
                <w:b/>
                <w:color w:val="0000FF"/>
                <w:spacing w:val="6"/>
                <w:sz w:val="22"/>
                <w:szCs w:val="22"/>
              </w:rPr>
            </w:pPr>
            <w:r>
              <w:rPr>
                <w:rFonts w:asciiTheme="minorHAnsi" w:hAnsiTheme="minorHAnsi" w:cstheme="minorHAnsi"/>
                <w:b/>
                <w:color w:val="0000FF"/>
                <w:spacing w:val="6"/>
                <w:sz w:val="22"/>
                <w:szCs w:val="22"/>
              </w:rPr>
              <w:t xml:space="preserve">CHECK-LIST COSE DA VERIFICARE </w:t>
            </w:r>
          </w:p>
          <w:p w14:paraId="144C0898" w14:textId="3D872972" w:rsidR="00BB633E" w:rsidRPr="006601A6"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Pr>
                <w:rFonts w:asciiTheme="minorHAnsi" w:hAnsiTheme="minorHAnsi" w:cstheme="minorHAnsi"/>
                <w:b/>
                <w:color w:val="0000FF"/>
                <w:spacing w:val="6"/>
                <w:sz w:val="22"/>
                <w:szCs w:val="22"/>
              </w:rPr>
              <w:t>A FINE GIRONATA</w:t>
            </w:r>
          </w:p>
        </w:tc>
        <w:tc>
          <w:tcPr>
            <w:tcW w:w="1789" w:type="dxa"/>
            <w:gridSpan w:val="2"/>
          </w:tcPr>
          <w:p w14:paraId="43F2756D" w14:textId="131FD275" w:rsidR="00BB633E" w:rsidRPr="006601A6" w:rsidRDefault="00BB633E"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Scheda</w:t>
            </w:r>
            <w:r w:rsidRPr="0036496F">
              <w:rPr>
                <w:rFonts w:asciiTheme="minorHAnsi" w:hAnsiTheme="minorHAnsi" w:cstheme="minorHAnsi"/>
                <w:b/>
                <w:color w:val="0000FF"/>
                <w:spacing w:val="6"/>
                <w:sz w:val="20"/>
                <w:szCs w:val="20"/>
              </w:rPr>
              <w:t xml:space="preserve"> “</w:t>
            </w:r>
            <w:r>
              <w:rPr>
                <w:rFonts w:asciiTheme="minorHAnsi" w:hAnsiTheme="minorHAnsi" w:cstheme="minorHAnsi"/>
                <w:b/>
                <w:color w:val="0000FF"/>
                <w:spacing w:val="6"/>
                <w:sz w:val="20"/>
                <w:szCs w:val="20"/>
              </w:rPr>
              <w:t>06.06</w:t>
            </w:r>
            <w:r w:rsidRPr="0036496F">
              <w:rPr>
                <w:rFonts w:asciiTheme="minorHAnsi" w:hAnsiTheme="minorHAnsi" w:cstheme="minorHAnsi"/>
                <w:b/>
                <w:color w:val="0000FF"/>
                <w:spacing w:val="6"/>
                <w:sz w:val="20"/>
                <w:szCs w:val="20"/>
              </w:rPr>
              <w:t>”</w:t>
            </w:r>
          </w:p>
        </w:tc>
      </w:tr>
      <w:tr w:rsidR="00BB633E" w:rsidRPr="006601A6" w14:paraId="401B2238" w14:textId="77777777" w:rsidTr="00C23D4F">
        <w:trPr>
          <w:trHeight w:val="267"/>
        </w:trPr>
        <w:tc>
          <w:tcPr>
            <w:tcW w:w="2959" w:type="dxa"/>
            <w:vMerge/>
          </w:tcPr>
          <w:p w14:paraId="6F92DD4B" w14:textId="77777777" w:rsidR="00BB633E" w:rsidRPr="006601A6"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84" w:type="dxa"/>
            <w:vMerge/>
          </w:tcPr>
          <w:p w14:paraId="70408BC4" w14:textId="77777777" w:rsidR="00BB633E" w:rsidRPr="006601A6"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789" w:type="dxa"/>
            <w:gridSpan w:val="2"/>
          </w:tcPr>
          <w:p w14:paraId="773ED26A" w14:textId="77777777" w:rsidR="00BB633E" w:rsidRPr="006601A6" w:rsidRDefault="00BB633E"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Revisione</w:t>
            </w:r>
            <w:r w:rsidRPr="0036496F">
              <w:rPr>
                <w:rFonts w:asciiTheme="minorHAnsi" w:hAnsiTheme="minorHAnsi" w:cstheme="minorHAnsi"/>
                <w:b/>
                <w:color w:val="0000FF"/>
                <w:spacing w:val="6"/>
                <w:sz w:val="20"/>
                <w:szCs w:val="20"/>
              </w:rPr>
              <w:t xml:space="preserve"> N. 00</w:t>
            </w:r>
          </w:p>
        </w:tc>
      </w:tr>
      <w:tr w:rsidR="00BB633E" w:rsidRPr="006601A6" w14:paraId="4A9D5191" w14:textId="77777777" w:rsidTr="00C23D4F">
        <w:trPr>
          <w:trHeight w:val="267"/>
        </w:trPr>
        <w:tc>
          <w:tcPr>
            <w:tcW w:w="2959" w:type="dxa"/>
            <w:vMerge/>
          </w:tcPr>
          <w:p w14:paraId="6BFCA5F8" w14:textId="77777777" w:rsidR="00BB633E" w:rsidRPr="006601A6"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4884" w:type="dxa"/>
            <w:vMerge/>
          </w:tcPr>
          <w:p w14:paraId="5677FCF3" w14:textId="77777777" w:rsidR="00BB633E" w:rsidRPr="006601A6"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p>
        </w:tc>
        <w:tc>
          <w:tcPr>
            <w:tcW w:w="1789" w:type="dxa"/>
            <w:gridSpan w:val="2"/>
          </w:tcPr>
          <w:p w14:paraId="542FD8CF" w14:textId="77777777" w:rsidR="00BB633E" w:rsidRPr="006601A6" w:rsidRDefault="00BB633E" w:rsidP="00C23D4F">
            <w:pPr>
              <w:pStyle w:val="NormaleWeb"/>
              <w:spacing w:before="0" w:beforeAutospacing="0" w:after="0" w:afterAutospacing="0"/>
              <w:rPr>
                <w:rFonts w:asciiTheme="minorHAnsi" w:hAnsiTheme="minorHAnsi" w:cstheme="minorHAnsi"/>
                <w:b/>
                <w:bCs/>
                <w:spacing w:val="6"/>
                <w:sz w:val="20"/>
                <w:szCs w:val="20"/>
              </w:rPr>
            </w:pPr>
            <w:r w:rsidRPr="0036496F">
              <w:rPr>
                <w:rFonts w:asciiTheme="minorHAnsi" w:hAnsiTheme="minorHAnsi" w:cstheme="minorHAnsi"/>
                <w:bCs/>
                <w:color w:val="0000FF"/>
                <w:spacing w:val="6"/>
                <w:sz w:val="20"/>
                <w:szCs w:val="20"/>
              </w:rPr>
              <w:t>Data</w:t>
            </w:r>
            <w:r w:rsidRPr="0036496F">
              <w:rPr>
                <w:rFonts w:asciiTheme="minorHAnsi" w:hAnsiTheme="minorHAnsi" w:cstheme="minorHAnsi"/>
                <w:b/>
                <w:color w:val="0000FF"/>
                <w:spacing w:val="6"/>
                <w:sz w:val="20"/>
                <w:szCs w:val="20"/>
              </w:rPr>
              <w:t>:</w:t>
            </w:r>
            <w:r>
              <w:rPr>
                <w:rFonts w:asciiTheme="minorHAnsi" w:hAnsiTheme="minorHAnsi" w:cstheme="minorHAnsi"/>
                <w:b/>
                <w:color w:val="0000FF"/>
                <w:spacing w:val="6"/>
                <w:sz w:val="20"/>
                <w:szCs w:val="20"/>
              </w:rPr>
              <w:t>15/06/2024</w:t>
            </w:r>
          </w:p>
        </w:tc>
      </w:tr>
      <w:tr w:rsidR="00BB633E" w:rsidRPr="00D96873" w14:paraId="63359CB0" w14:textId="77777777" w:rsidTr="00C23D4F">
        <w:trPr>
          <w:trHeight w:val="836"/>
        </w:trPr>
        <w:tc>
          <w:tcPr>
            <w:tcW w:w="9632" w:type="dxa"/>
            <w:gridSpan w:val="4"/>
            <w:vAlign w:val="center"/>
          </w:tcPr>
          <w:p w14:paraId="104F15C0" w14:textId="77777777" w:rsidR="00BB633E" w:rsidRDefault="00BB633E" w:rsidP="00C23D4F">
            <w:pPr>
              <w:pStyle w:val="NormaleWeb"/>
              <w:spacing w:before="0" w:beforeAutospacing="0" w:after="0" w:afterAutospacing="0"/>
              <w:jc w:val="center"/>
              <w:rPr>
                <w:rFonts w:asciiTheme="minorHAnsi" w:hAnsiTheme="minorHAnsi" w:cstheme="minorHAnsi"/>
                <w:bCs/>
                <w:spacing w:val="6"/>
                <w:sz w:val="20"/>
                <w:szCs w:val="20"/>
              </w:rPr>
            </w:pPr>
          </w:p>
          <w:p w14:paraId="450213B5" w14:textId="77777777" w:rsidR="00BB633E" w:rsidRDefault="00BB633E" w:rsidP="00C23D4F">
            <w:pPr>
              <w:pStyle w:val="NormaleWeb"/>
              <w:spacing w:before="0" w:beforeAutospacing="0" w:after="0" w:afterAutospacing="0"/>
              <w:jc w:val="center"/>
              <w:rPr>
                <w:rFonts w:asciiTheme="minorHAnsi" w:hAnsiTheme="minorHAnsi" w:cstheme="minorHAnsi"/>
                <w:bCs/>
                <w:spacing w:val="6"/>
                <w:sz w:val="20"/>
                <w:szCs w:val="20"/>
              </w:rPr>
            </w:pPr>
            <w:r w:rsidRPr="008271B5">
              <w:rPr>
                <w:rFonts w:asciiTheme="minorHAnsi" w:hAnsiTheme="minorHAnsi" w:cstheme="minorHAnsi"/>
                <w:bCs/>
                <w:spacing w:val="6"/>
                <w:sz w:val="20"/>
                <w:szCs w:val="20"/>
              </w:rPr>
              <w:t>Addetto Sig ……………………………………………………….</w:t>
            </w:r>
          </w:p>
          <w:p w14:paraId="7BBADFFD" w14:textId="77777777" w:rsidR="00BB633E" w:rsidRDefault="00BB633E" w:rsidP="00C23D4F">
            <w:pPr>
              <w:pStyle w:val="NormaleWeb"/>
              <w:spacing w:before="0" w:beforeAutospacing="0" w:after="0" w:afterAutospacing="0"/>
              <w:jc w:val="center"/>
              <w:rPr>
                <w:rFonts w:asciiTheme="minorHAnsi" w:hAnsiTheme="minorHAnsi" w:cstheme="minorHAnsi"/>
                <w:bCs/>
                <w:spacing w:val="6"/>
                <w:sz w:val="20"/>
                <w:szCs w:val="20"/>
              </w:rPr>
            </w:pPr>
          </w:p>
          <w:p w14:paraId="4B2FF9ED" w14:textId="77777777" w:rsidR="00BB633E" w:rsidRDefault="00BB633E" w:rsidP="00C23D4F">
            <w:pPr>
              <w:pStyle w:val="NormaleWeb"/>
              <w:spacing w:before="0" w:beforeAutospacing="0" w:after="0" w:afterAutospacing="0"/>
              <w:jc w:val="center"/>
              <w:rPr>
                <w:rFonts w:asciiTheme="minorHAnsi" w:hAnsiTheme="minorHAnsi" w:cstheme="minorHAnsi"/>
                <w:bCs/>
                <w:spacing w:val="6"/>
                <w:sz w:val="20"/>
                <w:szCs w:val="20"/>
              </w:rPr>
            </w:pPr>
            <w:r>
              <w:rPr>
                <w:rFonts w:asciiTheme="minorHAnsi" w:hAnsiTheme="minorHAnsi" w:cstheme="minorHAnsi"/>
                <w:bCs/>
                <w:spacing w:val="6"/>
                <w:sz w:val="20"/>
                <w:szCs w:val="20"/>
              </w:rPr>
              <w:t>Verifica del ……………………………………………………….. dalle ore …………….. alle ore ………………</w:t>
            </w:r>
          </w:p>
          <w:p w14:paraId="0A93CD3F" w14:textId="77777777" w:rsidR="00BB633E" w:rsidRPr="001D5D08" w:rsidRDefault="00BB633E" w:rsidP="00C23D4F">
            <w:pPr>
              <w:pStyle w:val="NormaleWeb"/>
              <w:spacing w:before="0" w:beforeAutospacing="0" w:after="0" w:afterAutospacing="0"/>
              <w:jc w:val="center"/>
              <w:rPr>
                <w:rFonts w:asciiTheme="minorHAnsi" w:hAnsiTheme="minorHAnsi" w:cstheme="minorHAnsi"/>
                <w:bCs/>
                <w:spacing w:val="6"/>
                <w:sz w:val="20"/>
                <w:szCs w:val="20"/>
              </w:rPr>
            </w:pPr>
          </w:p>
        </w:tc>
      </w:tr>
      <w:tr w:rsidR="00BB633E" w:rsidRPr="00D96873" w14:paraId="1B222498" w14:textId="77777777" w:rsidTr="00C23D4F">
        <w:trPr>
          <w:trHeight w:val="567"/>
        </w:trPr>
        <w:tc>
          <w:tcPr>
            <w:tcW w:w="8219" w:type="dxa"/>
            <w:gridSpan w:val="3"/>
            <w:vAlign w:val="center"/>
          </w:tcPr>
          <w:p w14:paraId="1AC8EBA0" w14:textId="77777777" w:rsidR="00BB633E" w:rsidRPr="001D5D08" w:rsidRDefault="00BB633E" w:rsidP="00BB633E">
            <w:pPr>
              <w:pStyle w:val="Default"/>
              <w:rPr>
                <w:sz w:val="20"/>
                <w:szCs w:val="20"/>
              </w:rPr>
            </w:pPr>
            <w:r>
              <w:rPr>
                <w:sz w:val="20"/>
                <w:szCs w:val="20"/>
              </w:rPr>
              <w:t xml:space="preserve">La temperatura dei frigoriferi e congelatori è corretta </w:t>
            </w:r>
          </w:p>
        </w:tc>
        <w:tc>
          <w:tcPr>
            <w:tcW w:w="1413" w:type="dxa"/>
            <w:vAlign w:val="center"/>
          </w:tcPr>
          <w:p w14:paraId="29040AE1" w14:textId="77777777" w:rsidR="00BB633E" w:rsidRPr="00C6303A" w:rsidRDefault="00BB633E" w:rsidP="00C23D4F">
            <w:pPr>
              <w:pStyle w:val="NormaleWeb"/>
              <w:spacing w:before="0" w:beforeAutospacing="0" w:after="0" w:afterAutospacing="0"/>
              <w:jc w:val="center"/>
              <w:rPr>
                <w:rFonts w:asciiTheme="minorHAnsi" w:hAnsiTheme="minorHAnsi" w:cstheme="minorHAnsi"/>
                <w:spacing w:val="6"/>
                <w:sz w:val="36"/>
                <w:szCs w:val="36"/>
              </w:rPr>
            </w:pPr>
            <w:r w:rsidRPr="00C6303A">
              <w:rPr>
                <w:rFonts w:asciiTheme="minorHAnsi" w:hAnsiTheme="minorHAnsi" w:cstheme="minorHAnsi"/>
                <w:b/>
                <w:bCs/>
                <w:spacing w:val="6"/>
                <w:sz w:val="48"/>
                <w:szCs w:val="48"/>
              </w:rPr>
              <w:t>□</w:t>
            </w:r>
          </w:p>
        </w:tc>
      </w:tr>
      <w:tr w:rsidR="00BB633E" w:rsidRPr="00D96873" w14:paraId="758134EF" w14:textId="77777777" w:rsidTr="00C23D4F">
        <w:trPr>
          <w:trHeight w:val="567"/>
        </w:trPr>
        <w:tc>
          <w:tcPr>
            <w:tcW w:w="8219" w:type="dxa"/>
            <w:gridSpan w:val="3"/>
            <w:vAlign w:val="center"/>
          </w:tcPr>
          <w:p w14:paraId="07E2A04E" w14:textId="77777777" w:rsidR="00BB633E" w:rsidRPr="001D5D08" w:rsidRDefault="00BB633E" w:rsidP="00BB633E">
            <w:pPr>
              <w:pStyle w:val="Default"/>
              <w:rPr>
                <w:sz w:val="20"/>
                <w:szCs w:val="20"/>
              </w:rPr>
            </w:pPr>
            <w:r>
              <w:rPr>
                <w:sz w:val="20"/>
                <w:szCs w:val="20"/>
              </w:rPr>
              <w:t xml:space="preserve">I frigoriferi e congelatori non sono sovraccarichi </w:t>
            </w:r>
          </w:p>
        </w:tc>
        <w:tc>
          <w:tcPr>
            <w:tcW w:w="1413" w:type="dxa"/>
          </w:tcPr>
          <w:p w14:paraId="1C2C95F2"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BB633E" w:rsidRPr="00D96873" w14:paraId="2FC312C1" w14:textId="77777777" w:rsidTr="00C23D4F">
        <w:trPr>
          <w:trHeight w:val="567"/>
        </w:trPr>
        <w:tc>
          <w:tcPr>
            <w:tcW w:w="8219" w:type="dxa"/>
            <w:gridSpan w:val="3"/>
            <w:vAlign w:val="center"/>
          </w:tcPr>
          <w:p w14:paraId="78D8B4B9" w14:textId="77777777" w:rsidR="00BB633E" w:rsidRPr="001D5D08" w:rsidRDefault="00BB633E" w:rsidP="00BB633E">
            <w:pPr>
              <w:pStyle w:val="Default"/>
              <w:rPr>
                <w:sz w:val="20"/>
                <w:szCs w:val="20"/>
              </w:rPr>
            </w:pPr>
            <w:r>
              <w:rPr>
                <w:sz w:val="20"/>
                <w:szCs w:val="20"/>
              </w:rPr>
              <w:t xml:space="preserve">I prodotti nei frigoriferi e congelatori sono correttamente disposti, separati e protetti </w:t>
            </w:r>
          </w:p>
        </w:tc>
        <w:tc>
          <w:tcPr>
            <w:tcW w:w="1413" w:type="dxa"/>
          </w:tcPr>
          <w:p w14:paraId="2C9A1FCF"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BB633E" w:rsidRPr="00D96873" w14:paraId="1D02CC6F" w14:textId="77777777" w:rsidTr="00C23D4F">
        <w:trPr>
          <w:trHeight w:val="567"/>
        </w:trPr>
        <w:tc>
          <w:tcPr>
            <w:tcW w:w="8219" w:type="dxa"/>
            <w:gridSpan w:val="3"/>
            <w:vAlign w:val="center"/>
          </w:tcPr>
          <w:p w14:paraId="69B345AF" w14:textId="77777777" w:rsidR="00BB633E" w:rsidRPr="001D5D08" w:rsidRDefault="00BB633E" w:rsidP="00BB633E">
            <w:pPr>
              <w:pStyle w:val="Default"/>
              <w:rPr>
                <w:sz w:val="20"/>
                <w:szCs w:val="20"/>
              </w:rPr>
            </w:pPr>
            <w:r>
              <w:rPr>
                <w:sz w:val="20"/>
                <w:szCs w:val="20"/>
              </w:rPr>
              <w:t>I prodotti nei congelatori sono privi di brina e la confezione non è umida o rammolliti</w:t>
            </w:r>
          </w:p>
        </w:tc>
        <w:tc>
          <w:tcPr>
            <w:tcW w:w="1413" w:type="dxa"/>
          </w:tcPr>
          <w:p w14:paraId="1D854708"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BB633E" w:rsidRPr="00D96873" w14:paraId="74325BB6" w14:textId="77777777" w:rsidTr="00C23D4F">
        <w:trPr>
          <w:trHeight w:val="567"/>
        </w:trPr>
        <w:tc>
          <w:tcPr>
            <w:tcW w:w="8219" w:type="dxa"/>
            <w:gridSpan w:val="3"/>
            <w:vAlign w:val="center"/>
          </w:tcPr>
          <w:p w14:paraId="0F697F97" w14:textId="2F28CD58" w:rsidR="00BB633E" w:rsidRPr="001D5D08" w:rsidRDefault="00BB633E" w:rsidP="00BB633E">
            <w:pPr>
              <w:pStyle w:val="Default"/>
              <w:rPr>
                <w:sz w:val="20"/>
                <w:szCs w:val="20"/>
              </w:rPr>
            </w:pPr>
            <w:r>
              <w:rPr>
                <w:sz w:val="20"/>
                <w:szCs w:val="20"/>
              </w:rPr>
              <w:t>Non vi sono prodotti deperibili fuori dal frigorifero</w:t>
            </w:r>
          </w:p>
        </w:tc>
        <w:tc>
          <w:tcPr>
            <w:tcW w:w="1413" w:type="dxa"/>
          </w:tcPr>
          <w:p w14:paraId="5D507F59"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45A44">
              <w:rPr>
                <w:rFonts w:asciiTheme="minorHAnsi" w:hAnsiTheme="minorHAnsi" w:cstheme="minorHAnsi"/>
                <w:b/>
                <w:bCs/>
                <w:spacing w:val="6"/>
                <w:sz w:val="48"/>
                <w:szCs w:val="48"/>
              </w:rPr>
              <w:t>□</w:t>
            </w:r>
          </w:p>
        </w:tc>
      </w:tr>
      <w:tr w:rsidR="00BB633E" w:rsidRPr="00D96873" w14:paraId="0162F294" w14:textId="77777777" w:rsidTr="00C23D4F">
        <w:trPr>
          <w:trHeight w:val="567"/>
        </w:trPr>
        <w:tc>
          <w:tcPr>
            <w:tcW w:w="8219" w:type="dxa"/>
            <w:gridSpan w:val="3"/>
            <w:vAlign w:val="center"/>
          </w:tcPr>
          <w:p w14:paraId="4AF541EA" w14:textId="7E07D6A3" w:rsidR="00BB633E" w:rsidRPr="001D5D08" w:rsidRDefault="00BB633E" w:rsidP="00BB633E">
            <w:pPr>
              <w:pStyle w:val="Default"/>
              <w:rPr>
                <w:sz w:val="20"/>
                <w:szCs w:val="20"/>
              </w:rPr>
            </w:pPr>
            <w:r>
              <w:rPr>
                <w:sz w:val="20"/>
                <w:szCs w:val="20"/>
              </w:rPr>
              <w:t xml:space="preserve">I contenitori per i rifiuti sono stati svuotati e puliti </w:t>
            </w:r>
          </w:p>
        </w:tc>
        <w:tc>
          <w:tcPr>
            <w:tcW w:w="1413" w:type="dxa"/>
          </w:tcPr>
          <w:p w14:paraId="3DEE7DF5"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BB633E" w:rsidRPr="00D96873" w14:paraId="7D6A849C" w14:textId="77777777" w:rsidTr="00C23D4F">
        <w:trPr>
          <w:trHeight w:val="567"/>
        </w:trPr>
        <w:tc>
          <w:tcPr>
            <w:tcW w:w="8219" w:type="dxa"/>
            <w:gridSpan w:val="3"/>
            <w:vAlign w:val="center"/>
          </w:tcPr>
          <w:p w14:paraId="4C00D1AF" w14:textId="1AC3920D" w:rsidR="00BB633E" w:rsidRPr="001D5D08" w:rsidRDefault="00BB633E" w:rsidP="00BB633E">
            <w:pPr>
              <w:pStyle w:val="Default"/>
              <w:rPr>
                <w:sz w:val="20"/>
                <w:szCs w:val="20"/>
              </w:rPr>
            </w:pPr>
            <w:r>
              <w:rPr>
                <w:sz w:val="20"/>
                <w:szCs w:val="20"/>
              </w:rPr>
              <w:t>Sonos tati eliminati gli avanzi</w:t>
            </w:r>
          </w:p>
        </w:tc>
        <w:tc>
          <w:tcPr>
            <w:tcW w:w="1413" w:type="dxa"/>
          </w:tcPr>
          <w:p w14:paraId="56791013"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BB633E" w:rsidRPr="00D96873" w14:paraId="7C76EE53" w14:textId="77777777" w:rsidTr="00C23D4F">
        <w:trPr>
          <w:trHeight w:val="567"/>
        </w:trPr>
        <w:tc>
          <w:tcPr>
            <w:tcW w:w="8219" w:type="dxa"/>
            <w:gridSpan w:val="3"/>
            <w:vAlign w:val="center"/>
          </w:tcPr>
          <w:p w14:paraId="7A6E6175" w14:textId="0C7F41D6" w:rsidR="00BB633E" w:rsidRPr="001D5D08" w:rsidRDefault="00BB633E" w:rsidP="00BB633E">
            <w:pPr>
              <w:pStyle w:val="Default"/>
              <w:rPr>
                <w:sz w:val="20"/>
                <w:szCs w:val="20"/>
              </w:rPr>
            </w:pPr>
            <w:r>
              <w:rPr>
                <w:sz w:val="20"/>
                <w:szCs w:val="20"/>
              </w:rPr>
              <w:t>Le pulizie sono iniziate nei tempi previsti</w:t>
            </w:r>
          </w:p>
        </w:tc>
        <w:tc>
          <w:tcPr>
            <w:tcW w:w="1413" w:type="dxa"/>
          </w:tcPr>
          <w:p w14:paraId="779DD164"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BB633E" w:rsidRPr="00D96873" w14:paraId="47676212" w14:textId="77777777" w:rsidTr="00C23D4F">
        <w:trPr>
          <w:trHeight w:val="567"/>
        </w:trPr>
        <w:tc>
          <w:tcPr>
            <w:tcW w:w="8219" w:type="dxa"/>
            <w:gridSpan w:val="3"/>
            <w:vAlign w:val="center"/>
          </w:tcPr>
          <w:p w14:paraId="79A1CFDF" w14:textId="292089CD" w:rsidR="00BB633E" w:rsidRPr="001D5D08" w:rsidRDefault="00BB633E" w:rsidP="00BB633E">
            <w:pPr>
              <w:pStyle w:val="Default"/>
              <w:rPr>
                <w:sz w:val="20"/>
                <w:szCs w:val="20"/>
              </w:rPr>
            </w:pPr>
            <w:r>
              <w:rPr>
                <w:sz w:val="20"/>
                <w:szCs w:val="20"/>
              </w:rPr>
              <w:t>Non vi sono attrezzature danneggiate o da sostituire</w:t>
            </w:r>
          </w:p>
        </w:tc>
        <w:tc>
          <w:tcPr>
            <w:tcW w:w="1413" w:type="dxa"/>
          </w:tcPr>
          <w:p w14:paraId="4FB0A99A"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BB633E" w:rsidRPr="00D96873" w14:paraId="3C59CAE4" w14:textId="77777777" w:rsidTr="00C23D4F">
        <w:trPr>
          <w:trHeight w:val="567"/>
        </w:trPr>
        <w:tc>
          <w:tcPr>
            <w:tcW w:w="8219" w:type="dxa"/>
            <w:gridSpan w:val="3"/>
            <w:vAlign w:val="center"/>
          </w:tcPr>
          <w:p w14:paraId="642A204F" w14:textId="36C4311C" w:rsidR="00BB633E" w:rsidRPr="001D5D08" w:rsidRDefault="00BB633E" w:rsidP="00BB633E">
            <w:pPr>
              <w:pStyle w:val="Default"/>
              <w:rPr>
                <w:sz w:val="20"/>
                <w:szCs w:val="20"/>
              </w:rPr>
            </w:pPr>
            <w:r>
              <w:rPr>
                <w:sz w:val="20"/>
                <w:szCs w:val="20"/>
              </w:rPr>
              <w:t>I prodotti nei frigoriferi sono protetti</w:t>
            </w:r>
          </w:p>
        </w:tc>
        <w:tc>
          <w:tcPr>
            <w:tcW w:w="1413" w:type="dxa"/>
          </w:tcPr>
          <w:p w14:paraId="3F265363"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8014AA">
              <w:rPr>
                <w:rFonts w:asciiTheme="minorHAnsi" w:hAnsiTheme="minorHAnsi" w:cstheme="minorHAnsi"/>
                <w:b/>
                <w:bCs/>
                <w:spacing w:val="6"/>
                <w:sz w:val="48"/>
                <w:szCs w:val="48"/>
              </w:rPr>
              <w:t>□</w:t>
            </w:r>
          </w:p>
        </w:tc>
      </w:tr>
      <w:tr w:rsidR="00BB633E" w:rsidRPr="00D96873" w14:paraId="5B238D62" w14:textId="77777777" w:rsidTr="00C23D4F">
        <w:trPr>
          <w:trHeight w:val="567"/>
        </w:trPr>
        <w:tc>
          <w:tcPr>
            <w:tcW w:w="8219" w:type="dxa"/>
            <w:gridSpan w:val="3"/>
            <w:vAlign w:val="center"/>
          </w:tcPr>
          <w:p w14:paraId="5BC96312" w14:textId="17B6F58A" w:rsidR="00BB633E" w:rsidRPr="001D5D08" w:rsidRDefault="00BB633E" w:rsidP="00BB633E">
            <w:pPr>
              <w:pStyle w:val="Default"/>
              <w:rPr>
                <w:sz w:val="20"/>
                <w:szCs w:val="20"/>
              </w:rPr>
            </w:pPr>
            <w:r>
              <w:rPr>
                <w:sz w:val="20"/>
                <w:szCs w:val="20"/>
              </w:rPr>
              <w:t>I prodotti non deperibili sono conservati e riposti correttamente</w:t>
            </w:r>
          </w:p>
        </w:tc>
        <w:tc>
          <w:tcPr>
            <w:tcW w:w="1413" w:type="dxa"/>
          </w:tcPr>
          <w:p w14:paraId="57EA8600"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BB633E" w:rsidRPr="00D96873" w14:paraId="5E4309E1" w14:textId="77777777" w:rsidTr="00C23D4F">
        <w:trPr>
          <w:trHeight w:val="567"/>
        </w:trPr>
        <w:tc>
          <w:tcPr>
            <w:tcW w:w="8219" w:type="dxa"/>
            <w:gridSpan w:val="3"/>
            <w:vAlign w:val="center"/>
          </w:tcPr>
          <w:p w14:paraId="7DF3CB34" w14:textId="055E7839" w:rsidR="00BB633E" w:rsidRPr="001D5D08" w:rsidRDefault="00BB633E" w:rsidP="00BB633E">
            <w:pPr>
              <w:pStyle w:val="Default"/>
              <w:rPr>
                <w:sz w:val="20"/>
                <w:szCs w:val="20"/>
              </w:rPr>
            </w:pPr>
          </w:p>
        </w:tc>
        <w:tc>
          <w:tcPr>
            <w:tcW w:w="1413" w:type="dxa"/>
          </w:tcPr>
          <w:p w14:paraId="0CC78B98"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BB633E" w:rsidRPr="00D96873" w14:paraId="6EA8D7DF" w14:textId="77777777" w:rsidTr="00C23D4F">
        <w:trPr>
          <w:trHeight w:val="567"/>
        </w:trPr>
        <w:tc>
          <w:tcPr>
            <w:tcW w:w="8219" w:type="dxa"/>
            <w:gridSpan w:val="3"/>
            <w:vAlign w:val="center"/>
          </w:tcPr>
          <w:p w14:paraId="4CDED767" w14:textId="1436C939" w:rsidR="00BB633E" w:rsidRPr="001D5D08" w:rsidRDefault="00BB633E" w:rsidP="00BB633E">
            <w:pPr>
              <w:pStyle w:val="Default"/>
              <w:rPr>
                <w:sz w:val="20"/>
                <w:szCs w:val="20"/>
              </w:rPr>
            </w:pPr>
          </w:p>
        </w:tc>
        <w:tc>
          <w:tcPr>
            <w:tcW w:w="1413" w:type="dxa"/>
          </w:tcPr>
          <w:p w14:paraId="1BFA5C04"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0B42F8">
              <w:rPr>
                <w:rFonts w:asciiTheme="minorHAnsi" w:hAnsiTheme="minorHAnsi" w:cstheme="minorHAnsi"/>
                <w:b/>
                <w:bCs/>
                <w:spacing w:val="6"/>
                <w:sz w:val="48"/>
                <w:szCs w:val="48"/>
              </w:rPr>
              <w:t>□</w:t>
            </w:r>
          </w:p>
        </w:tc>
      </w:tr>
      <w:tr w:rsidR="00BB633E" w:rsidRPr="00D96873" w14:paraId="363D0BDD" w14:textId="77777777" w:rsidTr="00C23D4F">
        <w:trPr>
          <w:trHeight w:val="567"/>
        </w:trPr>
        <w:tc>
          <w:tcPr>
            <w:tcW w:w="8219" w:type="dxa"/>
            <w:gridSpan w:val="3"/>
            <w:vAlign w:val="center"/>
          </w:tcPr>
          <w:p w14:paraId="5E6E7EB8" w14:textId="14D2511F" w:rsidR="00BB633E" w:rsidRPr="001D5D08" w:rsidRDefault="00BB633E" w:rsidP="00BB633E">
            <w:pPr>
              <w:pStyle w:val="Default"/>
              <w:rPr>
                <w:sz w:val="20"/>
                <w:szCs w:val="20"/>
              </w:rPr>
            </w:pPr>
          </w:p>
        </w:tc>
        <w:tc>
          <w:tcPr>
            <w:tcW w:w="1413" w:type="dxa"/>
          </w:tcPr>
          <w:p w14:paraId="50004AA9"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407DD0">
              <w:rPr>
                <w:rFonts w:asciiTheme="minorHAnsi" w:hAnsiTheme="minorHAnsi" w:cstheme="minorHAnsi"/>
                <w:b/>
                <w:bCs/>
                <w:spacing w:val="6"/>
                <w:sz w:val="48"/>
                <w:szCs w:val="48"/>
              </w:rPr>
              <w:t>□</w:t>
            </w:r>
          </w:p>
        </w:tc>
      </w:tr>
      <w:tr w:rsidR="00BB633E" w:rsidRPr="00D96873" w14:paraId="634F4EA5" w14:textId="77777777" w:rsidTr="00C23D4F">
        <w:trPr>
          <w:trHeight w:val="567"/>
        </w:trPr>
        <w:tc>
          <w:tcPr>
            <w:tcW w:w="8219" w:type="dxa"/>
            <w:gridSpan w:val="3"/>
            <w:vAlign w:val="center"/>
          </w:tcPr>
          <w:p w14:paraId="5EFCE849" w14:textId="637EDBB1" w:rsidR="00BB633E" w:rsidRPr="001D5D08" w:rsidRDefault="00BB633E" w:rsidP="00BB633E">
            <w:pPr>
              <w:pStyle w:val="Default"/>
              <w:rPr>
                <w:sz w:val="20"/>
                <w:szCs w:val="20"/>
              </w:rPr>
            </w:pPr>
          </w:p>
        </w:tc>
        <w:tc>
          <w:tcPr>
            <w:tcW w:w="1413" w:type="dxa"/>
          </w:tcPr>
          <w:p w14:paraId="276831E8" w14:textId="77777777" w:rsidR="00BB633E" w:rsidRPr="00D96873" w:rsidRDefault="00BB633E" w:rsidP="00C23D4F">
            <w:pPr>
              <w:pStyle w:val="NormaleWeb"/>
              <w:spacing w:before="0" w:beforeAutospacing="0" w:after="0" w:afterAutospacing="0"/>
              <w:jc w:val="center"/>
              <w:rPr>
                <w:rFonts w:asciiTheme="minorHAnsi" w:hAnsiTheme="minorHAnsi" w:cstheme="minorHAnsi"/>
                <w:b/>
                <w:bCs/>
                <w:spacing w:val="6"/>
                <w:sz w:val="20"/>
                <w:szCs w:val="20"/>
              </w:rPr>
            </w:pPr>
            <w:r w:rsidRPr="00407DD0">
              <w:rPr>
                <w:rFonts w:asciiTheme="minorHAnsi" w:hAnsiTheme="minorHAnsi" w:cstheme="minorHAnsi"/>
                <w:b/>
                <w:bCs/>
                <w:spacing w:val="6"/>
                <w:sz w:val="48"/>
                <w:szCs w:val="48"/>
              </w:rPr>
              <w:t>□</w:t>
            </w:r>
          </w:p>
        </w:tc>
      </w:tr>
      <w:tr w:rsidR="00BB633E" w:rsidRPr="00D96873" w14:paraId="2BB07E3B" w14:textId="77777777" w:rsidTr="00C23D4F">
        <w:trPr>
          <w:trHeight w:val="567"/>
        </w:trPr>
        <w:tc>
          <w:tcPr>
            <w:tcW w:w="8219" w:type="dxa"/>
            <w:gridSpan w:val="3"/>
            <w:vAlign w:val="center"/>
          </w:tcPr>
          <w:p w14:paraId="74890713" w14:textId="14BEEF71" w:rsidR="00BB633E" w:rsidRDefault="00BB633E" w:rsidP="00BB633E">
            <w:pPr>
              <w:pStyle w:val="Default"/>
              <w:rPr>
                <w:sz w:val="20"/>
                <w:szCs w:val="20"/>
              </w:rPr>
            </w:pPr>
          </w:p>
        </w:tc>
        <w:tc>
          <w:tcPr>
            <w:tcW w:w="1413" w:type="dxa"/>
          </w:tcPr>
          <w:p w14:paraId="47E15CC3" w14:textId="77777777" w:rsidR="00BB633E" w:rsidRPr="00407DD0" w:rsidRDefault="00BB633E" w:rsidP="00C23D4F">
            <w:pPr>
              <w:pStyle w:val="NormaleWeb"/>
              <w:spacing w:before="0" w:beforeAutospacing="0" w:after="0" w:afterAutospacing="0"/>
              <w:jc w:val="center"/>
              <w:rPr>
                <w:rFonts w:asciiTheme="minorHAnsi" w:hAnsiTheme="minorHAnsi" w:cstheme="minorHAnsi"/>
                <w:b/>
                <w:bCs/>
                <w:spacing w:val="6"/>
                <w:sz w:val="48"/>
                <w:szCs w:val="48"/>
              </w:rPr>
            </w:pPr>
            <w:r w:rsidRPr="00845A44">
              <w:rPr>
                <w:rFonts w:asciiTheme="minorHAnsi" w:hAnsiTheme="minorHAnsi" w:cstheme="minorHAnsi"/>
                <w:b/>
                <w:bCs/>
                <w:spacing w:val="6"/>
                <w:sz w:val="48"/>
                <w:szCs w:val="48"/>
              </w:rPr>
              <w:t>□</w:t>
            </w:r>
          </w:p>
        </w:tc>
      </w:tr>
      <w:tr w:rsidR="00BB633E" w:rsidRPr="00D96873" w14:paraId="1137C3C9" w14:textId="77777777" w:rsidTr="00C23D4F">
        <w:trPr>
          <w:trHeight w:val="567"/>
        </w:trPr>
        <w:tc>
          <w:tcPr>
            <w:tcW w:w="8219" w:type="dxa"/>
            <w:gridSpan w:val="3"/>
            <w:vAlign w:val="center"/>
          </w:tcPr>
          <w:p w14:paraId="2CE76BA9" w14:textId="7BF4893B" w:rsidR="00BB633E" w:rsidRDefault="00BB633E" w:rsidP="00BB633E">
            <w:pPr>
              <w:pStyle w:val="Default"/>
              <w:rPr>
                <w:sz w:val="20"/>
                <w:szCs w:val="20"/>
              </w:rPr>
            </w:pPr>
          </w:p>
        </w:tc>
        <w:tc>
          <w:tcPr>
            <w:tcW w:w="1413" w:type="dxa"/>
          </w:tcPr>
          <w:p w14:paraId="4519FE26" w14:textId="77777777" w:rsidR="00BB633E" w:rsidRPr="00407DD0" w:rsidRDefault="00BB633E" w:rsidP="00C23D4F">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BB633E" w:rsidRPr="00D96873" w14:paraId="6CE6464F" w14:textId="77777777" w:rsidTr="00C23D4F">
        <w:trPr>
          <w:trHeight w:val="567"/>
        </w:trPr>
        <w:tc>
          <w:tcPr>
            <w:tcW w:w="8219" w:type="dxa"/>
            <w:gridSpan w:val="3"/>
            <w:vAlign w:val="center"/>
          </w:tcPr>
          <w:p w14:paraId="235EB08A" w14:textId="77777777" w:rsidR="00BB633E" w:rsidRDefault="00BB633E" w:rsidP="00BB633E">
            <w:pPr>
              <w:pStyle w:val="Default"/>
              <w:rPr>
                <w:sz w:val="20"/>
                <w:szCs w:val="20"/>
              </w:rPr>
            </w:pPr>
          </w:p>
        </w:tc>
        <w:tc>
          <w:tcPr>
            <w:tcW w:w="1413" w:type="dxa"/>
          </w:tcPr>
          <w:p w14:paraId="02A772A8" w14:textId="77777777" w:rsidR="00BB633E" w:rsidRPr="00407DD0" w:rsidRDefault="00BB633E" w:rsidP="00C23D4F">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r w:rsidR="00BB633E" w:rsidRPr="00D96873" w14:paraId="2CCC0CF4" w14:textId="77777777" w:rsidTr="00C23D4F">
        <w:trPr>
          <w:trHeight w:val="567"/>
        </w:trPr>
        <w:tc>
          <w:tcPr>
            <w:tcW w:w="8219" w:type="dxa"/>
            <w:gridSpan w:val="3"/>
            <w:vAlign w:val="center"/>
          </w:tcPr>
          <w:p w14:paraId="59243624" w14:textId="77777777" w:rsidR="00BB633E" w:rsidRDefault="00BB633E" w:rsidP="00BB633E">
            <w:pPr>
              <w:pStyle w:val="Default"/>
              <w:rPr>
                <w:sz w:val="20"/>
                <w:szCs w:val="20"/>
              </w:rPr>
            </w:pPr>
          </w:p>
        </w:tc>
        <w:tc>
          <w:tcPr>
            <w:tcW w:w="1413" w:type="dxa"/>
          </w:tcPr>
          <w:p w14:paraId="5D3DF425" w14:textId="77777777" w:rsidR="00BB633E" w:rsidRPr="00407DD0" w:rsidRDefault="00BB633E" w:rsidP="00C23D4F">
            <w:pPr>
              <w:pStyle w:val="NormaleWeb"/>
              <w:spacing w:before="0" w:beforeAutospacing="0" w:after="0" w:afterAutospacing="0"/>
              <w:jc w:val="center"/>
              <w:rPr>
                <w:rFonts w:asciiTheme="minorHAnsi" w:hAnsiTheme="minorHAnsi" w:cstheme="minorHAnsi"/>
                <w:b/>
                <w:bCs/>
                <w:spacing w:val="6"/>
                <w:sz w:val="48"/>
                <w:szCs w:val="48"/>
              </w:rPr>
            </w:pPr>
            <w:r w:rsidRPr="008014AA">
              <w:rPr>
                <w:rFonts w:asciiTheme="minorHAnsi" w:hAnsiTheme="minorHAnsi" w:cstheme="minorHAnsi"/>
                <w:b/>
                <w:bCs/>
                <w:spacing w:val="6"/>
                <w:sz w:val="48"/>
                <w:szCs w:val="48"/>
              </w:rPr>
              <w:t>□</w:t>
            </w:r>
          </w:p>
        </w:tc>
      </w:tr>
    </w:tbl>
    <w:p w14:paraId="05A885D3" w14:textId="77777777" w:rsidR="00EE44F0" w:rsidRDefault="00EE44F0" w:rsidP="006601A6">
      <w:pPr>
        <w:pStyle w:val="NormaleWeb"/>
        <w:shd w:val="clear" w:color="auto" w:fill="FFFFFF"/>
        <w:spacing w:before="0" w:beforeAutospacing="0" w:after="0" w:afterAutospacing="0" w:line="324" w:lineRule="auto"/>
        <w:ind w:left="567" w:right="567"/>
        <w:jc w:val="both"/>
        <w:rPr>
          <w:rFonts w:asciiTheme="minorHAnsi" w:hAnsiTheme="minorHAnsi" w:cstheme="minorHAnsi"/>
          <w:color w:val="222222"/>
          <w:spacing w:val="6"/>
          <w:sz w:val="22"/>
          <w:szCs w:val="22"/>
        </w:rPr>
      </w:pPr>
    </w:p>
    <w:p w14:paraId="20A5D383" w14:textId="515BB942" w:rsidR="00384E7C" w:rsidRPr="006601A6" w:rsidRDefault="00384E7C" w:rsidP="00384E7C">
      <w:pPr>
        <w:pBdr>
          <w:top w:val="single" w:sz="8" w:space="1" w:color="3333FF"/>
          <w:left w:val="single" w:sz="8" w:space="4" w:color="3333FF"/>
          <w:bottom w:val="single" w:sz="8" w:space="1" w:color="3333FF"/>
          <w:right w:val="single" w:sz="8" w:space="4" w:color="3333FF"/>
        </w:pBdr>
        <w:tabs>
          <w:tab w:val="left" w:pos="2066"/>
        </w:tabs>
        <w:ind w:left="567" w:right="566"/>
        <w:jc w:val="both"/>
        <w:rPr>
          <w:rFonts w:asciiTheme="minorHAnsi" w:hAnsiTheme="minorHAnsi" w:cstheme="minorHAnsi"/>
          <w:b/>
          <w:bCs/>
          <w:spacing w:val="6"/>
          <w:sz w:val="22"/>
          <w:szCs w:val="22"/>
        </w:rPr>
      </w:pPr>
      <w:r w:rsidRPr="00384E7C">
        <w:rPr>
          <w:rFonts w:asciiTheme="minorHAnsi" w:hAnsiTheme="minorHAnsi" w:cstheme="minorHAnsi"/>
          <w:b/>
          <w:bCs/>
          <w:spacing w:val="6"/>
          <w:sz w:val="22"/>
          <w:szCs w:val="22"/>
        </w:rPr>
        <w:lastRenderedPageBreak/>
        <w:t>0</w:t>
      </w:r>
      <w:r w:rsidR="003934F1">
        <w:rPr>
          <w:rFonts w:asciiTheme="minorHAnsi" w:hAnsiTheme="minorHAnsi" w:cstheme="minorHAnsi"/>
          <w:b/>
          <w:bCs/>
          <w:spacing w:val="6"/>
          <w:sz w:val="22"/>
          <w:szCs w:val="22"/>
        </w:rPr>
        <w:t>7</w:t>
      </w:r>
      <w:r w:rsidRPr="00384E7C">
        <w:rPr>
          <w:rFonts w:asciiTheme="minorHAnsi" w:hAnsiTheme="minorHAnsi" w:cstheme="minorHAnsi"/>
          <w:b/>
          <w:bCs/>
          <w:spacing w:val="6"/>
          <w:sz w:val="22"/>
          <w:szCs w:val="22"/>
        </w:rPr>
        <w:t xml:space="preserve"> – ALLEGATI </w:t>
      </w:r>
      <w:r w:rsidR="00541ADE">
        <w:rPr>
          <w:rFonts w:asciiTheme="minorHAnsi" w:hAnsiTheme="minorHAnsi" w:cstheme="minorHAnsi"/>
          <w:b/>
          <w:bCs/>
          <w:spacing w:val="6"/>
          <w:sz w:val="22"/>
          <w:szCs w:val="22"/>
        </w:rPr>
        <w:t>SCARICABILI</w:t>
      </w:r>
    </w:p>
    <w:p w14:paraId="14AFF9D2" w14:textId="77777777" w:rsidR="00384E7C" w:rsidRPr="006601A6" w:rsidRDefault="00384E7C" w:rsidP="00384E7C">
      <w:pPr>
        <w:pStyle w:val="NormaleWeb"/>
        <w:spacing w:before="0" w:beforeAutospacing="0" w:after="0" w:afterAutospacing="0"/>
        <w:ind w:left="567" w:right="566"/>
        <w:jc w:val="both"/>
        <w:rPr>
          <w:rFonts w:ascii="Arial Unicode MS" w:hAnsi="Arial Unicode MS"/>
          <w:b/>
          <w:bCs/>
          <w:color w:val="333333"/>
          <w:spacing w:val="6"/>
          <w:sz w:val="22"/>
          <w:szCs w:val="22"/>
        </w:rPr>
      </w:pPr>
    </w:p>
    <w:p w14:paraId="2F5A7906" w14:textId="4A12A12B" w:rsidR="00C354CE" w:rsidRDefault="00CB293E" w:rsidP="00197923">
      <w:pPr>
        <w:spacing w:line="324" w:lineRule="auto"/>
        <w:ind w:left="567" w:right="567"/>
        <w:jc w:val="both"/>
        <w:rPr>
          <w:rFonts w:asciiTheme="minorHAnsi" w:hAnsiTheme="minorHAnsi" w:cstheme="minorHAnsi"/>
          <w:color w:val="333333"/>
          <w:spacing w:val="6"/>
          <w:sz w:val="22"/>
          <w:szCs w:val="22"/>
        </w:rPr>
      </w:pPr>
      <w:r>
        <w:rPr>
          <w:rFonts w:asciiTheme="minorHAnsi" w:hAnsiTheme="minorHAnsi" w:cstheme="minorHAnsi"/>
          <w:color w:val="333333"/>
          <w:spacing w:val="6"/>
          <w:sz w:val="22"/>
          <w:szCs w:val="22"/>
        </w:rPr>
        <w:t>La</w:t>
      </w:r>
      <w:r w:rsidR="00675913">
        <w:rPr>
          <w:rFonts w:asciiTheme="minorHAnsi" w:hAnsiTheme="minorHAnsi" w:cstheme="minorHAnsi"/>
          <w:color w:val="333333"/>
          <w:spacing w:val="6"/>
          <w:sz w:val="22"/>
          <w:szCs w:val="22"/>
        </w:rPr>
        <w:t xml:space="preserve"> predisposizione di uno strumento come questo comporta necessariamente </w:t>
      </w:r>
      <w:r w:rsidR="00C354CE">
        <w:rPr>
          <w:rFonts w:asciiTheme="minorHAnsi" w:hAnsiTheme="minorHAnsi" w:cstheme="minorHAnsi"/>
          <w:color w:val="333333"/>
          <w:spacing w:val="6"/>
          <w:sz w:val="22"/>
          <w:szCs w:val="22"/>
        </w:rPr>
        <w:t xml:space="preserve">l’armonizzazione </w:t>
      </w:r>
      <w:r w:rsidR="00384E7C">
        <w:rPr>
          <w:rFonts w:asciiTheme="minorHAnsi" w:hAnsiTheme="minorHAnsi" w:cstheme="minorHAnsi"/>
          <w:color w:val="333333"/>
          <w:spacing w:val="6"/>
          <w:sz w:val="22"/>
          <w:szCs w:val="22"/>
        </w:rPr>
        <w:t xml:space="preserve">di una enorme quantità di </w:t>
      </w:r>
      <w:r w:rsidR="00C354CE">
        <w:rPr>
          <w:rFonts w:asciiTheme="minorHAnsi" w:hAnsiTheme="minorHAnsi" w:cstheme="minorHAnsi"/>
          <w:color w:val="333333"/>
          <w:spacing w:val="6"/>
          <w:sz w:val="22"/>
          <w:szCs w:val="22"/>
        </w:rPr>
        <w:t>informazioni</w:t>
      </w:r>
      <w:r w:rsidR="00384E7C">
        <w:rPr>
          <w:rFonts w:asciiTheme="minorHAnsi" w:hAnsiTheme="minorHAnsi" w:cstheme="minorHAnsi"/>
          <w:color w:val="333333"/>
          <w:spacing w:val="6"/>
          <w:sz w:val="22"/>
          <w:szCs w:val="22"/>
        </w:rPr>
        <w:t xml:space="preserve"> </w:t>
      </w:r>
      <w:r w:rsidR="00FB65CB">
        <w:rPr>
          <w:rFonts w:asciiTheme="minorHAnsi" w:hAnsiTheme="minorHAnsi" w:cstheme="minorHAnsi"/>
          <w:color w:val="333333"/>
          <w:spacing w:val="6"/>
          <w:sz w:val="22"/>
          <w:szCs w:val="22"/>
        </w:rPr>
        <w:t xml:space="preserve">non sempre </w:t>
      </w:r>
      <w:r>
        <w:rPr>
          <w:rFonts w:asciiTheme="minorHAnsi" w:hAnsiTheme="minorHAnsi" w:cstheme="minorHAnsi"/>
          <w:color w:val="333333"/>
          <w:spacing w:val="6"/>
          <w:sz w:val="22"/>
          <w:szCs w:val="22"/>
        </w:rPr>
        <w:t>facilmente reperibile</w:t>
      </w:r>
      <w:r w:rsidR="00FB65CB">
        <w:rPr>
          <w:rFonts w:asciiTheme="minorHAnsi" w:hAnsiTheme="minorHAnsi" w:cstheme="minorHAnsi"/>
          <w:color w:val="333333"/>
          <w:spacing w:val="6"/>
          <w:sz w:val="22"/>
          <w:szCs w:val="22"/>
        </w:rPr>
        <w:t xml:space="preserve"> nella </w:t>
      </w:r>
      <w:r w:rsidR="00E96A57">
        <w:rPr>
          <w:rFonts w:asciiTheme="minorHAnsi" w:hAnsiTheme="minorHAnsi" w:cstheme="minorHAnsi"/>
          <w:color w:val="333333"/>
          <w:spacing w:val="6"/>
          <w:sz w:val="22"/>
          <w:szCs w:val="22"/>
        </w:rPr>
        <w:t>versione</w:t>
      </w:r>
      <w:r w:rsidR="00C354CE">
        <w:rPr>
          <w:rFonts w:asciiTheme="minorHAnsi" w:hAnsiTheme="minorHAnsi" w:cstheme="minorHAnsi"/>
          <w:color w:val="333333"/>
          <w:spacing w:val="6"/>
          <w:sz w:val="22"/>
          <w:szCs w:val="22"/>
        </w:rPr>
        <w:t xml:space="preserve"> consolidata</w:t>
      </w:r>
      <w:r w:rsidR="00FB65CB">
        <w:rPr>
          <w:rFonts w:asciiTheme="minorHAnsi" w:hAnsiTheme="minorHAnsi" w:cstheme="minorHAnsi"/>
          <w:color w:val="333333"/>
          <w:spacing w:val="6"/>
          <w:sz w:val="22"/>
          <w:szCs w:val="22"/>
        </w:rPr>
        <w:t xml:space="preserve">. </w:t>
      </w:r>
    </w:p>
    <w:p w14:paraId="4FE5359A" w14:textId="77777777" w:rsidR="005E16D8" w:rsidRPr="005E16D8" w:rsidRDefault="005E16D8" w:rsidP="00197923">
      <w:pPr>
        <w:spacing w:line="324" w:lineRule="auto"/>
        <w:ind w:left="567" w:right="567"/>
        <w:jc w:val="both"/>
        <w:rPr>
          <w:rFonts w:asciiTheme="minorHAnsi" w:hAnsiTheme="minorHAnsi" w:cstheme="minorHAnsi"/>
          <w:color w:val="333333"/>
          <w:spacing w:val="6"/>
          <w:sz w:val="12"/>
          <w:szCs w:val="12"/>
        </w:rPr>
      </w:pPr>
    </w:p>
    <w:p w14:paraId="7A1E2CA5" w14:textId="3F4061DA" w:rsidR="00E96A57" w:rsidRDefault="00E96A57" w:rsidP="00197923">
      <w:pPr>
        <w:spacing w:line="324" w:lineRule="auto"/>
        <w:ind w:left="567" w:right="567"/>
        <w:jc w:val="both"/>
        <w:rPr>
          <w:rFonts w:asciiTheme="minorHAnsi" w:hAnsiTheme="minorHAnsi" w:cstheme="minorHAnsi"/>
          <w:color w:val="333333"/>
          <w:spacing w:val="6"/>
          <w:sz w:val="22"/>
          <w:szCs w:val="22"/>
        </w:rPr>
      </w:pPr>
      <w:r>
        <w:rPr>
          <w:rFonts w:asciiTheme="minorHAnsi" w:hAnsiTheme="minorHAnsi" w:cstheme="minorHAnsi"/>
          <w:color w:val="333333"/>
          <w:spacing w:val="6"/>
          <w:sz w:val="22"/>
          <w:szCs w:val="22"/>
        </w:rPr>
        <w:t xml:space="preserve">Le disposizioni </w:t>
      </w:r>
      <w:r w:rsidR="00675913">
        <w:rPr>
          <w:rFonts w:asciiTheme="minorHAnsi" w:hAnsiTheme="minorHAnsi" w:cstheme="minorHAnsi"/>
          <w:color w:val="333333"/>
          <w:spacing w:val="6"/>
          <w:sz w:val="22"/>
          <w:szCs w:val="22"/>
        </w:rPr>
        <w:t>normative</w:t>
      </w:r>
      <w:r>
        <w:rPr>
          <w:rFonts w:asciiTheme="minorHAnsi" w:hAnsiTheme="minorHAnsi" w:cstheme="minorHAnsi"/>
          <w:color w:val="333333"/>
          <w:spacing w:val="6"/>
          <w:sz w:val="22"/>
          <w:szCs w:val="22"/>
        </w:rPr>
        <w:t xml:space="preserve"> </w:t>
      </w:r>
      <w:r w:rsidR="00750885">
        <w:rPr>
          <w:rFonts w:asciiTheme="minorHAnsi" w:hAnsiTheme="minorHAnsi" w:cstheme="minorHAnsi"/>
          <w:color w:val="333333"/>
          <w:spacing w:val="6"/>
          <w:sz w:val="22"/>
          <w:szCs w:val="22"/>
        </w:rPr>
        <w:t xml:space="preserve">e regolamentari </w:t>
      </w:r>
      <w:r>
        <w:rPr>
          <w:rFonts w:asciiTheme="minorHAnsi" w:hAnsiTheme="minorHAnsi" w:cstheme="minorHAnsi"/>
          <w:color w:val="333333"/>
          <w:spacing w:val="6"/>
          <w:sz w:val="22"/>
          <w:szCs w:val="22"/>
        </w:rPr>
        <w:t xml:space="preserve">sono soggette a </w:t>
      </w:r>
      <w:r w:rsidR="00675913">
        <w:rPr>
          <w:rFonts w:asciiTheme="minorHAnsi" w:hAnsiTheme="minorHAnsi" w:cstheme="minorHAnsi"/>
          <w:color w:val="333333"/>
          <w:spacing w:val="6"/>
          <w:sz w:val="22"/>
          <w:szCs w:val="22"/>
        </w:rPr>
        <w:t xml:space="preserve">frequenti </w:t>
      </w:r>
      <w:r>
        <w:rPr>
          <w:rFonts w:asciiTheme="minorHAnsi" w:hAnsiTheme="minorHAnsi" w:cstheme="minorHAnsi"/>
          <w:color w:val="333333"/>
          <w:spacing w:val="6"/>
          <w:sz w:val="22"/>
          <w:szCs w:val="22"/>
        </w:rPr>
        <w:t>revision</w:t>
      </w:r>
      <w:r w:rsidR="00675913">
        <w:rPr>
          <w:rFonts w:asciiTheme="minorHAnsi" w:hAnsiTheme="minorHAnsi" w:cstheme="minorHAnsi"/>
          <w:color w:val="333333"/>
          <w:spacing w:val="6"/>
          <w:sz w:val="22"/>
          <w:szCs w:val="22"/>
        </w:rPr>
        <w:t>i</w:t>
      </w:r>
      <w:r>
        <w:rPr>
          <w:rFonts w:asciiTheme="minorHAnsi" w:hAnsiTheme="minorHAnsi" w:cstheme="minorHAnsi"/>
          <w:color w:val="333333"/>
          <w:spacing w:val="6"/>
          <w:sz w:val="22"/>
          <w:szCs w:val="22"/>
        </w:rPr>
        <w:t xml:space="preserve"> e modific</w:t>
      </w:r>
      <w:r w:rsidR="00675913">
        <w:rPr>
          <w:rFonts w:asciiTheme="minorHAnsi" w:hAnsiTheme="minorHAnsi" w:cstheme="minorHAnsi"/>
          <w:color w:val="333333"/>
          <w:spacing w:val="6"/>
          <w:sz w:val="22"/>
          <w:szCs w:val="22"/>
        </w:rPr>
        <w:t>he</w:t>
      </w:r>
      <w:r>
        <w:rPr>
          <w:rFonts w:asciiTheme="minorHAnsi" w:hAnsiTheme="minorHAnsi" w:cstheme="minorHAnsi"/>
          <w:color w:val="333333"/>
          <w:spacing w:val="6"/>
          <w:sz w:val="22"/>
          <w:szCs w:val="22"/>
        </w:rPr>
        <w:t xml:space="preserve">, rendendo conseguentemente necessario </w:t>
      </w:r>
      <w:r w:rsidR="00750885">
        <w:rPr>
          <w:rFonts w:asciiTheme="minorHAnsi" w:hAnsiTheme="minorHAnsi" w:cstheme="minorHAnsi"/>
          <w:color w:val="333333"/>
          <w:spacing w:val="6"/>
          <w:sz w:val="22"/>
          <w:szCs w:val="22"/>
        </w:rPr>
        <w:t>il</w:t>
      </w:r>
      <w:r w:rsidR="00675913">
        <w:rPr>
          <w:rFonts w:asciiTheme="minorHAnsi" w:hAnsiTheme="minorHAnsi" w:cstheme="minorHAnsi"/>
          <w:color w:val="333333"/>
          <w:spacing w:val="6"/>
          <w:sz w:val="22"/>
          <w:szCs w:val="22"/>
        </w:rPr>
        <w:t xml:space="preserve"> sistematico adeguamento degli strumenti che anche le Organizzazioni di Volontariato si sono date.</w:t>
      </w:r>
    </w:p>
    <w:p w14:paraId="4C85EF48" w14:textId="77777777" w:rsidR="005E16D8" w:rsidRPr="005E16D8" w:rsidRDefault="005E16D8" w:rsidP="00197923">
      <w:pPr>
        <w:spacing w:line="324" w:lineRule="auto"/>
        <w:ind w:left="567" w:right="567"/>
        <w:jc w:val="both"/>
        <w:rPr>
          <w:rFonts w:asciiTheme="minorHAnsi" w:hAnsiTheme="minorHAnsi" w:cstheme="minorHAnsi"/>
          <w:color w:val="333333"/>
          <w:spacing w:val="6"/>
          <w:sz w:val="12"/>
          <w:szCs w:val="12"/>
        </w:rPr>
      </w:pPr>
    </w:p>
    <w:p w14:paraId="7D97162C" w14:textId="45B8808B" w:rsidR="00501865" w:rsidRDefault="00E96A57" w:rsidP="00197923">
      <w:pPr>
        <w:spacing w:line="324" w:lineRule="auto"/>
        <w:ind w:left="567" w:right="567"/>
        <w:jc w:val="both"/>
        <w:rPr>
          <w:rFonts w:asciiTheme="minorHAnsi" w:hAnsiTheme="minorHAnsi" w:cstheme="minorHAnsi"/>
          <w:color w:val="333333"/>
          <w:spacing w:val="6"/>
          <w:sz w:val="22"/>
          <w:szCs w:val="22"/>
        </w:rPr>
      </w:pPr>
      <w:r>
        <w:rPr>
          <w:rFonts w:asciiTheme="minorHAnsi" w:hAnsiTheme="minorHAnsi" w:cstheme="minorHAnsi"/>
          <w:color w:val="333333"/>
          <w:spacing w:val="6"/>
          <w:sz w:val="22"/>
          <w:szCs w:val="22"/>
        </w:rPr>
        <w:t>Fornendo i link che seguono</w:t>
      </w:r>
      <w:r w:rsidR="00501865">
        <w:rPr>
          <w:rFonts w:asciiTheme="minorHAnsi" w:hAnsiTheme="minorHAnsi" w:cstheme="minorHAnsi"/>
          <w:color w:val="333333"/>
          <w:spacing w:val="6"/>
          <w:sz w:val="22"/>
          <w:szCs w:val="22"/>
        </w:rPr>
        <w:t>,</w:t>
      </w:r>
      <w:r>
        <w:rPr>
          <w:rFonts w:asciiTheme="minorHAnsi" w:hAnsiTheme="minorHAnsi" w:cstheme="minorHAnsi"/>
          <w:color w:val="333333"/>
          <w:spacing w:val="6"/>
          <w:sz w:val="22"/>
          <w:szCs w:val="22"/>
        </w:rPr>
        <w:t xml:space="preserve"> questo manuale propone </w:t>
      </w:r>
      <w:r w:rsidR="00750885">
        <w:rPr>
          <w:rFonts w:asciiTheme="minorHAnsi" w:hAnsiTheme="minorHAnsi" w:cstheme="minorHAnsi"/>
          <w:color w:val="333333"/>
          <w:spacing w:val="6"/>
          <w:sz w:val="22"/>
          <w:szCs w:val="22"/>
        </w:rPr>
        <w:t>la</w:t>
      </w:r>
      <w:r>
        <w:rPr>
          <w:rFonts w:asciiTheme="minorHAnsi" w:hAnsiTheme="minorHAnsi" w:cstheme="minorHAnsi"/>
          <w:color w:val="333333"/>
          <w:spacing w:val="6"/>
          <w:sz w:val="22"/>
          <w:szCs w:val="22"/>
        </w:rPr>
        <w:t xml:space="preserve"> consultazione </w:t>
      </w:r>
      <w:r w:rsidR="00750885">
        <w:rPr>
          <w:rFonts w:asciiTheme="minorHAnsi" w:hAnsiTheme="minorHAnsi" w:cstheme="minorHAnsi"/>
          <w:color w:val="333333"/>
          <w:spacing w:val="6"/>
          <w:sz w:val="22"/>
          <w:szCs w:val="22"/>
        </w:rPr>
        <w:t>del</w:t>
      </w:r>
      <w:r>
        <w:rPr>
          <w:rFonts w:asciiTheme="minorHAnsi" w:hAnsiTheme="minorHAnsi" w:cstheme="minorHAnsi"/>
          <w:color w:val="333333"/>
          <w:spacing w:val="6"/>
          <w:sz w:val="22"/>
          <w:szCs w:val="22"/>
        </w:rPr>
        <w:t xml:space="preserve">le versioni consolidate delle norme e dei documenti che hanno formato la base di elaborazione </w:t>
      </w:r>
      <w:r w:rsidR="00750885">
        <w:rPr>
          <w:rFonts w:asciiTheme="minorHAnsi" w:hAnsiTheme="minorHAnsi" w:cstheme="minorHAnsi"/>
          <w:color w:val="333333"/>
          <w:spacing w:val="6"/>
          <w:sz w:val="22"/>
          <w:szCs w:val="22"/>
        </w:rPr>
        <w:t>di questo manuale</w:t>
      </w:r>
      <w:r w:rsidR="00501865">
        <w:rPr>
          <w:rFonts w:asciiTheme="minorHAnsi" w:hAnsiTheme="minorHAnsi" w:cstheme="minorHAnsi"/>
          <w:color w:val="333333"/>
          <w:spacing w:val="6"/>
          <w:sz w:val="22"/>
          <w:szCs w:val="22"/>
        </w:rPr>
        <w:t xml:space="preserve">; tali indirizzi elettronici </w:t>
      </w:r>
      <w:r w:rsidR="005E16D8">
        <w:rPr>
          <w:rFonts w:asciiTheme="minorHAnsi" w:hAnsiTheme="minorHAnsi" w:cstheme="minorHAnsi"/>
          <w:color w:val="333333"/>
          <w:spacing w:val="6"/>
          <w:sz w:val="22"/>
          <w:szCs w:val="22"/>
        </w:rPr>
        <w:t>sono</w:t>
      </w:r>
      <w:r w:rsidR="00501865">
        <w:rPr>
          <w:rFonts w:asciiTheme="minorHAnsi" w:hAnsiTheme="minorHAnsi" w:cstheme="minorHAnsi"/>
          <w:color w:val="333333"/>
          <w:spacing w:val="6"/>
          <w:sz w:val="22"/>
          <w:szCs w:val="22"/>
        </w:rPr>
        <w:t xml:space="preserve"> validi fino a variazione </w:t>
      </w:r>
      <w:r w:rsidR="005E16D8">
        <w:rPr>
          <w:rFonts w:asciiTheme="minorHAnsi" w:hAnsiTheme="minorHAnsi" w:cstheme="minorHAnsi"/>
          <w:color w:val="333333"/>
          <w:spacing w:val="6"/>
          <w:sz w:val="22"/>
          <w:szCs w:val="22"/>
        </w:rPr>
        <w:t xml:space="preserve">di </w:t>
      </w:r>
      <w:r w:rsidR="00501865">
        <w:rPr>
          <w:rFonts w:asciiTheme="minorHAnsi" w:hAnsiTheme="minorHAnsi" w:cstheme="minorHAnsi"/>
          <w:color w:val="333333"/>
          <w:spacing w:val="6"/>
          <w:sz w:val="22"/>
          <w:szCs w:val="22"/>
        </w:rPr>
        <w:t xml:space="preserve">Terze Parti. </w:t>
      </w:r>
    </w:p>
    <w:p w14:paraId="41DC9121" w14:textId="77777777" w:rsidR="005E16D8" w:rsidRPr="005E16D8" w:rsidRDefault="005E16D8" w:rsidP="00EB030A">
      <w:pPr>
        <w:spacing w:line="324" w:lineRule="auto"/>
        <w:ind w:left="567" w:right="567"/>
        <w:jc w:val="both"/>
        <w:rPr>
          <w:rFonts w:asciiTheme="minorHAnsi" w:hAnsiTheme="minorHAnsi" w:cstheme="minorHAnsi"/>
          <w:color w:val="333333"/>
          <w:spacing w:val="6"/>
          <w:sz w:val="12"/>
          <w:szCs w:val="12"/>
        </w:rPr>
      </w:pPr>
    </w:p>
    <w:p w14:paraId="5592FDFD" w14:textId="2D124E83" w:rsidR="00750885" w:rsidRPr="004F232C" w:rsidRDefault="004F232C"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color w:val="333333"/>
          <w:spacing w:val="6"/>
          <w:sz w:val="22"/>
          <w:szCs w:val="22"/>
        </w:rPr>
      </w:pPr>
      <w:r w:rsidRPr="00D8703D">
        <w:rPr>
          <w:rFonts w:asciiTheme="minorHAnsi" w:hAnsiTheme="minorHAnsi" w:cstheme="minorHAnsi"/>
          <w:b/>
          <w:bCs/>
          <w:color w:val="333333"/>
          <w:spacing w:val="6"/>
          <w:sz w:val="22"/>
          <w:szCs w:val="22"/>
        </w:rPr>
        <w:t xml:space="preserve">Regolamento </w:t>
      </w:r>
      <w:r w:rsidR="00131BA0" w:rsidRPr="00D8703D">
        <w:rPr>
          <w:rFonts w:asciiTheme="minorHAnsi" w:hAnsiTheme="minorHAnsi" w:cstheme="minorHAnsi"/>
          <w:b/>
          <w:bCs/>
          <w:color w:val="333333"/>
          <w:spacing w:val="6"/>
          <w:sz w:val="22"/>
          <w:szCs w:val="22"/>
        </w:rPr>
        <w:t>(CE) N. 178/2002</w:t>
      </w:r>
      <w:r w:rsidR="00131BA0" w:rsidRPr="004F232C">
        <w:rPr>
          <w:rFonts w:asciiTheme="minorHAnsi" w:hAnsiTheme="minorHAnsi" w:cstheme="minorHAnsi"/>
          <w:color w:val="333333"/>
          <w:spacing w:val="6"/>
          <w:sz w:val="22"/>
          <w:szCs w:val="22"/>
        </w:rPr>
        <w:t xml:space="preserve"> </w:t>
      </w:r>
      <w:r>
        <w:rPr>
          <w:rFonts w:asciiTheme="minorHAnsi" w:hAnsiTheme="minorHAnsi" w:cstheme="minorHAnsi"/>
          <w:color w:val="333333"/>
          <w:spacing w:val="6"/>
          <w:sz w:val="22"/>
          <w:szCs w:val="22"/>
        </w:rPr>
        <w:t>d</w:t>
      </w:r>
      <w:r w:rsidRPr="004F232C">
        <w:rPr>
          <w:rFonts w:asciiTheme="minorHAnsi" w:hAnsiTheme="minorHAnsi" w:cstheme="minorHAnsi"/>
          <w:color w:val="333333"/>
          <w:spacing w:val="6"/>
          <w:sz w:val="22"/>
          <w:szCs w:val="22"/>
        </w:rPr>
        <w:t xml:space="preserve">el Parlamento Europeo </w:t>
      </w:r>
      <w:r>
        <w:rPr>
          <w:rFonts w:asciiTheme="minorHAnsi" w:hAnsiTheme="minorHAnsi" w:cstheme="minorHAnsi"/>
          <w:color w:val="333333"/>
          <w:spacing w:val="6"/>
          <w:sz w:val="22"/>
          <w:szCs w:val="22"/>
        </w:rPr>
        <w:t>e d</w:t>
      </w:r>
      <w:r w:rsidRPr="004F232C">
        <w:rPr>
          <w:rFonts w:asciiTheme="minorHAnsi" w:hAnsiTheme="minorHAnsi" w:cstheme="minorHAnsi"/>
          <w:color w:val="333333"/>
          <w:spacing w:val="6"/>
          <w:sz w:val="22"/>
          <w:szCs w:val="22"/>
        </w:rPr>
        <w:t>el Consiglio</w:t>
      </w:r>
      <w:r w:rsidR="00131BA0" w:rsidRPr="004F232C">
        <w:rPr>
          <w:rFonts w:asciiTheme="minorHAnsi" w:hAnsiTheme="minorHAnsi" w:cstheme="minorHAnsi"/>
          <w:color w:val="333333"/>
          <w:spacing w:val="6"/>
          <w:sz w:val="22"/>
          <w:szCs w:val="22"/>
        </w:rPr>
        <w:t xml:space="preserve"> del 28 gennaio</w:t>
      </w:r>
      <w:r>
        <w:rPr>
          <w:rFonts w:asciiTheme="minorHAnsi" w:hAnsiTheme="minorHAnsi" w:cstheme="minorHAnsi"/>
          <w:color w:val="333333"/>
          <w:spacing w:val="6"/>
          <w:sz w:val="22"/>
          <w:szCs w:val="22"/>
        </w:rPr>
        <w:t xml:space="preserve"> </w:t>
      </w:r>
      <w:r w:rsidR="00131BA0" w:rsidRPr="004F232C">
        <w:rPr>
          <w:rFonts w:asciiTheme="minorHAnsi" w:hAnsiTheme="minorHAnsi" w:cstheme="minorHAnsi"/>
          <w:color w:val="333333"/>
          <w:spacing w:val="6"/>
          <w:sz w:val="22"/>
          <w:szCs w:val="22"/>
        </w:rPr>
        <w:t>2002 che stabilisce i principi e i requisiti generali della legislazione alimentare, istituisce l'Autorità europea per la sicurezza alimentare e fissa procedure nel campo della sicurezza alimentare</w:t>
      </w:r>
    </w:p>
    <w:p w14:paraId="3B6F6099" w14:textId="00745D4A" w:rsidR="00750885" w:rsidRDefault="00000000"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spacing w:val="6"/>
          <w:sz w:val="22"/>
          <w:szCs w:val="22"/>
        </w:rPr>
      </w:pPr>
      <w:hyperlink r:id="rId20" w:history="1">
        <w:r w:rsidR="00750885" w:rsidRPr="00950DB4">
          <w:rPr>
            <w:rStyle w:val="Collegamentoipertestuale"/>
            <w:rFonts w:asciiTheme="minorHAnsi" w:hAnsiTheme="minorHAnsi" w:cstheme="minorHAnsi"/>
            <w:spacing w:val="6"/>
            <w:sz w:val="18"/>
            <w:szCs w:val="18"/>
          </w:rPr>
          <w:t>Versione consolidata 01/07/2022</w:t>
        </w:r>
      </w:hyperlink>
    </w:p>
    <w:p w14:paraId="1890C689" w14:textId="77777777" w:rsidR="00950DB4" w:rsidRPr="00197923" w:rsidRDefault="00950DB4" w:rsidP="00197923">
      <w:pPr>
        <w:tabs>
          <w:tab w:val="left" w:pos="1985"/>
          <w:tab w:val="left" w:pos="8931"/>
        </w:tabs>
        <w:spacing w:line="324" w:lineRule="auto"/>
        <w:ind w:left="567" w:right="566"/>
        <w:jc w:val="both"/>
        <w:rPr>
          <w:rFonts w:asciiTheme="minorHAnsi" w:hAnsiTheme="minorHAnsi" w:cstheme="minorHAnsi"/>
          <w:spacing w:val="6"/>
          <w:sz w:val="12"/>
          <w:szCs w:val="12"/>
        </w:rPr>
      </w:pPr>
    </w:p>
    <w:p w14:paraId="014A6A8F" w14:textId="7930B2E6" w:rsidR="00750885" w:rsidRPr="004F232C" w:rsidRDefault="004F232C"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color w:val="333333"/>
          <w:spacing w:val="6"/>
          <w:sz w:val="22"/>
          <w:szCs w:val="22"/>
        </w:rPr>
      </w:pPr>
      <w:r w:rsidRPr="00D8703D">
        <w:rPr>
          <w:rFonts w:asciiTheme="minorHAnsi" w:hAnsiTheme="minorHAnsi" w:cstheme="minorHAnsi"/>
          <w:b/>
          <w:bCs/>
          <w:color w:val="333333"/>
          <w:spacing w:val="6"/>
          <w:sz w:val="22"/>
          <w:szCs w:val="22"/>
        </w:rPr>
        <w:t>Regolamento (CE) n. 852/2004</w:t>
      </w:r>
      <w:r w:rsidRPr="004F232C">
        <w:rPr>
          <w:rFonts w:asciiTheme="minorHAnsi" w:hAnsiTheme="minorHAnsi" w:cstheme="minorHAnsi"/>
          <w:color w:val="333333"/>
          <w:spacing w:val="6"/>
          <w:sz w:val="22"/>
          <w:szCs w:val="22"/>
        </w:rPr>
        <w:t xml:space="preserve"> del Parlamento Europeo e del Consiglio del 29 aprile 2004 sull'igiene dei prodotti alimentari</w:t>
      </w:r>
    </w:p>
    <w:p w14:paraId="1EE6A514" w14:textId="4C20AAC3" w:rsidR="00750885" w:rsidRPr="004F41E2"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spacing w:val="6"/>
          <w:sz w:val="22"/>
          <w:szCs w:val="22"/>
        </w:rPr>
      </w:pPr>
      <w:hyperlink r:id="rId21" w:history="1">
        <w:r w:rsidR="00750885" w:rsidRPr="00950DB4">
          <w:rPr>
            <w:rStyle w:val="Collegamentoipertestuale"/>
            <w:rFonts w:asciiTheme="minorHAnsi" w:hAnsiTheme="minorHAnsi" w:cstheme="minorHAnsi"/>
            <w:spacing w:val="6"/>
            <w:sz w:val="18"/>
            <w:szCs w:val="18"/>
          </w:rPr>
          <w:t>Versione consolidata 24/03/2021</w:t>
        </w:r>
      </w:hyperlink>
      <w:r w:rsidR="00750885" w:rsidRPr="004F41E2">
        <w:rPr>
          <w:rFonts w:asciiTheme="minorHAnsi" w:hAnsiTheme="minorHAnsi" w:cstheme="minorHAnsi"/>
          <w:spacing w:val="6"/>
          <w:sz w:val="22"/>
          <w:szCs w:val="22"/>
        </w:rPr>
        <w:tab/>
      </w:r>
    </w:p>
    <w:p w14:paraId="7C2BF8D0" w14:textId="77777777" w:rsidR="00950DB4" w:rsidRPr="00197923" w:rsidRDefault="00950DB4" w:rsidP="00197923">
      <w:pPr>
        <w:tabs>
          <w:tab w:val="left" w:pos="1985"/>
          <w:tab w:val="left" w:pos="8931"/>
        </w:tabs>
        <w:spacing w:line="324" w:lineRule="auto"/>
        <w:ind w:left="567" w:right="566"/>
        <w:jc w:val="both"/>
        <w:rPr>
          <w:rFonts w:asciiTheme="minorHAnsi" w:hAnsiTheme="minorHAnsi" w:cstheme="minorHAnsi"/>
          <w:spacing w:val="6"/>
          <w:sz w:val="12"/>
          <w:szCs w:val="12"/>
        </w:rPr>
      </w:pPr>
    </w:p>
    <w:p w14:paraId="7C5EBF16" w14:textId="4587694D" w:rsidR="00950DB4" w:rsidRPr="004F232C" w:rsidRDefault="00750885"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color w:val="333333"/>
          <w:spacing w:val="6"/>
          <w:sz w:val="22"/>
          <w:szCs w:val="22"/>
        </w:rPr>
      </w:pPr>
      <w:r w:rsidRPr="00D8703D">
        <w:rPr>
          <w:rFonts w:asciiTheme="minorHAnsi" w:hAnsiTheme="minorHAnsi" w:cstheme="minorHAnsi"/>
          <w:b/>
          <w:bCs/>
          <w:color w:val="333333"/>
          <w:spacing w:val="6"/>
          <w:sz w:val="22"/>
          <w:szCs w:val="22"/>
        </w:rPr>
        <w:t>Regolamento (UE) 2017/625</w:t>
      </w:r>
      <w:r w:rsidR="004F232C" w:rsidRPr="004F232C">
        <w:rPr>
          <w:rFonts w:asciiTheme="minorHAnsi" w:hAnsiTheme="minorHAnsi" w:cstheme="minorHAnsi"/>
          <w:color w:val="333333"/>
          <w:spacing w:val="6"/>
          <w:sz w:val="22"/>
          <w:szCs w:val="22"/>
        </w:rPr>
        <w:t xml:space="preserve"> del Parlamento Europeo e del Consiglio del 15 marzo 2017 relativo ai controlli ufficiali e alle altre attività ufficiali effettuati per garantire l’applicazione della legislazione sugli alimenti e sui mangimi, delle norme sulla salute e sul benessere degli animali, sulla sanità delle piante nonché sui prodotti fitosanitari, recante modifica dei regolamenti </w:t>
      </w:r>
      <w:r w:rsidR="004F232C">
        <w:rPr>
          <w:rFonts w:asciiTheme="minorHAnsi" w:hAnsiTheme="minorHAnsi" w:cstheme="minorHAnsi"/>
          <w:color w:val="333333"/>
          <w:spacing w:val="6"/>
          <w:sz w:val="22"/>
          <w:szCs w:val="22"/>
        </w:rPr>
        <w:t xml:space="preserve">… </w:t>
      </w:r>
    </w:p>
    <w:p w14:paraId="756EDC21" w14:textId="4470C4DE" w:rsidR="00950DB4"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spacing w:val="6"/>
          <w:sz w:val="18"/>
          <w:szCs w:val="18"/>
        </w:rPr>
      </w:pPr>
      <w:hyperlink r:id="rId22" w:history="1">
        <w:r w:rsidR="00950DB4" w:rsidRPr="00950DB4">
          <w:rPr>
            <w:rStyle w:val="Collegamentoipertestuale"/>
            <w:rFonts w:asciiTheme="minorHAnsi" w:hAnsiTheme="minorHAnsi" w:cstheme="minorHAnsi"/>
            <w:spacing w:val="6"/>
            <w:sz w:val="18"/>
            <w:szCs w:val="18"/>
          </w:rPr>
          <w:t>Versione consolidata 28/01/2022</w:t>
        </w:r>
      </w:hyperlink>
    </w:p>
    <w:p w14:paraId="2D86DF6C" w14:textId="0673286C" w:rsidR="00950DB4" w:rsidRPr="00A93DE0" w:rsidRDefault="00750885" w:rsidP="00A93DE0">
      <w:pPr>
        <w:tabs>
          <w:tab w:val="left" w:pos="1985"/>
          <w:tab w:val="left" w:pos="8931"/>
        </w:tabs>
        <w:spacing w:line="324" w:lineRule="auto"/>
        <w:ind w:left="567" w:right="566"/>
        <w:jc w:val="both"/>
        <w:rPr>
          <w:rFonts w:asciiTheme="minorHAnsi" w:hAnsiTheme="minorHAnsi" w:cstheme="minorHAnsi"/>
          <w:spacing w:val="6"/>
          <w:sz w:val="12"/>
          <w:szCs w:val="12"/>
        </w:rPr>
      </w:pPr>
      <w:r>
        <w:rPr>
          <w:rFonts w:asciiTheme="minorHAnsi" w:hAnsiTheme="minorHAnsi" w:cstheme="minorHAnsi"/>
          <w:spacing w:val="6"/>
          <w:sz w:val="22"/>
          <w:szCs w:val="22"/>
        </w:rPr>
        <w:tab/>
      </w:r>
    </w:p>
    <w:p w14:paraId="695F5F3E" w14:textId="1BB3F982" w:rsidR="00750885" w:rsidRPr="004F232C" w:rsidRDefault="00750885"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color w:val="333333"/>
          <w:spacing w:val="6"/>
          <w:sz w:val="22"/>
          <w:szCs w:val="22"/>
        </w:rPr>
      </w:pPr>
      <w:r w:rsidRPr="00D8703D">
        <w:rPr>
          <w:rFonts w:asciiTheme="minorHAnsi" w:hAnsiTheme="minorHAnsi" w:cstheme="minorHAnsi"/>
          <w:b/>
          <w:bCs/>
          <w:color w:val="333333"/>
          <w:spacing w:val="6"/>
          <w:sz w:val="22"/>
          <w:szCs w:val="22"/>
        </w:rPr>
        <w:t>Regolamento (CE) n. 1935/2004</w:t>
      </w:r>
      <w:r w:rsidR="004F232C" w:rsidRPr="004F232C">
        <w:rPr>
          <w:rFonts w:asciiTheme="minorHAnsi" w:hAnsiTheme="minorHAnsi" w:cstheme="minorHAnsi"/>
          <w:color w:val="333333"/>
          <w:spacing w:val="6"/>
          <w:sz w:val="22"/>
          <w:szCs w:val="22"/>
        </w:rPr>
        <w:t xml:space="preserve"> </w:t>
      </w:r>
      <w:r w:rsidR="004F232C">
        <w:rPr>
          <w:rFonts w:asciiTheme="minorHAnsi" w:hAnsiTheme="minorHAnsi" w:cstheme="minorHAnsi"/>
          <w:color w:val="333333"/>
          <w:spacing w:val="6"/>
          <w:sz w:val="22"/>
          <w:szCs w:val="22"/>
        </w:rPr>
        <w:t>d</w:t>
      </w:r>
      <w:r w:rsidR="004F232C" w:rsidRPr="004F232C">
        <w:rPr>
          <w:rFonts w:asciiTheme="minorHAnsi" w:hAnsiTheme="minorHAnsi" w:cstheme="minorHAnsi"/>
          <w:color w:val="333333"/>
          <w:spacing w:val="6"/>
          <w:sz w:val="22"/>
          <w:szCs w:val="22"/>
        </w:rPr>
        <w:t xml:space="preserve">el Parlamento Europeo </w:t>
      </w:r>
      <w:r w:rsidR="004F232C">
        <w:rPr>
          <w:rFonts w:asciiTheme="minorHAnsi" w:hAnsiTheme="minorHAnsi" w:cstheme="minorHAnsi"/>
          <w:color w:val="333333"/>
          <w:spacing w:val="6"/>
          <w:sz w:val="22"/>
          <w:szCs w:val="22"/>
        </w:rPr>
        <w:t>e del</w:t>
      </w:r>
      <w:r w:rsidR="004F232C" w:rsidRPr="004F232C">
        <w:rPr>
          <w:rFonts w:asciiTheme="minorHAnsi" w:hAnsiTheme="minorHAnsi" w:cstheme="minorHAnsi"/>
          <w:color w:val="333333"/>
          <w:spacing w:val="6"/>
          <w:sz w:val="22"/>
          <w:szCs w:val="22"/>
        </w:rPr>
        <w:t xml:space="preserve"> Consiglio del 27 ottobre 2004 riguardante i materiali e gli oggetti destinati a venire a contatto con i prodotti alimentari e che abroga le direttive 80/590/CEE e 89/109/CEE</w:t>
      </w:r>
    </w:p>
    <w:p w14:paraId="0AD5B228" w14:textId="753C961A" w:rsidR="00750885" w:rsidRPr="004F41E2"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spacing w:val="6"/>
          <w:sz w:val="22"/>
          <w:szCs w:val="22"/>
        </w:rPr>
      </w:pPr>
      <w:hyperlink r:id="rId23" w:history="1">
        <w:r w:rsidR="00750885" w:rsidRPr="00950DB4">
          <w:rPr>
            <w:rStyle w:val="Collegamentoipertestuale"/>
            <w:rFonts w:asciiTheme="minorHAnsi" w:hAnsiTheme="minorHAnsi" w:cstheme="minorHAnsi"/>
            <w:spacing w:val="6"/>
            <w:sz w:val="18"/>
            <w:szCs w:val="18"/>
          </w:rPr>
          <w:t>Versione consolidata 27/03/2021</w:t>
        </w:r>
      </w:hyperlink>
      <w:r w:rsidR="00750885" w:rsidRPr="004F41E2">
        <w:rPr>
          <w:rFonts w:asciiTheme="minorHAnsi" w:hAnsiTheme="minorHAnsi" w:cstheme="minorHAnsi"/>
          <w:spacing w:val="6"/>
          <w:sz w:val="22"/>
          <w:szCs w:val="22"/>
        </w:rPr>
        <w:tab/>
      </w:r>
    </w:p>
    <w:p w14:paraId="21DF4897" w14:textId="77777777" w:rsidR="00950DB4" w:rsidRPr="00197923" w:rsidRDefault="00950DB4" w:rsidP="00197923">
      <w:pPr>
        <w:tabs>
          <w:tab w:val="left" w:pos="1985"/>
          <w:tab w:val="left" w:pos="8931"/>
        </w:tabs>
        <w:spacing w:line="324" w:lineRule="auto"/>
        <w:ind w:left="567" w:right="566"/>
        <w:jc w:val="both"/>
        <w:rPr>
          <w:rFonts w:asciiTheme="minorHAnsi" w:hAnsiTheme="minorHAnsi" w:cstheme="minorHAnsi"/>
          <w:spacing w:val="6"/>
          <w:sz w:val="12"/>
          <w:szCs w:val="12"/>
        </w:rPr>
      </w:pPr>
    </w:p>
    <w:p w14:paraId="432059D6" w14:textId="305753FD" w:rsidR="00750885" w:rsidRPr="00EB030A" w:rsidRDefault="00750885"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color w:val="333333"/>
          <w:spacing w:val="6"/>
          <w:sz w:val="22"/>
          <w:szCs w:val="22"/>
        </w:rPr>
      </w:pPr>
      <w:r w:rsidRPr="00D8703D">
        <w:rPr>
          <w:rFonts w:asciiTheme="minorHAnsi" w:hAnsiTheme="minorHAnsi" w:cstheme="minorHAnsi"/>
          <w:b/>
          <w:bCs/>
          <w:color w:val="333333"/>
          <w:spacing w:val="6"/>
          <w:sz w:val="22"/>
          <w:szCs w:val="22"/>
        </w:rPr>
        <w:t>Regolamento (CE) n. 2073/2005</w:t>
      </w:r>
      <w:r w:rsidR="00EB030A" w:rsidRPr="00EB030A">
        <w:rPr>
          <w:rFonts w:asciiTheme="minorHAnsi" w:hAnsiTheme="minorHAnsi" w:cstheme="minorHAnsi"/>
          <w:color w:val="333333"/>
          <w:spacing w:val="6"/>
          <w:sz w:val="22"/>
          <w:szCs w:val="22"/>
        </w:rPr>
        <w:t xml:space="preserve"> </w:t>
      </w:r>
      <w:r w:rsidR="00EB030A">
        <w:rPr>
          <w:rFonts w:asciiTheme="minorHAnsi" w:hAnsiTheme="minorHAnsi" w:cstheme="minorHAnsi"/>
          <w:color w:val="333333"/>
          <w:spacing w:val="6"/>
          <w:sz w:val="22"/>
          <w:szCs w:val="22"/>
        </w:rPr>
        <w:t>della Commissione</w:t>
      </w:r>
      <w:r w:rsidR="00EB030A" w:rsidRPr="00EB030A">
        <w:rPr>
          <w:rFonts w:asciiTheme="minorHAnsi" w:hAnsiTheme="minorHAnsi" w:cstheme="minorHAnsi"/>
          <w:color w:val="333333"/>
          <w:spacing w:val="6"/>
          <w:sz w:val="22"/>
          <w:szCs w:val="22"/>
        </w:rPr>
        <w:t xml:space="preserve"> del 15 novembre 2005 sui criteri microbiologici applicabili ai prodotti alimentari</w:t>
      </w:r>
    </w:p>
    <w:p w14:paraId="109798C4" w14:textId="77777777" w:rsidR="00197923"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Style w:val="Collegamentoipertestuale"/>
          <w:rFonts w:asciiTheme="minorHAnsi" w:hAnsiTheme="minorHAnsi" w:cstheme="minorHAnsi"/>
          <w:spacing w:val="6"/>
          <w:sz w:val="18"/>
          <w:szCs w:val="18"/>
        </w:rPr>
      </w:pPr>
      <w:hyperlink r:id="rId24" w:history="1">
        <w:r w:rsidR="00750885" w:rsidRPr="00950DB4">
          <w:rPr>
            <w:rStyle w:val="Collegamentoipertestuale"/>
            <w:rFonts w:asciiTheme="minorHAnsi" w:hAnsiTheme="minorHAnsi" w:cstheme="minorHAnsi"/>
            <w:spacing w:val="6"/>
            <w:sz w:val="18"/>
            <w:szCs w:val="18"/>
          </w:rPr>
          <w:t>Versione consolidata 08/03/2020</w:t>
        </w:r>
      </w:hyperlink>
    </w:p>
    <w:p w14:paraId="12B00302" w14:textId="77777777" w:rsidR="00197923" w:rsidRPr="00197923" w:rsidRDefault="00197923" w:rsidP="00197923">
      <w:pPr>
        <w:tabs>
          <w:tab w:val="left" w:pos="1985"/>
          <w:tab w:val="left" w:pos="8931"/>
        </w:tabs>
        <w:spacing w:line="324" w:lineRule="auto"/>
        <w:ind w:left="567" w:right="566"/>
        <w:jc w:val="both"/>
        <w:rPr>
          <w:rStyle w:val="Collegamentoipertestuale"/>
          <w:rFonts w:asciiTheme="minorHAnsi" w:hAnsiTheme="minorHAnsi" w:cstheme="minorHAnsi"/>
          <w:spacing w:val="6"/>
          <w:sz w:val="12"/>
          <w:szCs w:val="12"/>
        </w:rPr>
      </w:pPr>
    </w:p>
    <w:p w14:paraId="05700E37" w14:textId="77777777" w:rsidR="00197923" w:rsidRDefault="00197923"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spacing w:val="6"/>
          <w:sz w:val="22"/>
          <w:szCs w:val="22"/>
        </w:rPr>
      </w:pPr>
      <w:r w:rsidRPr="002B46FC">
        <w:rPr>
          <w:rFonts w:asciiTheme="minorHAnsi" w:hAnsiTheme="minorHAnsi" w:cstheme="minorHAnsi"/>
          <w:b/>
          <w:bCs/>
          <w:spacing w:val="6"/>
          <w:sz w:val="22"/>
          <w:szCs w:val="22"/>
        </w:rPr>
        <w:t>Regolamento (UE) N. 1169/2011</w:t>
      </w:r>
      <w:r w:rsidRPr="00706930">
        <w:rPr>
          <w:rFonts w:asciiTheme="minorHAnsi" w:hAnsiTheme="minorHAnsi" w:cstheme="minorHAnsi"/>
          <w:spacing w:val="6"/>
          <w:sz w:val="22"/>
          <w:szCs w:val="22"/>
        </w:rPr>
        <w:t xml:space="preserve"> </w:t>
      </w:r>
      <w:r w:rsidRPr="005A0233">
        <w:rPr>
          <w:rFonts w:asciiTheme="minorHAnsi" w:hAnsiTheme="minorHAnsi" w:cstheme="minorHAnsi"/>
          <w:spacing w:val="6"/>
          <w:sz w:val="22"/>
          <w:szCs w:val="22"/>
        </w:rPr>
        <w:t>del Parlamento europeo e del Consiglio del</w:t>
      </w:r>
      <w:r w:rsidRPr="00706930">
        <w:rPr>
          <w:rFonts w:asciiTheme="minorHAnsi" w:hAnsiTheme="minorHAnsi" w:cstheme="minorHAnsi"/>
          <w:spacing w:val="6"/>
          <w:sz w:val="22"/>
          <w:szCs w:val="22"/>
        </w:rPr>
        <w:t xml:space="preserve"> 25 ottobre 2011 relativo alla fornitura di informazioni sugli alimenti ai consumatori, che modifica i regolamenti (CE) n. 1924/2006 e (CE) n. 1925/2006 del Parlamento europeo e del Consiglio </w:t>
      </w:r>
      <w:r w:rsidRPr="00706930">
        <w:rPr>
          <w:rFonts w:asciiTheme="minorHAnsi" w:hAnsiTheme="minorHAnsi" w:cstheme="minorHAnsi"/>
          <w:spacing w:val="6"/>
          <w:sz w:val="22"/>
          <w:szCs w:val="22"/>
        </w:rPr>
        <w:lastRenderedPageBreak/>
        <w:t>e abroga la direttiva 87/250/CEE della Commissione, la direttiva 90/496/CEE del Consiglio, la direttiva 1999/10/CE della Commissione, la direttiva 2000/13/CE del Parlamento europeo e del Consiglio, le direttive 2002/67/CE e 2008/5/CE della Commissione e il regolamento (CE) n. 608/2004 della Commissione</w:t>
      </w:r>
    </w:p>
    <w:p w14:paraId="36DE0715" w14:textId="77777777" w:rsidR="00197923" w:rsidRPr="003A2566"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1985" w:right="566" w:hanging="1418"/>
        <w:jc w:val="both"/>
        <w:rPr>
          <w:rFonts w:asciiTheme="minorHAnsi" w:hAnsiTheme="minorHAnsi" w:cstheme="minorHAnsi"/>
          <w:spacing w:val="6"/>
          <w:sz w:val="22"/>
          <w:szCs w:val="22"/>
        </w:rPr>
      </w:pPr>
      <w:hyperlink r:id="rId25" w:history="1">
        <w:r w:rsidR="00197923" w:rsidRPr="00950DB4">
          <w:rPr>
            <w:rStyle w:val="Collegamentoipertestuale"/>
            <w:rFonts w:asciiTheme="minorHAnsi" w:hAnsiTheme="minorHAnsi" w:cstheme="minorHAnsi"/>
            <w:spacing w:val="6"/>
            <w:sz w:val="18"/>
            <w:szCs w:val="18"/>
          </w:rPr>
          <w:t>Versione consolidata 01/07/2022</w:t>
        </w:r>
      </w:hyperlink>
    </w:p>
    <w:p w14:paraId="4B232E26" w14:textId="22CC4CEE" w:rsidR="00750885" w:rsidRPr="00197923" w:rsidRDefault="00750885" w:rsidP="00197923">
      <w:pPr>
        <w:tabs>
          <w:tab w:val="left" w:pos="1985"/>
          <w:tab w:val="left" w:pos="8931"/>
        </w:tabs>
        <w:spacing w:line="324" w:lineRule="auto"/>
        <w:ind w:left="567" w:right="566"/>
        <w:jc w:val="both"/>
        <w:rPr>
          <w:rFonts w:asciiTheme="minorHAnsi" w:hAnsiTheme="minorHAnsi" w:cstheme="minorHAnsi"/>
          <w:spacing w:val="6"/>
          <w:sz w:val="12"/>
          <w:szCs w:val="12"/>
        </w:rPr>
      </w:pPr>
      <w:r w:rsidRPr="004F41E2">
        <w:rPr>
          <w:rFonts w:asciiTheme="minorHAnsi" w:hAnsiTheme="minorHAnsi" w:cstheme="minorHAnsi"/>
          <w:spacing w:val="6"/>
          <w:sz w:val="22"/>
          <w:szCs w:val="22"/>
        </w:rPr>
        <w:tab/>
      </w:r>
    </w:p>
    <w:p w14:paraId="76C57BA3" w14:textId="77777777" w:rsidR="00197923" w:rsidRDefault="00DC73AE"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7"/>
        <w:jc w:val="both"/>
        <w:rPr>
          <w:rFonts w:asciiTheme="minorHAnsi" w:hAnsiTheme="minorHAnsi" w:cstheme="minorHAnsi"/>
          <w:color w:val="333333"/>
          <w:spacing w:val="6"/>
          <w:sz w:val="22"/>
          <w:szCs w:val="22"/>
        </w:rPr>
      </w:pPr>
      <w:r w:rsidRPr="00D8703D">
        <w:rPr>
          <w:rFonts w:asciiTheme="minorHAnsi" w:hAnsiTheme="minorHAnsi" w:cstheme="minorHAnsi"/>
          <w:b/>
          <w:bCs/>
          <w:spacing w:val="6"/>
          <w:sz w:val="22"/>
          <w:szCs w:val="22"/>
        </w:rPr>
        <w:t>Direttiva (UE) 2020/</w:t>
      </w:r>
      <w:r w:rsidRPr="00D8703D">
        <w:rPr>
          <w:rFonts w:asciiTheme="minorHAnsi" w:hAnsiTheme="minorHAnsi" w:cstheme="minorHAnsi"/>
          <w:b/>
          <w:bCs/>
          <w:color w:val="333333"/>
          <w:spacing w:val="6"/>
          <w:sz w:val="22"/>
          <w:szCs w:val="22"/>
        </w:rPr>
        <w:t>2184</w:t>
      </w:r>
      <w:r w:rsidR="00EB030A" w:rsidRPr="00EB030A">
        <w:rPr>
          <w:rFonts w:asciiTheme="minorHAnsi" w:hAnsiTheme="minorHAnsi" w:cstheme="minorHAnsi"/>
          <w:color w:val="333333"/>
          <w:spacing w:val="6"/>
          <w:sz w:val="22"/>
          <w:szCs w:val="22"/>
        </w:rPr>
        <w:t xml:space="preserve"> </w:t>
      </w:r>
      <w:r w:rsidR="00EB030A">
        <w:rPr>
          <w:rFonts w:asciiTheme="minorHAnsi" w:hAnsiTheme="minorHAnsi" w:cstheme="minorHAnsi"/>
          <w:color w:val="333333"/>
          <w:spacing w:val="6"/>
          <w:sz w:val="22"/>
          <w:szCs w:val="22"/>
        </w:rPr>
        <w:t>d</w:t>
      </w:r>
      <w:r w:rsidR="00EB030A" w:rsidRPr="004F232C">
        <w:rPr>
          <w:rFonts w:asciiTheme="minorHAnsi" w:hAnsiTheme="minorHAnsi" w:cstheme="minorHAnsi"/>
          <w:color w:val="333333"/>
          <w:spacing w:val="6"/>
          <w:sz w:val="22"/>
          <w:szCs w:val="22"/>
        </w:rPr>
        <w:t xml:space="preserve">el Parlamento Europeo </w:t>
      </w:r>
      <w:r w:rsidR="00EB030A">
        <w:rPr>
          <w:rFonts w:asciiTheme="minorHAnsi" w:hAnsiTheme="minorHAnsi" w:cstheme="minorHAnsi"/>
          <w:color w:val="333333"/>
          <w:spacing w:val="6"/>
          <w:sz w:val="22"/>
          <w:szCs w:val="22"/>
        </w:rPr>
        <w:t>e del</w:t>
      </w:r>
      <w:r w:rsidR="00EB030A" w:rsidRPr="004F232C">
        <w:rPr>
          <w:rFonts w:asciiTheme="minorHAnsi" w:hAnsiTheme="minorHAnsi" w:cstheme="minorHAnsi"/>
          <w:color w:val="333333"/>
          <w:spacing w:val="6"/>
          <w:sz w:val="22"/>
          <w:szCs w:val="22"/>
        </w:rPr>
        <w:t xml:space="preserve"> Consiglio del </w:t>
      </w:r>
      <w:r w:rsidR="00EB030A" w:rsidRPr="00EB030A">
        <w:rPr>
          <w:rFonts w:asciiTheme="minorHAnsi" w:hAnsiTheme="minorHAnsi" w:cstheme="minorHAnsi"/>
          <w:color w:val="333333"/>
          <w:spacing w:val="6"/>
          <w:sz w:val="22"/>
          <w:szCs w:val="22"/>
        </w:rPr>
        <w:t>16 dicembre 2020 concernente la qualità delle acque destinate al consumo umano</w:t>
      </w:r>
    </w:p>
    <w:p w14:paraId="2F8B9F39" w14:textId="644CF0F9" w:rsidR="00EB030A" w:rsidRPr="00197923" w:rsidRDefault="00000000"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7"/>
        <w:jc w:val="both"/>
        <w:rPr>
          <w:rStyle w:val="Collegamentoipertestuale"/>
          <w:rFonts w:asciiTheme="minorHAnsi" w:hAnsiTheme="minorHAnsi" w:cstheme="minorHAnsi"/>
          <w:color w:val="333333"/>
          <w:spacing w:val="6"/>
          <w:sz w:val="22"/>
          <w:szCs w:val="22"/>
          <w:u w:val="none"/>
        </w:rPr>
      </w:pPr>
      <w:hyperlink r:id="rId26" w:history="1">
        <w:r w:rsidR="00DC73AE" w:rsidRPr="00DC73AE">
          <w:rPr>
            <w:rStyle w:val="Collegamentoipertestuale"/>
            <w:rFonts w:asciiTheme="minorHAnsi" w:hAnsiTheme="minorHAnsi" w:cstheme="minorHAnsi"/>
            <w:spacing w:val="6"/>
            <w:sz w:val="18"/>
            <w:szCs w:val="18"/>
          </w:rPr>
          <w:t>Versione consolidata 23/12/2020</w:t>
        </w:r>
      </w:hyperlink>
    </w:p>
    <w:p w14:paraId="21C52D0F" w14:textId="77777777" w:rsidR="00197923" w:rsidRPr="00197923" w:rsidRDefault="00197923" w:rsidP="00197923">
      <w:pPr>
        <w:tabs>
          <w:tab w:val="left" w:pos="1985"/>
          <w:tab w:val="left" w:pos="8931"/>
        </w:tabs>
        <w:spacing w:line="324" w:lineRule="auto"/>
        <w:ind w:left="567" w:right="566"/>
        <w:jc w:val="both"/>
        <w:rPr>
          <w:rStyle w:val="Collegamentoipertestuale"/>
          <w:rFonts w:asciiTheme="minorHAnsi" w:hAnsiTheme="minorHAnsi" w:cstheme="minorHAnsi"/>
          <w:spacing w:val="6"/>
          <w:sz w:val="12"/>
          <w:szCs w:val="12"/>
        </w:rPr>
      </w:pPr>
    </w:p>
    <w:p w14:paraId="560F5F67" w14:textId="77777777" w:rsidR="00197923" w:rsidRPr="003A2566" w:rsidRDefault="00197923"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spacing w:val="6"/>
          <w:sz w:val="22"/>
          <w:szCs w:val="22"/>
        </w:rPr>
      </w:pPr>
      <w:r w:rsidRPr="00706930">
        <w:rPr>
          <w:rFonts w:asciiTheme="minorHAnsi" w:hAnsiTheme="minorHAnsi" w:cstheme="minorHAnsi"/>
          <w:b/>
          <w:bCs/>
          <w:spacing w:val="6"/>
          <w:sz w:val="22"/>
          <w:szCs w:val="22"/>
        </w:rPr>
        <w:t>Direttiva 98/83/CE</w:t>
      </w:r>
      <w:r w:rsidRPr="00F95D29">
        <w:rPr>
          <w:rFonts w:asciiTheme="minorHAnsi" w:hAnsiTheme="minorHAnsi" w:cstheme="minorHAnsi"/>
          <w:spacing w:val="6"/>
          <w:sz w:val="22"/>
          <w:szCs w:val="22"/>
        </w:rPr>
        <w:t xml:space="preserve"> </w:t>
      </w:r>
      <w:r>
        <w:rPr>
          <w:rFonts w:asciiTheme="minorHAnsi" w:hAnsiTheme="minorHAnsi" w:cstheme="minorHAnsi"/>
          <w:spacing w:val="6"/>
          <w:sz w:val="22"/>
          <w:szCs w:val="22"/>
        </w:rPr>
        <w:t>del Consiglio</w:t>
      </w:r>
      <w:r w:rsidRPr="00F95D29">
        <w:rPr>
          <w:rFonts w:asciiTheme="minorHAnsi" w:hAnsiTheme="minorHAnsi" w:cstheme="minorHAnsi"/>
          <w:spacing w:val="6"/>
          <w:sz w:val="22"/>
          <w:szCs w:val="22"/>
        </w:rPr>
        <w:t xml:space="preserve"> del 3 novembre 1998 concernente la qualità delle acque destinate al consumo umano</w:t>
      </w:r>
    </w:p>
    <w:p w14:paraId="26CBD254" w14:textId="77777777" w:rsidR="00197923"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spacing w:val="6"/>
          <w:sz w:val="18"/>
          <w:szCs w:val="18"/>
        </w:rPr>
      </w:pPr>
      <w:hyperlink r:id="rId27" w:history="1">
        <w:r w:rsidR="00197923" w:rsidRPr="00F95D29">
          <w:rPr>
            <w:rStyle w:val="Collegamentoipertestuale"/>
            <w:rFonts w:asciiTheme="minorHAnsi" w:hAnsiTheme="minorHAnsi" w:cstheme="minorHAnsi"/>
            <w:spacing w:val="6"/>
            <w:sz w:val="18"/>
            <w:szCs w:val="18"/>
          </w:rPr>
          <w:t>Versione consolidata 28/01/2022</w:t>
        </w:r>
      </w:hyperlink>
    </w:p>
    <w:p w14:paraId="7450A72C" w14:textId="77777777" w:rsidR="00197923" w:rsidRPr="00197923" w:rsidRDefault="00197923" w:rsidP="00197923">
      <w:pPr>
        <w:tabs>
          <w:tab w:val="left" w:pos="1985"/>
          <w:tab w:val="left" w:pos="8931"/>
        </w:tabs>
        <w:spacing w:line="324" w:lineRule="auto"/>
        <w:ind w:left="567" w:right="566"/>
        <w:jc w:val="both"/>
        <w:rPr>
          <w:rFonts w:asciiTheme="minorHAnsi" w:hAnsiTheme="minorHAnsi" w:cstheme="minorHAnsi"/>
          <w:spacing w:val="6"/>
          <w:sz w:val="12"/>
          <w:szCs w:val="12"/>
        </w:rPr>
      </w:pPr>
    </w:p>
    <w:p w14:paraId="796F8FE0" w14:textId="4713A347" w:rsidR="00706930" w:rsidRDefault="00706930"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color w:val="333333"/>
          <w:spacing w:val="6"/>
          <w:sz w:val="22"/>
          <w:szCs w:val="22"/>
        </w:rPr>
      </w:pPr>
      <w:r>
        <w:rPr>
          <w:rFonts w:asciiTheme="minorHAnsi" w:hAnsiTheme="minorHAnsi" w:cstheme="minorHAnsi"/>
          <w:b/>
          <w:bCs/>
          <w:color w:val="333333"/>
          <w:spacing w:val="6"/>
          <w:sz w:val="22"/>
          <w:szCs w:val="22"/>
        </w:rPr>
        <w:t>DPR</w:t>
      </w:r>
      <w:r w:rsidRPr="00706930">
        <w:rPr>
          <w:rFonts w:asciiTheme="minorHAnsi" w:hAnsiTheme="minorHAnsi" w:cstheme="minorHAnsi"/>
          <w:b/>
          <w:bCs/>
          <w:color w:val="333333"/>
          <w:spacing w:val="6"/>
          <w:sz w:val="22"/>
          <w:szCs w:val="22"/>
        </w:rPr>
        <w:t xml:space="preserve"> 26 ottobre 1972, n. 633</w:t>
      </w:r>
      <w:r w:rsidRPr="00706930">
        <w:rPr>
          <w:rFonts w:asciiTheme="minorHAnsi" w:hAnsiTheme="minorHAnsi" w:cstheme="minorHAnsi"/>
          <w:color w:val="333333"/>
          <w:spacing w:val="6"/>
          <w:sz w:val="22"/>
          <w:szCs w:val="22"/>
        </w:rPr>
        <w:t>” Istituzione e disciplina dell'imposta sul valore aggiunto</w:t>
      </w:r>
      <w:r>
        <w:rPr>
          <w:rFonts w:asciiTheme="minorHAnsi" w:hAnsiTheme="minorHAnsi" w:cstheme="minorHAnsi"/>
          <w:color w:val="333333"/>
          <w:spacing w:val="6"/>
          <w:sz w:val="22"/>
          <w:szCs w:val="22"/>
        </w:rPr>
        <w:t xml:space="preserve"> – Tabella C “Spettacoli ed altre attività</w:t>
      </w:r>
    </w:p>
    <w:p w14:paraId="7EAFDAAC" w14:textId="5A11935A" w:rsidR="00706930" w:rsidRPr="00197923"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1985" w:right="566" w:hanging="1418"/>
        <w:jc w:val="both"/>
        <w:rPr>
          <w:rFonts w:asciiTheme="minorHAnsi" w:hAnsiTheme="minorHAnsi" w:cstheme="minorHAnsi"/>
          <w:spacing w:val="6"/>
          <w:sz w:val="18"/>
          <w:szCs w:val="18"/>
        </w:rPr>
      </w:pPr>
      <w:hyperlink r:id="rId28" w:history="1">
        <w:r w:rsidR="00706930" w:rsidRPr="00197923">
          <w:rPr>
            <w:rStyle w:val="Collegamentoipertestuale"/>
            <w:rFonts w:asciiTheme="minorHAnsi" w:hAnsiTheme="minorHAnsi" w:cstheme="minorHAnsi"/>
            <w:spacing w:val="6"/>
            <w:sz w:val="18"/>
            <w:szCs w:val="18"/>
          </w:rPr>
          <w:t>Testo vigente</w:t>
        </w:r>
      </w:hyperlink>
    </w:p>
    <w:p w14:paraId="7D505B28" w14:textId="77777777" w:rsidR="00706930" w:rsidRDefault="00706930" w:rsidP="00197923">
      <w:pPr>
        <w:tabs>
          <w:tab w:val="left" w:pos="1985"/>
          <w:tab w:val="left" w:pos="8931"/>
        </w:tabs>
        <w:spacing w:line="324" w:lineRule="auto"/>
        <w:ind w:left="567" w:right="566"/>
        <w:jc w:val="both"/>
        <w:rPr>
          <w:rFonts w:asciiTheme="minorHAnsi" w:hAnsiTheme="minorHAnsi" w:cstheme="minorHAnsi"/>
          <w:spacing w:val="6"/>
          <w:sz w:val="18"/>
          <w:szCs w:val="18"/>
        </w:rPr>
      </w:pPr>
    </w:p>
    <w:p w14:paraId="00CFBEA3" w14:textId="77777777" w:rsidR="00197923" w:rsidRDefault="001B4D93"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color w:val="333333"/>
          <w:spacing w:val="6"/>
          <w:sz w:val="22"/>
          <w:szCs w:val="22"/>
        </w:rPr>
      </w:pPr>
      <w:r w:rsidRPr="00D8703D">
        <w:rPr>
          <w:rFonts w:asciiTheme="minorHAnsi" w:hAnsiTheme="minorHAnsi" w:cstheme="minorHAnsi"/>
          <w:b/>
          <w:bCs/>
          <w:spacing w:val="6"/>
          <w:sz w:val="22"/>
          <w:szCs w:val="22"/>
        </w:rPr>
        <w:t>Dlgs 23 febbraio 2023, n. 18</w:t>
      </w:r>
      <w:r w:rsidR="00EB030A">
        <w:rPr>
          <w:rFonts w:asciiTheme="minorHAnsi" w:hAnsiTheme="minorHAnsi" w:cstheme="minorHAnsi"/>
          <w:spacing w:val="6"/>
          <w:sz w:val="22"/>
          <w:szCs w:val="22"/>
        </w:rPr>
        <w:t xml:space="preserve"> “</w:t>
      </w:r>
      <w:r w:rsidR="00EB030A" w:rsidRPr="00EB030A">
        <w:rPr>
          <w:rFonts w:asciiTheme="minorHAnsi" w:hAnsiTheme="minorHAnsi" w:cstheme="minorHAnsi"/>
          <w:color w:val="333333"/>
          <w:spacing w:val="6"/>
          <w:sz w:val="22"/>
          <w:szCs w:val="22"/>
        </w:rPr>
        <w:t>Attuazione della direttiva (UE) 2020/2184 del Parlamento europeo e del Consiglio, del 16 dicembre 2020, concernente la qualità delle acque destinate al consumo umano</w:t>
      </w:r>
      <w:r w:rsidR="00EB030A">
        <w:rPr>
          <w:rFonts w:asciiTheme="minorHAnsi" w:hAnsiTheme="minorHAnsi" w:cstheme="minorHAnsi"/>
          <w:color w:val="333333"/>
          <w:spacing w:val="6"/>
          <w:sz w:val="22"/>
          <w:szCs w:val="22"/>
        </w:rPr>
        <w:t>”</w:t>
      </w:r>
    </w:p>
    <w:p w14:paraId="78A467BF" w14:textId="72AD6384" w:rsidR="001B4D93" w:rsidRPr="00197923" w:rsidRDefault="00022782"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Style w:val="Collegamentoipertestuale"/>
          <w:rFonts w:asciiTheme="minorHAnsi" w:hAnsiTheme="minorHAnsi" w:cstheme="minorHAnsi"/>
          <w:color w:val="333333"/>
          <w:spacing w:val="6"/>
          <w:sz w:val="22"/>
          <w:szCs w:val="22"/>
          <w:u w:val="none"/>
        </w:rPr>
      </w:pPr>
      <w:r>
        <w:rPr>
          <w:rFonts w:asciiTheme="minorHAnsi" w:hAnsiTheme="minorHAnsi" w:cstheme="minorHAnsi"/>
          <w:spacing w:val="6"/>
          <w:sz w:val="18"/>
          <w:szCs w:val="18"/>
        </w:rPr>
        <w:fldChar w:fldCharType="begin"/>
      </w:r>
      <w:r>
        <w:rPr>
          <w:rFonts w:asciiTheme="minorHAnsi" w:hAnsiTheme="minorHAnsi" w:cstheme="minorHAnsi"/>
          <w:spacing w:val="6"/>
          <w:sz w:val="18"/>
          <w:szCs w:val="18"/>
        </w:rPr>
        <w:instrText>HYPERLINK "https://www.normattiva.it/uri-res/N2Ls?urn:nir:stato:decreto.legislativo:2023;018"</w:instrText>
      </w:r>
      <w:r>
        <w:rPr>
          <w:rFonts w:asciiTheme="minorHAnsi" w:hAnsiTheme="minorHAnsi" w:cstheme="minorHAnsi"/>
          <w:spacing w:val="6"/>
          <w:sz w:val="18"/>
          <w:szCs w:val="18"/>
        </w:rPr>
      </w:r>
      <w:r>
        <w:rPr>
          <w:rFonts w:asciiTheme="minorHAnsi" w:hAnsiTheme="minorHAnsi" w:cstheme="minorHAnsi"/>
          <w:spacing w:val="6"/>
          <w:sz w:val="18"/>
          <w:szCs w:val="18"/>
        </w:rPr>
        <w:fldChar w:fldCharType="separate"/>
      </w:r>
      <w:r w:rsidR="001B4D93" w:rsidRPr="00022782">
        <w:rPr>
          <w:rStyle w:val="Collegamentoipertestuale"/>
          <w:rFonts w:asciiTheme="minorHAnsi" w:hAnsiTheme="minorHAnsi" w:cstheme="minorHAnsi"/>
          <w:spacing w:val="6"/>
          <w:sz w:val="18"/>
          <w:szCs w:val="18"/>
        </w:rPr>
        <w:t xml:space="preserve">Testo vigente </w:t>
      </w:r>
    </w:p>
    <w:p w14:paraId="195277CD" w14:textId="30126905" w:rsidR="001B4D93" w:rsidRDefault="00022782" w:rsidP="00197923">
      <w:pPr>
        <w:tabs>
          <w:tab w:val="left" w:pos="1985"/>
          <w:tab w:val="left" w:pos="8931"/>
        </w:tabs>
        <w:spacing w:line="324" w:lineRule="auto"/>
        <w:ind w:right="566"/>
        <w:jc w:val="both"/>
        <w:rPr>
          <w:rFonts w:asciiTheme="minorHAnsi" w:hAnsiTheme="minorHAnsi" w:cstheme="minorHAnsi"/>
          <w:spacing w:val="6"/>
          <w:sz w:val="18"/>
          <w:szCs w:val="18"/>
        </w:rPr>
      </w:pPr>
      <w:r>
        <w:rPr>
          <w:rFonts w:asciiTheme="minorHAnsi" w:hAnsiTheme="minorHAnsi" w:cstheme="minorHAnsi"/>
          <w:spacing w:val="6"/>
          <w:sz w:val="18"/>
          <w:szCs w:val="18"/>
        </w:rPr>
        <w:fldChar w:fldCharType="end"/>
      </w:r>
    </w:p>
    <w:p w14:paraId="47727965" w14:textId="77777777" w:rsidR="00205BF2" w:rsidRDefault="00205BF2" w:rsidP="00205BF2">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spacing w:val="6"/>
          <w:sz w:val="22"/>
          <w:szCs w:val="22"/>
        </w:rPr>
      </w:pPr>
      <w:r>
        <w:rPr>
          <w:rFonts w:asciiTheme="minorHAnsi" w:hAnsiTheme="minorHAnsi" w:cstheme="minorHAnsi"/>
          <w:b/>
          <w:bCs/>
          <w:spacing w:val="6"/>
          <w:sz w:val="22"/>
          <w:szCs w:val="22"/>
        </w:rPr>
        <w:t>Dlgs</w:t>
      </w:r>
      <w:r w:rsidRPr="00706930">
        <w:rPr>
          <w:rFonts w:asciiTheme="minorHAnsi" w:hAnsiTheme="minorHAnsi" w:cstheme="minorHAnsi"/>
          <w:b/>
          <w:bCs/>
          <w:spacing w:val="6"/>
          <w:sz w:val="22"/>
          <w:szCs w:val="22"/>
        </w:rPr>
        <w:t xml:space="preserve"> 3 aprile 2006, n. 152</w:t>
      </w:r>
      <w:r w:rsidRPr="003B59CD">
        <w:rPr>
          <w:rFonts w:asciiTheme="minorHAnsi" w:hAnsiTheme="minorHAnsi" w:cstheme="minorHAnsi"/>
          <w:spacing w:val="6"/>
          <w:sz w:val="22"/>
          <w:szCs w:val="22"/>
        </w:rPr>
        <w:t> “Norme in materia ambientale”</w:t>
      </w:r>
    </w:p>
    <w:p w14:paraId="0DA7F248" w14:textId="77777777" w:rsidR="00205BF2" w:rsidRPr="00197923" w:rsidRDefault="00205BF2" w:rsidP="00205BF2">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Style w:val="Collegamentoipertestuale"/>
          <w:rFonts w:asciiTheme="minorHAnsi" w:hAnsiTheme="minorHAnsi" w:cstheme="minorHAnsi"/>
          <w:color w:val="auto"/>
          <w:spacing w:val="6"/>
          <w:sz w:val="22"/>
          <w:szCs w:val="22"/>
          <w:u w:val="none"/>
        </w:rPr>
      </w:pPr>
      <w:r w:rsidRPr="00706930">
        <w:rPr>
          <w:rFonts w:asciiTheme="minorHAnsi" w:hAnsiTheme="minorHAnsi" w:cstheme="minorHAnsi"/>
          <w:spacing w:val="6"/>
          <w:sz w:val="18"/>
          <w:szCs w:val="18"/>
        </w:rPr>
        <w:fldChar w:fldCharType="begin"/>
      </w:r>
      <w:r w:rsidRPr="00706930">
        <w:rPr>
          <w:rFonts w:asciiTheme="minorHAnsi" w:hAnsiTheme="minorHAnsi" w:cstheme="minorHAnsi"/>
          <w:spacing w:val="6"/>
          <w:sz w:val="18"/>
          <w:szCs w:val="18"/>
        </w:rPr>
        <w:instrText>HYPERLINK "https://www.normattiva.it/uri-res/N2Ls?urn:nir:stato:decreto.legislativo:2006-04-03;152"</w:instrText>
      </w:r>
      <w:r w:rsidRPr="00706930">
        <w:rPr>
          <w:rFonts w:asciiTheme="minorHAnsi" w:hAnsiTheme="minorHAnsi" w:cstheme="minorHAnsi"/>
          <w:spacing w:val="6"/>
          <w:sz w:val="18"/>
          <w:szCs w:val="18"/>
        </w:rPr>
      </w:r>
      <w:r w:rsidRPr="00706930">
        <w:rPr>
          <w:rFonts w:asciiTheme="minorHAnsi" w:hAnsiTheme="minorHAnsi" w:cstheme="minorHAnsi"/>
          <w:spacing w:val="6"/>
          <w:sz w:val="18"/>
          <w:szCs w:val="18"/>
        </w:rPr>
        <w:fldChar w:fldCharType="separate"/>
      </w:r>
      <w:r w:rsidRPr="00706930">
        <w:rPr>
          <w:rStyle w:val="Collegamentoipertestuale"/>
          <w:rFonts w:asciiTheme="minorHAnsi" w:hAnsiTheme="minorHAnsi" w:cstheme="minorHAnsi"/>
          <w:spacing w:val="6"/>
          <w:sz w:val="18"/>
          <w:szCs w:val="18"/>
        </w:rPr>
        <w:t xml:space="preserve">Testo vigente </w:t>
      </w:r>
    </w:p>
    <w:p w14:paraId="0AC73D14" w14:textId="7F067EC8" w:rsidR="00205BF2" w:rsidRDefault="00205BF2" w:rsidP="00205BF2">
      <w:pPr>
        <w:tabs>
          <w:tab w:val="left" w:pos="1985"/>
          <w:tab w:val="left" w:pos="8931"/>
        </w:tabs>
        <w:spacing w:line="324" w:lineRule="auto"/>
        <w:ind w:right="566"/>
        <w:jc w:val="both"/>
        <w:rPr>
          <w:rFonts w:asciiTheme="minorHAnsi" w:hAnsiTheme="minorHAnsi" w:cstheme="minorHAnsi"/>
          <w:spacing w:val="6"/>
          <w:sz w:val="18"/>
          <w:szCs w:val="18"/>
        </w:rPr>
      </w:pPr>
      <w:r w:rsidRPr="00706930">
        <w:rPr>
          <w:rFonts w:asciiTheme="minorHAnsi" w:hAnsiTheme="minorHAnsi" w:cstheme="minorHAnsi"/>
          <w:spacing w:val="6"/>
          <w:sz w:val="18"/>
          <w:szCs w:val="18"/>
        </w:rPr>
        <w:fldChar w:fldCharType="end"/>
      </w:r>
    </w:p>
    <w:p w14:paraId="2D6D5D22" w14:textId="77777777" w:rsidR="00197923" w:rsidRDefault="00B30B45"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spacing w:val="6"/>
          <w:sz w:val="22"/>
          <w:szCs w:val="22"/>
        </w:rPr>
      </w:pPr>
      <w:r w:rsidRPr="00706930">
        <w:rPr>
          <w:rFonts w:asciiTheme="minorHAnsi" w:hAnsiTheme="minorHAnsi" w:cstheme="minorHAnsi"/>
          <w:b/>
          <w:bCs/>
          <w:spacing w:val="6"/>
          <w:sz w:val="22"/>
          <w:szCs w:val="22"/>
        </w:rPr>
        <w:t>Regio Decreto 18 giugno 1931, n.773</w:t>
      </w:r>
      <w:r w:rsidRPr="008926AA">
        <w:rPr>
          <w:rFonts w:asciiTheme="minorHAnsi" w:hAnsiTheme="minorHAnsi" w:cstheme="minorHAnsi"/>
          <w:spacing w:val="6"/>
          <w:sz w:val="22"/>
          <w:szCs w:val="22"/>
        </w:rPr>
        <w:t xml:space="preserve"> “Approvazione del testo unico delle leggi di Pubblica Sicurezza”</w:t>
      </w:r>
    </w:p>
    <w:p w14:paraId="45AC178A" w14:textId="3F57FC0D" w:rsidR="008926AA" w:rsidRPr="00197923" w:rsidRDefault="008926AA"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Style w:val="Collegamentoipertestuale"/>
          <w:rFonts w:asciiTheme="minorHAnsi" w:hAnsiTheme="minorHAnsi" w:cstheme="minorHAnsi"/>
          <w:color w:val="auto"/>
          <w:spacing w:val="6"/>
          <w:sz w:val="22"/>
          <w:szCs w:val="22"/>
          <w:u w:val="none"/>
        </w:rPr>
      </w:pPr>
      <w:r>
        <w:rPr>
          <w:rFonts w:asciiTheme="minorHAnsi" w:hAnsiTheme="minorHAnsi" w:cstheme="minorHAnsi"/>
          <w:spacing w:val="6"/>
          <w:sz w:val="22"/>
          <w:szCs w:val="22"/>
        </w:rPr>
        <w:fldChar w:fldCharType="begin"/>
      </w:r>
      <w:r w:rsidR="00986820">
        <w:rPr>
          <w:rFonts w:asciiTheme="minorHAnsi" w:hAnsiTheme="minorHAnsi" w:cstheme="minorHAnsi"/>
          <w:spacing w:val="6"/>
          <w:sz w:val="22"/>
          <w:szCs w:val="22"/>
        </w:rPr>
        <w:instrText>HYPERLINK "https://www.normattiva.it/uri-res/N2Ls?urn:nir:stato:regio.decreto:1931-06-18;773!vig="</w:instrText>
      </w:r>
      <w:r>
        <w:rPr>
          <w:rFonts w:asciiTheme="minorHAnsi" w:hAnsiTheme="minorHAnsi" w:cstheme="minorHAnsi"/>
          <w:spacing w:val="6"/>
          <w:sz w:val="22"/>
          <w:szCs w:val="22"/>
        </w:rPr>
      </w:r>
      <w:r>
        <w:rPr>
          <w:rFonts w:asciiTheme="minorHAnsi" w:hAnsiTheme="minorHAnsi" w:cstheme="minorHAnsi"/>
          <w:spacing w:val="6"/>
          <w:sz w:val="22"/>
          <w:szCs w:val="22"/>
        </w:rPr>
        <w:fldChar w:fldCharType="separate"/>
      </w:r>
      <w:r w:rsidR="00F95D29">
        <w:rPr>
          <w:rStyle w:val="Collegamentoipertestuale"/>
          <w:rFonts w:asciiTheme="minorHAnsi" w:hAnsiTheme="minorHAnsi" w:cstheme="minorHAnsi"/>
          <w:spacing w:val="6"/>
          <w:sz w:val="18"/>
          <w:szCs w:val="18"/>
        </w:rPr>
        <w:t xml:space="preserve">Versione consolidata </w:t>
      </w:r>
      <w:r w:rsidRPr="00760CCB">
        <w:rPr>
          <w:rStyle w:val="Collegamentoipertestuale"/>
          <w:rFonts w:asciiTheme="minorHAnsi" w:hAnsiTheme="minorHAnsi" w:cstheme="minorHAnsi"/>
          <w:spacing w:val="6"/>
          <w:sz w:val="18"/>
          <w:szCs w:val="18"/>
        </w:rPr>
        <w:t>21/10/2013</w:t>
      </w:r>
    </w:p>
    <w:p w14:paraId="0C9C7835" w14:textId="57550688" w:rsidR="005A0233" w:rsidRPr="00197923" w:rsidRDefault="008926AA" w:rsidP="00197923">
      <w:pPr>
        <w:tabs>
          <w:tab w:val="left" w:pos="1985"/>
          <w:tab w:val="left" w:pos="8931"/>
        </w:tabs>
        <w:spacing w:line="324" w:lineRule="auto"/>
        <w:ind w:right="566"/>
        <w:jc w:val="both"/>
        <w:rPr>
          <w:rFonts w:asciiTheme="minorHAnsi" w:hAnsiTheme="minorHAnsi" w:cstheme="minorHAnsi"/>
          <w:spacing w:val="6"/>
          <w:sz w:val="12"/>
          <w:szCs w:val="12"/>
        </w:rPr>
      </w:pPr>
      <w:r>
        <w:rPr>
          <w:rFonts w:asciiTheme="minorHAnsi" w:hAnsiTheme="minorHAnsi" w:cstheme="minorHAnsi"/>
          <w:spacing w:val="6"/>
          <w:sz w:val="22"/>
          <w:szCs w:val="22"/>
        </w:rPr>
        <w:fldChar w:fldCharType="end"/>
      </w:r>
    </w:p>
    <w:p w14:paraId="76BD34BB" w14:textId="75BA7FFE" w:rsidR="005A0233" w:rsidRDefault="003B59CD" w:rsidP="00197923">
      <w:pPr>
        <w:pBdr>
          <w:top w:val="single" w:sz="4" w:space="1" w:color="auto"/>
          <w:left w:val="single" w:sz="4" w:space="4" w:color="auto"/>
          <w:bottom w:val="single" w:sz="4" w:space="1" w:color="auto"/>
          <w:right w:val="single" w:sz="4" w:space="4" w:color="auto"/>
        </w:pBdr>
        <w:tabs>
          <w:tab w:val="left" w:pos="8931"/>
        </w:tabs>
        <w:spacing w:line="324" w:lineRule="auto"/>
        <w:ind w:left="567" w:right="566"/>
        <w:jc w:val="both"/>
        <w:rPr>
          <w:rFonts w:asciiTheme="minorHAnsi" w:hAnsiTheme="minorHAnsi" w:cstheme="minorHAnsi"/>
          <w:spacing w:val="6"/>
          <w:sz w:val="22"/>
          <w:szCs w:val="22"/>
        </w:rPr>
      </w:pPr>
      <w:r w:rsidRPr="003B59CD">
        <w:rPr>
          <w:rFonts w:asciiTheme="minorHAnsi" w:hAnsiTheme="minorHAnsi" w:cstheme="minorHAnsi"/>
          <w:b/>
          <w:bCs/>
          <w:spacing w:val="6"/>
          <w:sz w:val="22"/>
          <w:szCs w:val="22"/>
        </w:rPr>
        <w:t>DM 19 agosto 1996</w:t>
      </w:r>
      <w:r w:rsidRPr="003B59CD">
        <w:rPr>
          <w:rFonts w:asciiTheme="minorHAnsi" w:hAnsiTheme="minorHAnsi" w:cstheme="minorHAnsi"/>
          <w:spacing w:val="6"/>
          <w:sz w:val="22"/>
          <w:szCs w:val="22"/>
        </w:rPr>
        <w:t xml:space="preserve"> </w:t>
      </w:r>
      <w:r>
        <w:rPr>
          <w:rFonts w:asciiTheme="minorHAnsi" w:hAnsiTheme="minorHAnsi" w:cstheme="minorHAnsi"/>
          <w:spacing w:val="6"/>
          <w:sz w:val="22"/>
          <w:szCs w:val="22"/>
        </w:rPr>
        <w:t>“</w:t>
      </w:r>
      <w:r w:rsidRPr="003B59CD">
        <w:rPr>
          <w:rFonts w:asciiTheme="minorHAnsi" w:hAnsiTheme="minorHAnsi" w:cstheme="minorHAnsi"/>
          <w:spacing w:val="6"/>
          <w:sz w:val="22"/>
          <w:szCs w:val="22"/>
        </w:rPr>
        <w:t>Approvazione della regola tecnica di prevenzione incendi per la progettazione, costruzione ed esercizio dei locali di intrattenimento e di pubblico spettacolo</w:t>
      </w:r>
      <w:r>
        <w:rPr>
          <w:rFonts w:asciiTheme="minorHAnsi" w:hAnsiTheme="minorHAnsi" w:cstheme="minorHAnsi"/>
          <w:spacing w:val="6"/>
          <w:sz w:val="22"/>
          <w:szCs w:val="22"/>
        </w:rPr>
        <w:t>”</w:t>
      </w:r>
    </w:p>
    <w:p w14:paraId="7926342F" w14:textId="5548987B" w:rsidR="003B59CD" w:rsidRDefault="00000000" w:rsidP="00197923">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1985" w:right="566" w:hanging="1418"/>
        <w:jc w:val="both"/>
        <w:rPr>
          <w:rFonts w:asciiTheme="minorHAnsi" w:hAnsiTheme="minorHAnsi" w:cstheme="minorHAnsi"/>
          <w:spacing w:val="6"/>
          <w:sz w:val="18"/>
          <w:szCs w:val="18"/>
        </w:rPr>
      </w:pPr>
      <w:hyperlink r:id="rId29" w:history="1">
        <w:r w:rsidR="003B59CD" w:rsidRPr="003B59CD">
          <w:rPr>
            <w:rStyle w:val="Collegamentoipertestuale"/>
            <w:rFonts w:asciiTheme="minorHAnsi" w:hAnsiTheme="minorHAnsi" w:cstheme="minorHAnsi"/>
            <w:spacing w:val="6"/>
            <w:sz w:val="18"/>
            <w:szCs w:val="18"/>
          </w:rPr>
          <w:t>Testo coordinato aggiornato ad agosto 2020</w:t>
        </w:r>
      </w:hyperlink>
    </w:p>
    <w:p w14:paraId="7C1C19C0" w14:textId="77777777" w:rsidR="003B59CD" w:rsidRPr="00197923" w:rsidRDefault="003B59CD" w:rsidP="00197923">
      <w:pPr>
        <w:tabs>
          <w:tab w:val="left" w:pos="1985"/>
          <w:tab w:val="left" w:pos="8931"/>
        </w:tabs>
        <w:spacing w:line="324" w:lineRule="auto"/>
        <w:ind w:left="1985" w:right="566" w:hanging="1418"/>
        <w:jc w:val="both"/>
        <w:rPr>
          <w:rFonts w:asciiTheme="minorHAnsi" w:hAnsiTheme="minorHAnsi" w:cstheme="minorHAnsi"/>
          <w:spacing w:val="6"/>
          <w:sz w:val="12"/>
          <w:szCs w:val="12"/>
        </w:rPr>
      </w:pPr>
    </w:p>
    <w:p w14:paraId="52F4789C" w14:textId="77777777" w:rsidR="00205BF2" w:rsidRDefault="00205BF2" w:rsidP="00205BF2">
      <w:pPr>
        <w:pBdr>
          <w:top w:val="single" w:sz="4" w:space="1" w:color="auto"/>
          <w:left w:val="single" w:sz="4" w:space="4" w:color="auto"/>
          <w:bottom w:val="single" w:sz="4" w:space="1" w:color="auto"/>
          <w:right w:val="single" w:sz="4" w:space="4" w:color="auto"/>
        </w:pBdr>
        <w:tabs>
          <w:tab w:val="left" w:pos="8931"/>
        </w:tabs>
        <w:spacing w:line="324" w:lineRule="auto"/>
        <w:ind w:left="567" w:right="567"/>
        <w:jc w:val="both"/>
        <w:rPr>
          <w:rFonts w:asciiTheme="minorHAnsi" w:eastAsia="Segoe UI" w:hAnsiTheme="minorHAnsi" w:cstheme="minorHAnsi"/>
          <w:i/>
          <w:spacing w:val="6"/>
          <w:sz w:val="22"/>
          <w:szCs w:val="22"/>
        </w:rPr>
      </w:pPr>
      <w:r w:rsidRPr="00B30B45">
        <w:rPr>
          <w:rFonts w:asciiTheme="minorHAnsi" w:hAnsiTheme="minorHAnsi" w:cstheme="minorHAnsi"/>
          <w:b/>
          <w:bCs/>
          <w:spacing w:val="6"/>
          <w:sz w:val="22"/>
          <w:szCs w:val="22"/>
        </w:rPr>
        <w:t xml:space="preserve">Ministero della Salute - </w:t>
      </w:r>
      <w:r w:rsidRPr="00B30B45">
        <w:rPr>
          <w:rFonts w:asciiTheme="minorHAnsi" w:eastAsia="Segoe UI" w:hAnsiTheme="minorHAnsi" w:cstheme="minorHAnsi"/>
          <w:b/>
          <w:bCs/>
          <w:iCs/>
          <w:spacing w:val="6"/>
          <w:sz w:val="22"/>
          <w:szCs w:val="22"/>
        </w:rPr>
        <w:t>Linea-guida</w:t>
      </w:r>
      <w:r w:rsidRPr="003A2566">
        <w:rPr>
          <w:rFonts w:asciiTheme="minorHAnsi" w:eastAsia="Segoe UI" w:hAnsiTheme="minorHAnsi" w:cstheme="minorHAnsi"/>
          <w:iCs/>
          <w:spacing w:val="6"/>
          <w:sz w:val="22"/>
          <w:szCs w:val="22"/>
        </w:rPr>
        <w:t xml:space="preserve"> per l’elaborazione e lo sviluppo dei manuali di corretta prassi operativa (Rev.1</w:t>
      </w:r>
      <w:r>
        <w:rPr>
          <w:rFonts w:asciiTheme="minorHAnsi" w:eastAsia="Segoe UI" w:hAnsiTheme="minorHAnsi" w:cstheme="minorHAnsi"/>
          <w:iCs/>
          <w:spacing w:val="6"/>
          <w:sz w:val="22"/>
          <w:szCs w:val="22"/>
        </w:rPr>
        <w:t>)</w:t>
      </w:r>
      <w:r>
        <w:rPr>
          <w:rFonts w:asciiTheme="minorHAnsi" w:eastAsia="Segoe UI" w:hAnsiTheme="minorHAnsi" w:cstheme="minorHAnsi"/>
          <w:i/>
          <w:spacing w:val="6"/>
          <w:sz w:val="22"/>
          <w:szCs w:val="22"/>
        </w:rPr>
        <w:t xml:space="preserve"> </w:t>
      </w:r>
    </w:p>
    <w:p w14:paraId="07C3CDA5" w14:textId="77777777" w:rsidR="00205BF2" w:rsidRPr="00197923" w:rsidRDefault="00000000" w:rsidP="00205BF2">
      <w:pPr>
        <w:pBdr>
          <w:top w:val="single" w:sz="4" w:space="1" w:color="auto"/>
          <w:left w:val="single" w:sz="4" w:space="4" w:color="auto"/>
          <w:bottom w:val="single" w:sz="4" w:space="1" w:color="auto"/>
          <w:right w:val="single" w:sz="4" w:space="4" w:color="auto"/>
        </w:pBdr>
        <w:tabs>
          <w:tab w:val="left" w:pos="8931"/>
        </w:tabs>
        <w:spacing w:line="324" w:lineRule="auto"/>
        <w:ind w:left="567" w:right="567"/>
        <w:jc w:val="both"/>
        <w:rPr>
          <w:rFonts w:asciiTheme="minorHAnsi" w:eastAsia="Segoe UI" w:hAnsiTheme="minorHAnsi" w:cstheme="minorHAnsi"/>
          <w:i/>
          <w:spacing w:val="6"/>
          <w:sz w:val="22"/>
          <w:szCs w:val="22"/>
        </w:rPr>
      </w:pPr>
      <w:hyperlink r:id="rId30" w:history="1">
        <w:r w:rsidR="00205BF2" w:rsidRPr="003A2566">
          <w:rPr>
            <w:rStyle w:val="Collegamentoipertestuale"/>
            <w:rFonts w:asciiTheme="minorHAnsi" w:hAnsiTheme="minorHAnsi" w:cstheme="minorHAnsi"/>
            <w:spacing w:val="6"/>
            <w:sz w:val="18"/>
            <w:szCs w:val="18"/>
          </w:rPr>
          <w:t>Testo vigente</w:t>
        </w:r>
      </w:hyperlink>
    </w:p>
    <w:p w14:paraId="6A156C9B" w14:textId="77777777" w:rsidR="00205BF2" w:rsidRDefault="00205BF2" w:rsidP="00197923">
      <w:pPr>
        <w:tabs>
          <w:tab w:val="left" w:pos="1985"/>
          <w:tab w:val="left" w:pos="8931"/>
        </w:tabs>
        <w:spacing w:line="324" w:lineRule="auto"/>
        <w:ind w:right="566"/>
        <w:jc w:val="both"/>
        <w:rPr>
          <w:rFonts w:asciiTheme="minorHAnsi" w:hAnsiTheme="minorHAnsi" w:cstheme="minorHAnsi"/>
          <w:spacing w:val="6"/>
          <w:sz w:val="18"/>
          <w:szCs w:val="18"/>
        </w:rPr>
      </w:pPr>
    </w:p>
    <w:p w14:paraId="784BE891" w14:textId="77777777" w:rsidR="001E2C8D" w:rsidRDefault="001E2C8D" w:rsidP="001E2C8D">
      <w:pPr>
        <w:pStyle w:val="NormaleWeb"/>
        <w:pBdr>
          <w:top w:val="single" w:sz="4" w:space="1" w:color="auto"/>
          <w:left w:val="single" w:sz="4" w:space="4" w:color="auto"/>
          <w:bottom w:val="single" w:sz="4" w:space="1" w:color="auto"/>
          <w:right w:val="single" w:sz="4" w:space="4" w:color="auto"/>
        </w:pBdr>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072111">
        <w:rPr>
          <w:rFonts w:asciiTheme="minorHAnsi" w:hAnsiTheme="minorHAnsi" w:cstheme="minorHAnsi"/>
          <w:i/>
          <w:iCs/>
          <w:spacing w:val="6"/>
          <w:sz w:val="22"/>
          <w:szCs w:val="22"/>
        </w:rPr>
        <w:t>Codex Alimentarius “</w:t>
      </w:r>
      <w:r w:rsidRPr="009E3169">
        <w:rPr>
          <w:rFonts w:asciiTheme="minorHAnsi" w:hAnsiTheme="minorHAnsi" w:cstheme="minorHAnsi"/>
          <w:i/>
          <w:iCs/>
          <w:spacing w:val="6"/>
          <w:sz w:val="22"/>
          <w:szCs w:val="22"/>
        </w:rPr>
        <w:t>Principi generali di Igiene degli Alimenti, classificato CXC 1-1969, revisione 2022</w:t>
      </w:r>
      <w:r w:rsidRPr="00072111">
        <w:rPr>
          <w:rFonts w:asciiTheme="minorHAnsi" w:hAnsiTheme="minorHAnsi" w:cstheme="minorHAnsi"/>
          <w:i/>
          <w:iCs/>
          <w:spacing w:val="6"/>
          <w:sz w:val="22"/>
          <w:szCs w:val="22"/>
        </w:rPr>
        <w:t>”</w:t>
      </w:r>
      <w:r>
        <w:rPr>
          <w:rFonts w:asciiTheme="minorHAnsi" w:hAnsiTheme="minorHAnsi" w:cstheme="minorHAnsi"/>
          <w:i/>
          <w:iCs/>
          <w:spacing w:val="6"/>
          <w:sz w:val="22"/>
          <w:szCs w:val="22"/>
        </w:rPr>
        <w:t xml:space="preserve"> </w:t>
      </w:r>
      <w:hyperlink r:id="rId31" w:history="1">
        <w:r w:rsidRPr="001226D4">
          <w:rPr>
            <w:rStyle w:val="Collegamentoipertestuale"/>
            <w:rFonts w:asciiTheme="minorHAnsi" w:hAnsiTheme="minorHAnsi" w:cstheme="minorHAnsi"/>
            <w:i/>
            <w:iCs/>
            <w:spacing w:val="6"/>
            <w:sz w:val="22"/>
            <w:szCs w:val="22"/>
          </w:rPr>
          <w:t>versione tradotta in italiano</w:t>
        </w:r>
      </w:hyperlink>
      <w:r w:rsidRPr="00591BE3">
        <w:rPr>
          <w:rFonts w:asciiTheme="minorHAnsi" w:hAnsiTheme="minorHAnsi" w:cstheme="minorHAnsi"/>
          <w:i/>
          <w:iCs/>
          <w:spacing w:val="6"/>
          <w:sz w:val="22"/>
          <w:szCs w:val="22"/>
        </w:rPr>
        <w:t xml:space="preserve"> </w:t>
      </w:r>
    </w:p>
    <w:p w14:paraId="345A82B6" w14:textId="77777777" w:rsidR="001E2C8D" w:rsidRDefault="001E2C8D" w:rsidP="001E2C8D">
      <w:pPr>
        <w:pStyle w:val="NormaleWeb"/>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p>
    <w:p w14:paraId="486B4E29" w14:textId="509E441D" w:rsidR="001E2C8D" w:rsidRPr="00072111" w:rsidRDefault="001E2C8D" w:rsidP="001E2C8D">
      <w:pPr>
        <w:pStyle w:val="NormaleWeb"/>
        <w:pBdr>
          <w:top w:val="single" w:sz="4" w:space="1" w:color="auto"/>
          <w:left w:val="single" w:sz="4" w:space="4" w:color="auto"/>
          <w:bottom w:val="single" w:sz="4" w:space="1" w:color="auto"/>
          <w:right w:val="single" w:sz="4" w:space="4" w:color="auto"/>
        </w:pBdr>
        <w:tabs>
          <w:tab w:val="left" w:pos="9639"/>
        </w:tabs>
        <w:spacing w:before="0" w:beforeAutospacing="0" w:after="0" w:afterAutospacing="0" w:line="324" w:lineRule="auto"/>
        <w:ind w:left="567" w:right="567"/>
        <w:jc w:val="both"/>
        <w:rPr>
          <w:rFonts w:asciiTheme="minorHAnsi" w:hAnsiTheme="minorHAnsi" w:cstheme="minorHAnsi"/>
          <w:i/>
          <w:iCs/>
          <w:spacing w:val="6"/>
          <w:sz w:val="22"/>
          <w:szCs w:val="22"/>
        </w:rPr>
      </w:pPr>
      <w:r w:rsidRPr="00072111">
        <w:rPr>
          <w:rFonts w:asciiTheme="minorHAnsi" w:hAnsiTheme="minorHAnsi" w:cstheme="minorHAnsi"/>
          <w:i/>
          <w:iCs/>
          <w:spacing w:val="6"/>
          <w:sz w:val="22"/>
          <w:szCs w:val="22"/>
        </w:rPr>
        <w:lastRenderedPageBreak/>
        <w:t>Codex Alimentarius “</w:t>
      </w:r>
      <w:r w:rsidRPr="009E3169">
        <w:rPr>
          <w:rFonts w:asciiTheme="minorHAnsi" w:hAnsiTheme="minorHAnsi" w:cstheme="minorHAnsi"/>
          <w:i/>
          <w:iCs/>
          <w:spacing w:val="6"/>
          <w:sz w:val="22"/>
          <w:szCs w:val="22"/>
        </w:rPr>
        <w:t>Principi generali di Igiene degli Alimenti, classificato CXC 1-1969, revisione 2022</w:t>
      </w:r>
      <w:r w:rsidRPr="00072111">
        <w:rPr>
          <w:rFonts w:asciiTheme="minorHAnsi" w:hAnsiTheme="minorHAnsi" w:cstheme="minorHAnsi"/>
          <w:i/>
          <w:iCs/>
          <w:spacing w:val="6"/>
          <w:sz w:val="22"/>
          <w:szCs w:val="22"/>
        </w:rPr>
        <w:t>”</w:t>
      </w:r>
      <w:r>
        <w:rPr>
          <w:rFonts w:asciiTheme="minorHAnsi" w:hAnsiTheme="minorHAnsi" w:cstheme="minorHAnsi"/>
          <w:i/>
          <w:iCs/>
          <w:spacing w:val="6"/>
          <w:sz w:val="22"/>
          <w:szCs w:val="22"/>
        </w:rPr>
        <w:t xml:space="preserve"> </w:t>
      </w:r>
      <w:hyperlink r:id="rId32" w:history="1">
        <w:r w:rsidRPr="001226D4">
          <w:rPr>
            <w:rStyle w:val="Collegamentoipertestuale"/>
            <w:rFonts w:asciiTheme="minorHAnsi" w:hAnsiTheme="minorHAnsi" w:cstheme="minorHAnsi"/>
            <w:i/>
            <w:iCs/>
            <w:spacing w:val="6"/>
            <w:sz w:val="22"/>
            <w:szCs w:val="22"/>
          </w:rPr>
          <w:t>originale in lingua inglese</w:t>
        </w:r>
      </w:hyperlink>
    </w:p>
    <w:p w14:paraId="2AEB1C61" w14:textId="4E91BF78" w:rsidR="00A93DE0" w:rsidRDefault="00A93DE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4F3C5086" w14:textId="77777777" w:rsidR="008671C0" w:rsidRDefault="008671C0" w:rsidP="008671C0">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spacing w:val="6"/>
          <w:sz w:val="18"/>
          <w:szCs w:val="18"/>
        </w:rPr>
      </w:pPr>
      <w:r>
        <w:rPr>
          <w:rFonts w:asciiTheme="minorHAnsi" w:hAnsiTheme="minorHAnsi" w:cstheme="minorHAnsi"/>
          <w:b/>
          <w:bCs/>
          <w:spacing w:val="6"/>
          <w:sz w:val="22"/>
          <w:szCs w:val="22"/>
        </w:rPr>
        <w:t>A</w:t>
      </w:r>
      <w:r w:rsidRPr="00AC4B38">
        <w:rPr>
          <w:rFonts w:asciiTheme="minorHAnsi" w:hAnsiTheme="minorHAnsi" w:cstheme="minorHAnsi"/>
          <w:b/>
          <w:bCs/>
          <w:spacing w:val="6"/>
          <w:sz w:val="22"/>
          <w:szCs w:val="22"/>
        </w:rPr>
        <w:t>ccordo</w:t>
      </w:r>
      <w:r w:rsidRPr="00072111">
        <w:rPr>
          <w:rFonts w:asciiTheme="minorHAnsi" w:hAnsiTheme="minorHAnsi" w:cstheme="minorHAnsi"/>
          <w:spacing w:val="6"/>
          <w:sz w:val="22"/>
          <w:szCs w:val="22"/>
        </w:rPr>
        <w:t xml:space="preserve"> ai sensi dell’articolo 4 del decreto legislativo 28 agosto 1997, n. 281, tra il </w:t>
      </w:r>
      <w:r>
        <w:rPr>
          <w:rFonts w:asciiTheme="minorHAnsi" w:hAnsiTheme="minorHAnsi" w:cstheme="minorHAnsi"/>
          <w:spacing w:val="6"/>
          <w:sz w:val="22"/>
          <w:szCs w:val="22"/>
        </w:rPr>
        <w:t>Governo</w:t>
      </w:r>
      <w:r w:rsidRPr="00072111">
        <w:rPr>
          <w:rFonts w:asciiTheme="minorHAnsi" w:hAnsiTheme="minorHAnsi" w:cstheme="minorHAnsi"/>
          <w:spacing w:val="6"/>
          <w:sz w:val="22"/>
          <w:szCs w:val="22"/>
        </w:rPr>
        <w:t>, le Regioni e le</w:t>
      </w:r>
      <w:r>
        <w:rPr>
          <w:rFonts w:asciiTheme="minorHAnsi" w:hAnsiTheme="minorHAnsi" w:cstheme="minorHAnsi"/>
          <w:spacing w:val="6"/>
          <w:sz w:val="22"/>
          <w:szCs w:val="22"/>
        </w:rPr>
        <w:t xml:space="preserve"> P</w:t>
      </w:r>
      <w:r w:rsidRPr="00072111">
        <w:rPr>
          <w:rFonts w:asciiTheme="minorHAnsi" w:hAnsiTheme="minorHAnsi" w:cstheme="minorHAnsi"/>
          <w:spacing w:val="6"/>
          <w:sz w:val="22"/>
          <w:szCs w:val="22"/>
        </w:rPr>
        <w:t>rovincie autonome relativo a “linee guida applicative del Regolamento n. 852/2004/CE del Parlamento europeo e del Consiglio sull’igiene dei prodotti di origine animale”</w:t>
      </w:r>
      <w:r>
        <w:rPr>
          <w:rFonts w:asciiTheme="minorHAnsi" w:hAnsiTheme="minorHAnsi" w:cstheme="minorHAnsi"/>
          <w:spacing w:val="6"/>
          <w:sz w:val="22"/>
          <w:szCs w:val="22"/>
        </w:rPr>
        <w:t xml:space="preserve">. Rep. Atti n. </w:t>
      </w:r>
      <w:hyperlink r:id="rId33" w:history="1">
        <w:r w:rsidRPr="001303A7">
          <w:rPr>
            <w:rStyle w:val="Collegamentoipertestuale"/>
            <w:rFonts w:asciiTheme="minorHAnsi" w:hAnsiTheme="minorHAnsi" w:cstheme="minorHAnsi"/>
            <w:b/>
            <w:bCs/>
            <w:spacing w:val="6"/>
            <w:sz w:val="22"/>
            <w:szCs w:val="22"/>
          </w:rPr>
          <w:t>59/CSR del 29 aprile 2010</w:t>
        </w:r>
      </w:hyperlink>
    </w:p>
    <w:p w14:paraId="6DE77890"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03EE5559" w14:textId="1883594F" w:rsidR="008671C0" w:rsidRPr="008671C0" w:rsidRDefault="00000000" w:rsidP="008671C0">
      <w:pPr>
        <w:pBdr>
          <w:top w:val="single" w:sz="4" w:space="1" w:color="auto"/>
          <w:left w:val="single" w:sz="4" w:space="4" w:color="auto"/>
          <w:bottom w:val="single" w:sz="4" w:space="1" w:color="auto"/>
          <w:right w:val="single" w:sz="4" w:space="4" w:color="auto"/>
        </w:pBdr>
        <w:tabs>
          <w:tab w:val="left" w:pos="1985"/>
          <w:tab w:val="left" w:pos="8931"/>
        </w:tabs>
        <w:spacing w:line="324" w:lineRule="auto"/>
        <w:ind w:left="567" w:right="566"/>
        <w:jc w:val="both"/>
        <w:rPr>
          <w:rFonts w:asciiTheme="minorHAnsi" w:hAnsiTheme="minorHAnsi" w:cstheme="minorHAnsi"/>
          <w:spacing w:val="6"/>
          <w:sz w:val="22"/>
          <w:szCs w:val="22"/>
        </w:rPr>
      </w:pPr>
      <w:hyperlink r:id="rId34" w:history="1">
        <w:r w:rsidR="008671C0" w:rsidRPr="008671C0">
          <w:rPr>
            <w:rStyle w:val="Collegamentoipertestuale"/>
            <w:rFonts w:asciiTheme="minorHAnsi" w:hAnsiTheme="minorHAnsi" w:cstheme="minorHAnsi"/>
            <w:b/>
            <w:bCs/>
            <w:spacing w:val="6"/>
            <w:sz w:val="22"/>
            <w:szCs w:val="22"/>
          </w:rPr>
          <w:t>Deliberazione della giunta regionale 13 maggio 2016, n. 815</w:t>
        </w:r>
      </w:hyperlink>
      <w:r w:rsidR="008671C0" w:rsidRPr="008671C0">
        <w:rPr>
          <w:rFonts w:asciiTheme="minorHAnsi" w:hAnsiTheme="minorHAnsi" w:cstheme="minorHAnsi"/>
          <w:spacing w:val="6"/>
          <w:sz w:val="22"/>
          <w:szCs w:val="22"/>
        </w:rPr>
        <w:t xml:space="preserve"> “Linee guida applicative del regolamento (CE) n. 852/2004 del Parlamento europeo e del Consiglio sull’igiene dei prodotti alimentari. Indicazioni operative aggiornate”</w:t>
      </w:r>
    </w:p>
    <w:p w14:paraId="1D0543A8"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401A23A2"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349017B4"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2E16C079"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48966670"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7E26A7C3"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6A1DE728"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007546B9"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24389665"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p w14:paraId="3A8B0FEA" w14:textId="77777777" w:rsidR="008671C0" w:rsidRDefault="008671C0" w:rsidP="001E2C8D">
      <w:pPr>
        <w:tabs>
          <w:tab w:val="left" w:pos="1985"/>
          <w:tab w:val="left" w:pos="8931"/>
        </w:tabs>
        <w:spacing w:line="324" w:lineRule="auto"/>
        <w:ind w:right="566"/>
        <w:jc w:val="both"/>
        <w:rPr>
          <w:rFonts w:asciiTheme="minorHAnsi" w:hAnsiTheme="minorHAnsi" w:cstheme="minorHAnsi"/>
          <w:spacing w:val="6"/>
          <w:sz w:val="18"/>
          <w:szCs w:val="18"/>
        </w:rPr>
      </w:pPr>
    </w:p>
    <w:sectPr w:rsidR="008671C0" w:rsidSect="00987340">
      <w:headerReference w:type="even" r:id="rId35"/>
      <w:headerReference w:type="default" r:id="rId36"/>
      <w:pgSz w:w="11906" w:h="16838" w:code="9"/>
      <w:pgMar w:top="992" w:right="1134" w:bottom="992" w:left="1134" w:header="397" w:footer="335"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3CF21" w14:textId="77777777" w:rsidR="00DB6112" w:rsidRDefault="00DB6112" w:rsidP="00662F1D">
      <w:r>
        <w:separator/>
      </w:r>
    </w:p>
  </w:endnote>
  <w:endnote w:type="continuationSeparator" w:id="0">
    <w:p w14:paraId="3CB05F29" w14:textId="77777777" w:rsidR="00DB6112" w:rsidRDefault="00DB6112" w:rsidP="0066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default"/>
  </w:font>
  <w:font w:name="Open Sans">
    <w:altName w:val="Arial Nova Cond"/>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33EC" w14:textId="77777777" w:rsidR="00DB6112" w:rsidRDefault="00DB6112" w:rsidP="00662F1D">
      <w:r>
        <w:separator/>
      </w:r>
    </w:p>
  </w:footnote>
  <w:footnote w:type="continuationSeparator" w:id="0">
    <w:p w14:paraId="3348DBEA" w14:textId="77777777" w:rsidR="00DB6112" w:rsidRDefault="00DB6112" w:rsidP="0066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4DC0F" w14:textId="77777777" w:rsidR="00662F1D" w:rsidRPr="00662F1D" w:rsidRDefault="00000000" w:rsidP="00662F1D">
    <w:pPr>
      <w:pStyle w:val="Intestazione"/>
      <w:jc w:val="right"/>
      <w:rPr>
        <w:rFonts w:asciiTheme="minorHAnsi" w:hAnsiTheme="minorHAnsi" w:cstheme="minorHAnsi"/>
        <w:sz w:val="18"/>
        <w:szCs w:val="18"/>
      </w:rPr>
    </w:pPr>
    <w:sdt>
      <w:sdtPr>
        <w:rPr>
          <w:rFonts w:asciiTheme="minorHAnsi" w:hAnsiTheme="minorHAnsi" w:cstheme="minorHAnsi"/>
          <w:sz w:val="18"/>
          <w:szCs w:val="18"/>
        </w:rPr>
        <w:id w:val="1702905815"/>
        <w:docPartObj>
          <w:docPartGallery w:val="Page Numbers (Top of Page)"/>
          <w:docPartUnique/>
        </w:docPartObj>
      </w:sdtPr>
      <w:sdtContent>
        <w:r w:rsidR="00613C56">
          <w:rPr>
            <w:rFonts w:asciiTheme="minorHAnsi" w:hAnsiTheme="minorHAnsi" w:cstheme="minorHAnsi"/>
            <w:noProof/>
            <w:sz w:val="18"/>
            <w:szCs w:val="18"/>
            <w14:ligatures w14:val="standardContextual"/>
          </w:rPr>
          <mc:AlternateContent>
            <mc:Choice Requires="wps">
              <w:drawing>
                <wp:anchor distT="0" distB="0" distL="114300" distR="114300" simplePos="0" relativeHeight="251662336" behindDoc="0" locked="0" layoutInCell="1" allowOverlap="1" wp14:anchorId="0917C4A3" wp14:editId="6FDF5690">
                  <wp:simplePos x="0" y="0"/>
                  <wp:positionH relativeFrom="column">
                    <wp:posOffset>-687705</wp:posOffset>
                  </wp:positionH>
                  <wp:positionV relativeFrom="paragraph">
                    <wp:posOffset>-25635</wp:posOffset>
                  </wp:positionV>
                  <wp:extent cx="7595235" cy="201930"/>
                  <wp:effectExtent l="19050" t="38100" r="81915" b="102870"/>
                  <wp:wrapNone/>
                  <wp:docPr id="1992505246" name="Connettore a gomito 2"/>
                  <wp:cNvGraphicFramePr/>
                  <a:graphic xmlns:a="http://schemas.openxmlformats.org/drawingml/2006/main">
                    <a:graphicData uri="http://schemas.microsoft.com/office/word/2010/wordprocessingShape">
                      <wps:wsp>
                        <wps:cNvCnPr/>
                        <wps:spPr>
                          <a:xfrm rot="10800000" flipH="1">
                            <a:off x="0" y="0"/>
                            <a:ext cx="7595235" cy="201930"/>
                          </a:xfrm>
                          <a:prstGeom prst="bentConnector3">
                            <a:avLst>
                              <a:gd name="adj1" fmla="val 91093"/>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7F685E"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a gomito 2" o:spid="_x0000_s1026" type="#_x0000_t34" style="position:absolute;margin-left:-54.15pt;margin-top:-2pt;width:598.05pt;height:15.9pt;rotation:18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" adj="19676" strokecolor="#4472c4 [3204]" strokeweight=".5pt">
                  <v:shadow on="t" color="black" opacity="26214f" origin="-.5,-.5" offset=".74836mm,.74836mm"/>
                </v:shape>
              </w:pict>
            </mc:Fallback>
          </mc:AlternateContent>
        </w:r>
        <w:r w:rsidR="00662F1D" w:rsidRPr="00662F1D">
          <w:rPr>
            <w:rFonts w:asciiTheme="minorHAnsi" w:hAnsiTheme="minorHAnsi" w:cstheme="minorHAnsi"/>
            <w:sz w:val="18"/>
            <w:szCs w:val="18"/>
          </w:rPr>
          <w:fldChar w:fldCharType="begin"/>
        </w:r>
        <w:r w:rsidR="00662F1D" w:rsidRPr="00662F1D">
          <w:rPr>
            <w:rFonts w:asciiTheme="minorHAnsi" w:hAnsiTheme="minorHAnsi" w:cstheme="minorHAnsi"/>
            <w:sz w:val="18"/>
            <w:szCs w:val="18"/>
          </w:rPr>
          <w:instrText>PAGE   \* MERGEFORMAT</w:instrText>
        </w:r>
        <w:r w:rsidR="00662F1D" w:rsidRPr="00662F1D">
          <w:rPr>
            <w:rFonts w:asciiTheme="minorHAnsi" w:hAnsiTheme="minorHAnsi" w:cstheme="minorHAnsi"/>
            <w:sz w:val="18"/>
            <w:szCs w:val="18"/>
          </w:rPr>
          <w:fldChar w:fldCharType="separate"/>
        </w:r>
        <w:r w:rsidR="00662F1D" w:rsidRPr="00662F1D">
          <w:rPr>
            <w:rFonts w:asciiTheme="minorHAnsi" w:hAnsiTheme="minorHAnsi" w:cstheme="minorHAnsi"/>
            <w:sz w:val="18"/>
            <w:szCs w:val="18"/>
          </w:rPr>
          <w:t>2</w:t>
        </w:r>
        <w:r w:rsidR="00662F1D" w:rsidRPr="00662F1D">
          <w:rPr>
            <w:rFonts w:asciiTheme="minorHAnsi" w:hAnsiTheme="minorHAnsi" w:cstheme="minorHAnsi"/>
            <w:sz w:val="18"/>
            <w:szCs w:val="18"/>
          </w:rPr>
          <w:fldChar w:fldCharType="end"/>
        </w:r>
      </w:sdtContent>
    </w:sdt>
  </w:p>
  <w:p w14:paraId="18BAE85E" w14:textId="77777777" w:rsidR="00662F1D" w:rsidRPr="00662F1D" w:rsidRDefault="00662F1D">
    <w:pPr>
      <w:pStyle w:val="Intestazione"/>
      <w:rPr>
        <w:rFonts w:asciiTheme="minorHAnsi" w:hAnsiTheme="minorHAnsi" w:cstheme="minorHAnsi"/>
        <w:sz w:val="18"/>
        <w:szCs w:val="18"/>
      </w:rPr>
    </w:pPr>
  </w:p>
  <w:p w14:paraId="181A9730" w14:textId="77777777" w:rsidR="009A0871" w:rsidRDefault="009A0871"/>
  <w:p w14:paraId="7FA289F1" w14:textId="77777777" w:rsidR="009A0871" w:rsidRDefault="009A08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18"/>
        <w:szCs w:val="18"/>
      </w:rPr>
      <w:id w:val="1331109860"/>
      <w:docPartObj>
        <w:docPartGallery w:val="Page Numbers (Top of Page)"/>
        <w:docPartUnique/>
      </w:docPartObj>
    </w:sdtPr>
    <w:sdtContent>
      <w:p w14:paraId="719DAC2D" w14:textId="52B76E48" w:rsidR="00662F1D" w:rsidRPr="00662F1D" w:rsidRDefault="00B759C4" w:rsidP="00B759C4">
        <w:pPr>
          <w:pStyle w:val="Intestazione"/>
          <w:tabs>
            <w:tab w:val="clear" w:pos="4819"/>
            <w:tab w:val="clear" w:pos="9638"/>
            <w:tab w:val="left" w:pos="142"/>
          </w:tabs>
          <w:ind w:left="-709" w:firstLine="709"/>
          <w:rPr>
            <w:rFonts w:asciiTheme="minorHAnsi" w:hAnsiTheme="minorHAnsi" w:cstheme="minorHAnsi"/>
            <w:sz w:val="18"/>
            <w:szCs w:val="18"/>
          </w:rPr>
        </w:pPr>
        <w:r>
          <w:rPr>
            <w:rFonts w:asciiTheme="minorHAnsi" w:hAnsiTheme="minorHAnsi" w:cstheme="minorHAnsi"/>
            <w:sz w:val="18"/>
            <w:szCs w:val="18"/>
          </w:rPr>
          <w:t xml:space="preserve"> </w:t>
        </w:r>
        <w:r w:rsidR="00E234BC" w:rsidRPr="00E234BC">
          <w:rPr>
            <w:rFonts w:asciiTheme="minorHAnsi" w:hAnsiTheme="minorHAnsi" w:cstheme="minorHAnsi"/>
            <w:sz w:val="18"/>
            <w:szCs w:val="18"/>
          </w:rPr>
          <w:fldChar w:fldCharType="begin"/>
        </w:r>
        <w:r w:rsidR="00E234BC" w:rsidRPr="00E234BC">
          <w:rPr>
            <w:rFonts w:asciiTheme="minorHAnsi" w:hAnsiTheme="minorHAnsi" w:cstheme="minorHAnsi"/>
            <w:sz w:val="18"/>
            <w:szCs w:val="18"/>
          </w:rPr>
          <w:instrText>PAGE   \* MERGEFORMAT</w:instrText>
        </w:r>
        <w:r w:rsidR="00E234BC" w:rsidRPr="00E234BC">
          <w:rPr>
            <w:rFonts w:asciiTheme="minorHAnsi" w:hAnsiTheme="minorHAnsi" w:cstheme="minorHAnsi"/>
            <w:sz w:val="18"/>
            <w:szCs w:val="18"/>
          </w:rPr>
          <w:fldChar w:fldCharType="separate"/>
        </w:r>
        <w:r w:rsidR="00E234BC" w:rsidRPr="00E234BC">
          <w:rPr>
            <w:rFonts w:asciiTheme="minorHAnsi" w:hAnsiTheme="minorHAnsi" w:cstheme="minorHAnsi"/>
            <w:sz w:val="18"/>
            <w:szCs w:val="18"/>
          </w:rPr>
          <w:t>2</w:t>
        </w:r>
        <w:r w:rsidR="00E234BC" w:rsidRPr="00E234BC">
          <w:rPr>
            <w:rFonts w:asciiTheme="minorHAnsi" w:hAnsiTheme="minorHAnsi" w:cstheme="minorHAnsi"/>
            <w:sz w:val="18"/>
            <w:szCs w:val="18"/>
          </w:rPr>
          <w:fldChar w:fldCharType="end"/>
        </w:r>
        <w:r w:rsidR="00E234BC" w:rsidRPr="00E234BC">
          <w:rPr>
            <w:rFonts w:asciiTheme="minorHAnsi" w:hAnsiTheme="minorHAnsi" w:cstheme="minorHAnsi"/>
            <w:noProof/>
            <w:sz w:val="18"/>
            <w:szCs w:val="18"/>
            <w14:ligatures w14:val="standardContextual"/>
          </w:rPr>
          <w:t xml:space="preserve"> </w:t>
        </w:r>
        <w:r w:rsidR="009363F8">
          <w:rPr>
            <w:rFonts w:asciiTheme="minorHAnsi" w:hAnsiTheme="minorHAnsi" w:cstheme="minorHAnsi"/>
            <w:noProof/>
            <w:sz w:val="18"/>
            <w:szCs w:val="18"/>
            <w14:ligatures w14:val="standardContextual"/>
          </w:rPr>
          <mc:AlternateContent>
            <mc:Choice Requires="wps">
              <w:drawing>
                <wp:anchor distT="0" distB="0" distL="114300" distR="114300" simplePos="0" relativeHeight="251659264" behindDoc="0" locked="0" layoutInCell="1" allowOverlap="1" wp14:anchorId="6608B8BD" wp14:editId="77A4102F">
                  <wp:simplePos x="0" y="0"/>
                  <wp:positionH relativeFrom="column">
                    <wp:posOffset>-763905</wp:posOffset>
                  </wp:positionH>
                  <wp:positionV relativeFrom="paragraph">
                    <wp:posOffset>-18452</wp:posOffset>
                  </wp:positionV>
                  <wp:extent cx="7595235" cy="201930"/>
                  <wp:effectExtent l="19050" t="38100" r="100965" b="102870"/>
                  <wp:wrapNone/>
                  <wp:docPr id="1405444728" name="Connettore a gomito 2"/>
                  <wp:cNvGraphicFramePr/>
                  <a:graphic xmlns:a="http://schemas.openxmlformats.org/drawingml/2006/main">
                    <a:graphicData uri="http://schemas.microsoft.com/office/word/2010/wordprocessingShape">
                      <wps:wsp>
                        <wps:cNvCnPr/>
                        <wps:spPr>
                          <a:xfrm flipH="1" flipV="1">
                            <a:off x="0" y="0"/>
                            <a:ext cx="7595235" cy="201930"/>
                          </a:xfrm>
                          <a:prstGeom prst="bentConnector3">
                            <a:avLst>
                              <a:gd name="adj1" fmla="val 91093"/>
                            </a:avLst>
                          </a:prstGeom>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C476BD" id="_x0000_t34" coordsize="21600,21600" o:spt="34" o:oned="t" adj="10800" path="m,l@0,0@0,21600,21600,21600e" filled="f">
                  <v:stroke joinstyle="miter"/>
                  <v:formulas>
                    <v:f eqn="val #0"/>
                  </v:formulas>
                  <v:path arrowok="t" fillok="f" o:connecttype="none"/>
                  <v:handles>
                    <v:h position="#0,center"/>
                  </v:handles>
                  <o:lock v:ext="edit" shapetype="t"/>
                </v:shapetype>
                <v:shape id="Connettore a gomito 2" o:spid="_x0000_s1026" type="#_x0000_t34" style="position:absolute;margin-left:-60.15pt;margin-top:-1.45pt;width:598.05pt;height:15.9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" adj="19676" strokecolor="#4472c4 [3204]" strokeweight=".5pt">
                  <v:shadow on="t" color="black" opacity="26214f" origin="-.5,-.5" offset=".74836mm,.74836mm"/>
                </v:shape>
              </w:pict>
            </mc:Fallback>
          </mc:AlternateContent>
        </w:r>
        <w:r w:rsidR="009363F8">
          <w:rPr>
            <w:rFonts w:asciiTheme="minorHAnsi" w:hAnsiTheme="minorHAnsi" w:cstheme="minorHAnsi"/>
            <w:sz w:val="18"/>
            <w:szCs w:val="18"/>
          </w:rPr>
          <w:tab/>
        </w:r>
      </w:p>
    </w:sdtContent>
  </w:sdt>
  <w:p w14:paraId="48E337C7" w14:textId="77777777" w:rsidR="00662F1D" w:rsidRPr="00662F1D" w:rsidRDefault="00662F1D">
    <w:pPr>
      <w:pStyle w:val="Intestazione"/>
      <w:rPr>
        <w:rFonts w:asciiTheme="minorHAnsi" w:hAnsiTheme="minorHAnsi" w:cstheme="minorHAnsi"/>
        <w:sz w:val="18"/>
        <w:szCs w:val="18"/>
      </w:rPr>
    </w:pPr>
  </w:p>
  <w:p w14:paraId="39AA38E2" w14:textId="77777777" w:rsidR="009A0871" w:rsidRDefault="009A0871"/>
  <w:p w14:paraId="680FEEAF" w14:textId="77777777" w:rsidR="009A0871" w:rsidRDefault="009A08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244"/>
    <w:multiLevelType w:val="multilevel"/>
    <w:tmpl w:val="89F6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B271B"/>
    <w:multiLevelType w:val="multilevel"/>
    <w:tmpl w:val="E18C3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87EBE"/>
    <w:multiLevelType w:val="hybridMultilevel"/>
    <w:tmpl w:val="CAFCA95E"/>
    <w:lvl w:ilvl="0" w:tplc="6BBCAD5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11E36416"/>
    <w:multiLevelType w:val="hybridMultilevel"/>
    <w:tmpl w:val="7D28CC58"/>
    <w:lvl w:ilvl="0" w:tplc="E9C6CE4A">
      <w:start w:val="1"/>
      <w:numFmt w:val="bullet"/>
      <w:lvlText w:val=""/>
      <w:lvlJc w:val="left"/>
      <w:pPr>
        <w:ind w:left="720" w:hanging="360"/>
      </w:pPr>
      <w:rPr>
        <w:rFonts w:ascii="Symbol" w:hAnsi="Symbol"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193CCA"/>
    <w:multiLevelType w:val="multilevel"/>
    <w:tmpl w:val="A13C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B1E18"/>
    <w:multiLevelType w:val="hybridMultilevel"/>
    <w:tmpl w:val="0D0CFC66"/>
    <w:lvl w:ilvl="0" w:tplc="68C862D0">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5A3A08"/>
    <w:multiLevelType w:val="multilevel"/>
    <w:tmpl w:val="3DAAFAD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F0F4E"/>
    <w:multiLevelType w:val="multilevel"/>
    <w:tmpl w:val="BA0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7F18F9"/>
    <w:multiLevelType w:val="multilevel"/>
    <w:tmpl w:val="6322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6E7202"/>
    <w:multiLevelType w:val="hybridMultilevel"/>
    <w:tmpl w:val="8BD845C0"/>
    <w:lvl w:ilvl="0" w:tplc="F0601DD2">
      <w:start w:val="4"/>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15:restartNumberingAfterBreak="0">
    <w:nsid w:val="2AAA726D"/>
    <w:multiLevelType w:val="hybridMultilevel"/>
    <w:tmpl w:val="3078FC38"/>
    <w:lvl w:ilvl="0" w:tplc="AF585340">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EB0C762">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6D8024D8">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E56F85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5014A62A">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2BD842F2">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BC0B9C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3C01CD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0EC85C30">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BE93F4D"/>
    <w:multiLevelType w:val="hybridMultilevel"/>
    <w:tmpl w:val="5C1E65DA"/>
    <w:lvl w:ilvl="0" w:tplc="D63A167E">
      <w:start w:val="1"/>
      <w:numFmt w:val="bullet"/>
      <w:lvlText w:val=""/>
      <w:lvlJc w:val="left"/>
      <w:pPr>
        <w:tabs>
          <w:tab w:val="num" w:pos="360"/>
        </w:tabs>
        <w:ind w:left="340" w:hanging="34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CB00C2F"/>
    <w:multiLevelType w:val="hybridMultilevel"/>
    <w:tmpl w:val="97F86B50"/>
    <w:lvl w:ilvl="0" w:tplc="3BAA3D7A">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057D88"/>
    <w:multiLevelType w:val="multilevel"/>
    <w:tmpl w:val="2342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61D81"/>
    <w:multiLevelType w:val="hybridMultilevel"/>
    <w:tmpl w:val="A576129A"/>
    <w:lvl w:ilvl="0" w:tplc="F476026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345A2A94"/>
    <w:multiLevelType w:val="multilevel"/>
    <w:tmpl w:val="79B8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E94272"/>
    <w:multiLevelType w:val="hybridMultilevel"/>
    <w:tmpl w:val="FD00805A"/>
    <w:lvl w:ilvl="0" w:tplc="8A1E03D6">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E6694A"/>
    <w:multiLevelType w:val="hybridMultilevel"/>
    <w:tmpl w:val="FC004FD6"/>
    <w:lvl w:ilvl="0" w:tplc="2A6E1D28">
      <w:start w:val="1"/>
      <w:numFmt w:val="bullet"/>
      <w:lvlText w:val="-"/>
      <w:lvlJc w:val="left"/>
      <w:pPr>
        <w:ind w:left="13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9348BA4">
      <w:start w:val="1"/>
      <w:numFmt w:val="bullet"/>
      <w:lvlText w:val="o"/>
      <w:lvlJc w:val="left"/>
      <w:pPr>
        <w:ind w:left="10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B1A0436">
      <w:start w:val="1"/>
      <w:numFmt w:val="bullet"/>
      <w:lvlText w:val="▪"/>
      <w:lvlJc w:val="left"/>
      <w:pPr>
        <w:ind w:left="18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AA06C92">
      <w:start w:val="1"/>
      <w:numFmt w:val="bullet"/>
      <w:lvlText w:val="•"/>
      <w:lvlJc w:val="left"/>
      <w:pPr>
        <w:ind w:left="25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2184542">
      <w:start w:val="1"/>
      <w:numFmt w:val="bullet"/>
      <w:lvlText w:val="o"/>
      <w:lvlJc w:val="left"/>
      <w:pPr>
        <w:ind w:left="32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FB6C706">
      <w:start w:val="1"/>
      <w:numFmt w:val="bullet"/>
      <w:lvlText w:val="▪"/>
      <w:lvlJc w:val="left"/>
      <w:pPr>
        <w:ind w:left="39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EE4EA97A">
      <w:start w:val="1"/>
      <w:numFmt w:val="bullet"/>
      <w:lvlText w:val="•"/>
      <w:lvlJc w:val="left"/>
      <w:pPr>
        <w:ind w:left="46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0582058">
      <w:start w:val="1"/>
      <w:numFmt w:val="bullet"/>
      <w:lvlText w:val="o"/>
      <w:lvlJc w:val="left"/>
      <w:pPr>
        <w:ind w:left="54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42D681C6">
      <w:start w:val="1"/>
      <w:numFmt w:val="bullet"/>
      <w:lvlText w:val="▪"/>
      <w:lvlJc w:val="left"/>
      <w:pPr>
        <w:ind w:left="61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B0274C5"/>
    <w:multiLevelType w:val="hybridMultilevel"/>
    <w:tmpl w:val="BA389AB4"/>
    <w:lvl w:ilvl="0" w:tplc="6F4C386A">
      <w:start w:val="5"/>
      <w:numFmt w:val="bullet"/>
      <w:lvlText w:val="-"/>
      <w:lvlJc w:val="left"/>
      <w:pPr>
        <w:ind w:left="927" w:hanging="360"/>
      </w:pPr>
      <w:rPr>
        <w:rFonts w:ascii="Calibri" w:eastAsia="Times New Roman" w:hAnsi="Calibri" w:cs="Calibri"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15:restartNumberingAfterBreak="0">
    <w:nsid w:val="3C746EA1"/>
    <w:multiLevelType w:val="multilevel"/>
    <w:tmpl w:val="AD88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F6BB9"/>
    <w:multiLevelType w:val="hybridMultilevel"/>
    <w:tmpl w:val="F6C8E16E"/>
    <w:lvl w:ilvl="0" w:tplc="58341A78">
      <w:numFmt w:val="bullet"/>
      <w:lvlText w:val="-"/>
      <w:lvlJc w:val="left"/>
      <w:pPr>
        <w:ind w:left="927" w:hanging="360"/>
      </w:pPr>
      <w:rPr>
        <w:rFonts w:ascii="Calibri" w:eastAsia="Segoe U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3C902896"/>
    <w:multiLevelType w:val="hybridMultilevel"/>
    <w:tmpl w:val="2B90B964"/>
    <w:lvl w:ilvl="0" w:tplc="E292A0A8">
      <w:start w:val="1"/>
      <w:numFmt w:val="bullet"/>
      <w:lvlText w:val=""/>
      <w:lvlJc w:val="left"/>
      <w:pPr>
        <w:ind w:left="720" w:hanging="360"/>
      </w:pPr>
      <w:rPr>
        <w:rFonts w:ascii="Symbol" w:hAnsi="Symbol" w:hint="default"/>
        <w:b w:val="0"/>
        <w:bCs w:val="0"/>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3D0717"/>
    <w:multiLevelType w:val="hybridMultilevel"/>
    <w:tmpl w:val="7628657E"/>
    <w:lvl w:ilvl="0" w:tplc="075A84D6">
      <w:start w:val="1"/>
      <w:numFmt w:val="bullet"/>
      <w:lvlText w:val="-"/>
      <w:lvlJc w:val="left"/>
      <w:pPr>
        <w:ind w:left="1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70AFFB2">
      <w:start w:val="1"/>
      <w:numFmt w:val="bullet"/>
      <w:lvlText w:val="o"/>
      <w:lvlJc w:val="left"/>
      <w:pPr>
        <w:ind w:left="11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E8C3DAE">
      <w:start w:val="1"/>
      <w:numFmt w:val="bullet"/>
      <w:lvlText w:val="▪"/>
      <w:lvlJc w:val="left"/>
      <w:pPr>
        <w:ind w:left="18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3209622">
      <w:start w:val="1"/>
      <w:numFmt w:val="bullet"/>
      <w:lvlText w:val="•"/>
      <w:lvlJc w:val="left"/>
      <w:pPr>
        <w:ind w:left="25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08C24568">
      <w:start w:val="1"/>
      <w:numFmt w:val="bullet"/>
      <w:lvlText w:val="o"/>
      <w:lvlJc w:val="left"/>
      <w:pPr>
        <w:ind w:left="328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4C4C514">
      <w:start w:val="1"/>
      <w:numFmt w:val="bullet"/>
      <w:lvlText w:val="▪"/>
      <w:lvlJc w:val="left"/>
      <w:pPr>
        <w:ind w:left="400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113C6C28">
      <w:start w:val="1"/>
      <w:numFmt w:val="bullet"/>
      <w:lvlText w:val="•"/>
      <w:lvlJc w:val="left"/>
      <w:pPr>
        <w:ind w:left="47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238E4AE">
      <w:start w:val="1"/>
      <w:numFmt w:val="bullet"/>
      <w:lvlText w:val="o"/>
      <w:lvlJc w:val="left"/>
      <w:pPr>
        <w:ind w:left="544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C38DD90">
      <w:start w:val="1"/>
      <w:numFmt w:val="bullet"/>
      <w:lvlText w:val="▪"/>
      <w:lvlJc w:val="left"/>
      <w:pPr>
        <w:ind w:left="616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3" w15:restartNumberingAfterBreak="0">
    <w:nsid w:val="48940AE2"/>
    <w:multiLevelType w:val="hybridMultilevel"/>
    <w:tmpl w:val="A6743B1E"/>
    <w:lvl w:ilvl="0" w:tplc="D63A167E">
      <w:start w:val="1"/>
      <w:numFmt w:val="bullet"/>
      <w:lvlText w:val=""/>
      <w:lvlJc w:val="left"/>
      <w:pPr>
        <w:tabs>
          <w:tab w:val="num" w:pos="360"/>
        </w:tabs>
        <w:ind w:left="340" w:hanging="34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252E24"/>
    <w:multiLevelType w:val="hybridMultilevel"/>
    <w:tmpl w:val="AD8A3A00"/>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4AC531D2"/>
    <w:multiLevelType w:val="multilevel"/>
    <w:tmpl w:val="B82886B8"/>
    <w:lvl w:ilvl="0">
      <w:start w:val="1"/>
      <w:numFmt w:val="bullet"/>
      <w:lvlText w:val=""/>
      <w:lvlJc w:val="left"/>
      <w:pPr>
        <w:tabs>
          <w:tab w:val="num" w:pos="502"/>
        </w:tabs>
        <w:ind w:left="502" w:hanging="360"/>
      </w:pPr>
      <w:rPr>
        <w:rFonts w:ascii="Symbol" w:hAnsi="Symbol" w:hint="default"/>
        <w:sz w:val="16"/>
        <w:szCs w:val="16"/>
      </w:rPr>
    </w:lvl>
    <w:lvl w:ilvl="1" w:tentative="1">
      <w:start w:val="1"/>
      <w:numFmt w:val="bullet"/>
      <w:lvlText w:val=""/>
      <w:lvlJc w:val="left"/>
      <w:pPr>
        <w:tabs>
          <w:tab w:val="num" w:pos="1222"/>
        </w:tabs>
        <w:ind w:left="1222" w:hanging="360"/>
      </w:pPr>
      <w:rPr>
        <w:rFonts w:ascii="Wingdings" w:hAnsi="Wingdings"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6" w15:restartNumberingAfterBreak="0">
    <w:nsid w:val="52B41D5D"/>
    <w:multiLevelType w:val="hybridMultilevel"/>
    <w:tmpl w:val="2D6C04D0"/>
    <w:lvl w:ilvl="0" w:tplc="604E00C0">
      <w:numFmt w:val="bullet"/>
      <w:lvlText w:val="•"/>
      <w:lvlJc w:val="left"/>
      <w:pPr>
        <w:ind w:left="720" w:hanging="360"/>
      </w:pPr>
      <w:rPr>
        <w:rFonts w:ascii="Calibri" w:eastAsia="Segoe UI" w:hAnsi="Calibri" w:cs="Calibr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EB034A"/>
    <w:multiLevelType w:val="hybridMultilevel"/>
    <w:tmpl w:val="DF0C54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CE50CD8"/>
    <w:multiLevelType w:val="hybridMultilevel"/>
    <w:tmpl w:val="7EA4BF38"/>
    <w:lvl w:ilvl="0" w:tplc="5C2C9440">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D7C241E"/>
    <w:multiLevelType w:val="hybridMultilevel"/>
    <w:tmpl w:val="767CCFC2"/>
    <w:lvl w:ilvl="0" w:tplc="04126BD8">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544E1B"/>
    <w:multiLevelType w:val="hybridMultilevel"/>
    <w:tmpl w:val="33D8480E"/>
    <w:lvl w:ilvl="0" w:tplc="A3D4952C">
      <w:start w:val="1"/>
      <w:numFmt w:val="bullet"/>
      <w:lvlText w:val="-"/>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9049D10">
      <w:start w:val="1"/>
      <w:numFmt w:val="bullet"/>
      <w:lvlText w:val="o"/>
      <w:lvlJc w:val="left"/>
      <w:pPr>
        <w:ind w:left="11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EBD8447A">
      <w:start w:val="1"/>
      <w:numFmt w:val="bullet"/>
      <w:lvlText w:val="▪"/>
      <w:lvlJc w:val="left"/>
      <w:pPr>
        <w:ind w:left="18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4AA842">
      <w:start w:val="1"/>
      <w:numFmt w:val="bullet"/>
      <w:lvlText w:val="•"/>
      <w:lvlJc w:val="left"/>
      <w:pPr>
        <w:ind w:left="25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A82FD9A">
      <w:start w:val="1"/>
      <w:numFmt w:val="bullet"/>
      <w:lvlText w:val="o"/>
      <w:lvlJc w:val="left"/>
      <w:pPr>
        <w:ind w:left="33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BB4CBCA">
      <w:start w:val="1"/>
      <w:numFmt w:val="bullet"/>
      <w:lvlText w:val="▪"/>
      <w:lvlJc w:val="left"/>
      <w:pPr>
        <w:ind w:left="40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95DA406C">
      <w:start w:val="1"/>
      <w:numFmt w:val="bullet"/>
      <w:lvlText w:val="•"/>
      <w:lvlJc w:val="left"/>
      <w:pPr>
        <w:ind w:left="47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172AC06">
      <w:start w:val="1"/>
      <w:numFmt w:val="bullet"/>
      <w:lvlText w:val="o"/>
      <w:lvlJc w:val="left"/>
      <w:pPr>
        <w:ind w:left="54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862CED2">
      <w:start w:val="1"/>
      <w:numFmt w:val="bullet"/>
      <w:lvlText w:val="▪"/>
      <w:lvlJc w:val="left"/>
      <w:pPr>
        <w:ind w:left="61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1" w15:restartNumberingAfterBreak="0">
    <w:nsid w:val="6AE23EF5"/>
    <w:multiLevelType w:val="multilevel"/>
    <w:tmpl w:val="3DAAFAD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C7C83"/>
    <w:multiLevelType w:val="hybridMultilevel"/>
    <w:tmpl w:val="294CCAAC"/>
    <w:lvl w:ilvl="0" w:tplc="A49C7C1A">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6B74A5"/>
    <w:multiLevelType w:val="multilevel"/>
    <w:tmpl w:val="6630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D94540"/>
    <w:multiLevelType w:val="multilevel"/>
    <w:tmpl w:val="DAA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FC07AA"/>
    <w:multiLevelType w:val="multilevel"/>
    <w:tmpl w:val="88FA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A1D46"/>
    <w:multiLevelType w:val="hybridMultilevel"/>
    <w:tmpl w:val="9F76FAEC"/>
    <w:lvl w:ilvl="0" w:tplc="FC5CEA24">
      <w:start w:val="1"/>
      <w:numFmt w:val="bullet"/>
      <w:lvlText w:val="-"/>
      <w:lvlJc w:val="left"/>
      <w:pPr>
        <w:ind w:left="1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EF07EBA">
      <w:start w:val="1"/>
      <w:numFmt w:val="bullet"/>
      <w:lvlText w:val="o"/>
      <w:lvlJc w:val="left"/>
      <w:pPr>
        <w:ind w:left="10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AC65A4">
      <w:start w:val="1"/>
      <w:numFmt w:val="bullet"/>
      <w:lvlText w:val="▪"/>
      <w:lvlJc w:val="left"/>
      <w:pPr>
        <w:ind w:left="18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EEAA226">
      <w:start w:val="1"/>
      <w:numFmt w:val="bullet"/>
      <w:lvlText w:val="•"/>
      <w:lvlJc w:val="left"/>
      <w:pPr>
        <w:ind w:left="25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9DACB40">
      <w:start w:val="1"/>
      <w:numFmt w:val="bullet"/>
      <w:lvlText w:val="o"/>
      <w:lvlJc w:val="left"/>
      <w:pPr>
        <w:ind w:left="325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65EA61C">
      <w:start w:val="1"/>
      <w:numFmt w:val="bullet"/>
      <w:lvlText w:val="▪"/>
      <w:lvlJc w:val="left"/>
      <w:pPr>
        <w:ind w:left="39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EFC1996">
      <w:start w:val="1"/>
      <w:numFmt w:val="bullet"/>
      <w:lvlText w:val="•"/>
      <w:lvlJc w:val="left"/>
      <w:pPr>
        <w:ind w:left="469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98C20F0">
      <w:start w:val="1"/>
      <w:numFmt w:val="bullet"/>
      <w:lvlText w:val="o"/>
      <w:lvlJc w:val="left"/>
      <w:pPr>
        <w:ind w:left="541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51A2CFC">
      <w:start w:val="1"/>
      <w:numFmt w:val="bullet"/>
      <w:lvlText w:val="▪"/>
      <w:lvlJc w:val="left"/>
      <w:pPr>
        <w:ind w:left="613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C034C83"/>
    <w:multiLevelType w:val="hybridMultilevel"/>
    <w:tmpl w:val="00168C20"/>
    <w:lvl w:ilvl="0" w:tplc="18FCC30C">
      <w:start w:val="1"/>
      <w:numFmt w:val="bullet"/>
      <w:lvlText w:val="-"/>
      <w:lvlJc w:val="left"/>
      <w:pPr>
        <w:ind w:left="2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AB02CC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090F11A">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C62E85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79ABAC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51103B4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856434A">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86A44F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295044C6">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8" w15:restartNumberingAfterBreak="0">
    <w:nsid w:val="7F540516"/>
    <w:multiLevelType w:val="hybridMultilevel"/>
    <w:tmpl w:val="BE00775E"/>
    <w:lvl w:ilvl="0" w:tplc="68C862D0">
      <w:start w:val="1"/>
      <w:numFmt w:val="bullet"/>
      <w:lvlText w:val=""/>
      <w:lvlJc w:val="left"/>
      <w:pPr>
        <w:ind w:left="720" w:hanging="360"/>
      </w:pPr>
      <w:rPr>
        <w:rFonts w:ascii="Symbol" w:hAnsi="Symbo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319289">
    <w:abstractNumId w:val="21"/>
  </w:num>
  <w:num w:numId="2" w16cid:durableId="491874205">
    <w:abstractNumId w:val="12"/>
  </w:num>
  <w:num w:numId="3" w16cid:durableId="1802456378">
    <w:abstractNumId w:val="28"/>
  </w:num>
  <w:num w:numId="4" w16cid:durableId="247154855">
    <w:abstractNumId w:val="16"/>
  </w:num>
  <w:num w:numId="5" w16cid:durableId="563952442">
    <w:abstractNumId w:val="29"/>
  </w:num>
  <w:num w:numId="6" w16cid:durableId="571701909">
    <w:abstractNumId w:val="27"/>
  </w:num>
  <w:num w:numId="7" w16cid:durableId="56362646">
    <w:abstractNumId w:val="23"/>
  </w:num>
  <w:num w:numId="8" w16cid:durableId="766342062">
    <w:abstractNumId w:val="11"/>
  </w:num>
  <w:num w:numId="9" w16cid:durableId="420031901">
    <w:abstractNumId w:val="3"/>
  </w:num>
  <w:num w:numId="10" w16cid:durableId="908617030">
    <w:abstractNumId w:val="31"/>
  </w:num>
  <w:num w:numId="11" w16cid:durableId="364988637">
    <w:abstractNumId w:val="6"/>
  </w:num>
  <w:num w:numId="12" w16cid:durableId="179204862">
    <w:abstractNumId w:val="25"/>
  </w:num>
  <w:num w:numId="13" w16cid:durableId="1773742723">
    <w:abstractNumId w:val="5"/>
  </w:num>
  <w:num w:numId="14" w16cid:durableId="1145126698">
    <w:abstractNumId w:val="38"/>
  </w:num>
  <w:num w:numId="15" w16cid:durableId="356934643">
    <w:abstractNumId w:val="26"/>
  </w:num>
  <w:num w:numId="16" w16cid:durableId="176895561">
    <w:abstractNumId w:val="32"/>
  </w:num>
  <w:num w:numId="17" w16cid:durableId="505631022">
    <w:abstractNumId w:val="4"/>
  </w:num>
  <w:num w:numId="18" w16cid:durableId="936132776">
    <w:abstractNumId w:val="35"/>
  </w:num>
  <w:num w:numId="19" w16cid:durableId="488794449">
    <w:abstractNumId w:val="1"/>
  </w:num>
  <w:num w:numId="20" w16cid:durableId="1967738718">
    <w:abstractNumId w:val="34"/>
  </w:num>
  <w:num w:numId="21" w16cid:durableId="2064986109">
    <w:abstractNumId w:val="0"/>
  </w:num>
  <w:num w:numId="22" w16cid:durableId="925267488">
    <w:abstractNumId w:val="10"/>
  </w:num>
  <w:num w:numId="23" w16cid:durableId="846284015">
    <w:abstractNumId w:val="36"/>
  </w:num>
  <w:num w:numId="24" w16cid:durableId="1698696853">
    <w:abstractNumId w:val="17"/>
  </w:num>
  <w:num w:numId="25" w16cid:durableId="1111315158">
    <w:abstractNumId w:val="22"/>
  </w:num>
  <w:num w:numId="26" w16cid:durableId="2065789905">
    <w:abstractNumId w:val="30"/>
  </w:num>
  <w:num w:numId="27" w16cid:durableId="1339624580">
    <w:abstractNumId w:val="37"/>
  </w:num>
  <w:num w:numId="28" w16cid:durableId="484318800">
    <w:abstractNumId w:val="13"/>
  </w:num>
  <w:num w:numId="29" w16cid:durableId="358317180">
    <w:abstractNumId w:val="14"/>
  </w:num>
  <w:num w:numId="30" w16cid:durableId="1995181401">
    <w:abstractNumId w:val="24"/>
  </w:num>
  <w:num w:numId="31" w16cid:durableId="2062052590">
    <w:abstractNumId w:val="20"/>
  </w:num>
  <w:num w:numId="32" w16cid:durableId="393311262">
    <w:abstractNumId w:val="7"/>
  </w:num>
  <w:num w:numId="33" w16cid:durableId="1963026510">
    <w:abstractNumId w:val="2"/>
  </w:num>
  <w:num w:numId="34" w16cid:durableId="261642765">
    <w:abstractNumId w:val="8"/>
  </w:num>
  <w:num w:numId="35" w16cid:durableId="1092436181">
    <w:abstractNumId w:val="9"/>
  </w:num>
  <w:num w:numId="36" w16cid:durableId="1587110332">
    <w:abstractNumId w:val="33"/>
  </w:num>
  <w:num w:numId="37" w16cid:durableId="702947311">
    <w:abstractNumId w:val="15"/>
  </w:num>
  <w:num w:numId="38" w16cid:durableId="1768963220">
    <w:abstractNumId w:val="18"/>
  </w:num>
  <w:num w:numId="39" w16cid:durableId="1188568799">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1D"/>
    <w:rsid w:val="00010717"/>
    <w:rsid w:val="00010BBC"/>
    <w:rsid w:val="00011F6E"/>
    <w:rsid w:val="00012530"/>
    <w:rsid w:val="0001376E"/>
    <w:rsid w:val="000178D4"/>
    <w:rsid w:val="00020B44"/>
    <w:rsid w:val="00022782"/>
    <w:rsid w:val="0002463D"/>
    <w:rsid w:val="00027421"/>
    <w:rsid w:val="00035CC0"/>
    <w:rsid w:val="00036D67"/>
    <w:rsid w:val="00037079"/>
    <w:rsid w:val="00040432"/>
    <w:rsid w:val="00040765"/>
    <w:rsid w:val="000420DF"/>
    <w:rsid w:val="00046261"/>
    <w:rsid w:val="000505D9"/>
    <w:rsid w:val="00050620"/>
    <w:rsid w:val="00050E33"/>
    <w:rsid w:val="00055267"/>
    <w:rsid w:val="00062CAA"/>
    <w:rsid w:val="0006314B"/>
    <w:rsid w:val="000638A7"/>
    <w:rsid w:val="00063C2C"/>
    <w:rsid w:val="000705C7"/>
    <w:rsid w:val="00071AE9"/>
    <w:rsid w:val="00072111"/>
    <w:rsid w:val="00077D23"/>
    <w:rsid w:val="00080BC8"/>
    <w:rsid w:val="00082565"/>
    <w:rsid w:val="00083B01"/>
    <w:rsid w:val="0008604A"/>
    <w:rsid w:val="0009146E"/>
    <w:rsid w:val="000A0CD2"/>
    <w:rsid w:val="000A46BE"/>
    <w:rsid w:val="000A58D4"/>
    <w:rsid w:val="000A6137"/>
    <w:rsid w:val="000B0F4C"/>
    <w:rsid w:val="000B1E3E"/>
    <w:rsid w:val="000B4EF3"/>
    <w:rsid w:val="000B656D"/>
    <w:rsid w:val="000B74A5"/>
    <w:rsid w:val="000C3609"/>
    <w:rsid w:val="000C39CB"/>
    <w:rsid w:val="000D24F0"/>
    <w:rsid w:val="000D47F0"/>
    <w:rsid w:val="000E1066"/>
    <w:rsid w:val="000E1223"/>
    <w:rsid w:val="000E64D1"/>
    <w:rsid w:val="000E7119"/>
    <w:rsid w:val="0010094F"/>
    <w:rsid w:val="0010102E"/>
    <w:rsid w:val="00103590"/>
    <w:rsid w:val="00106419"/>
    <w:rsid w:val="00107882"/>
    <w:rsid w:val="001125CC"/>
    <w:rsid w:val="00113105"/>
    <w:rsid w:val="00115B58"/>
    <w:rsid w:val="001226D4"/>
    <w:rsid w:val="00122B9E"/>
    <w:rsid w:val="0012340C"/>
    <w:rsid w:val="00123BA0"/>
    <w:rsid w:val="001303A7"/>
    <w:rsid w:val="00131BA0"/>
    <w:rsid w:val="00133714"/>
    <w:rsid w:val="0013500F"/>
    <w:rsid w:val="00146AC8"/>
    <w:rsid w:val="0015294D"/>
    <w:rsid w:val="0015595A"/>
    <w:rsid w:val="00155F8F"/>
    <w:rsid w:val="00161BC7"/>
    <w:rsid w:val="00162F49"/>
    <w:rsid w:val="00165BBC"/>
    <w:rsid w:val="00167148"/>
    <w:rsid w:val="00175202"/>
    <w:rsid w:val="0018129E"/>
    <w:rsid w:val="001857F6"/>
    <w:rsid w:val="00187F21"/>
    <w:rsid w:val="00195D0E"/>
    <w:rsid w:val="00197923"/>
    <w:rsid w:val="00197A5A"/>
    <w:rsid w:val="00197ABD"/>
    <w:rsid w:val="001A01B7"/>
    <w:rsid w:val="001A1615"/>
    <w:rsid w:val="001A1AE1"/>
    <w:rsid w:val="001A49B4"/>
    <w:rsid w:val="001B4D93"/>
    <w:rsid w:val="001B6726"/>
    <w:rsid w:val="001C04F7"/>
    <w:rsid w:val="001C1225"/>
    <w:rsid w:val="001C142C"/>
    <w:rsid w:val="001C3059"/>
    <w:rsid w:val="001D5D08"/>
    <w:rsid w:val="001D6E14"/>
    <w:rsid w:val="001D7F5B"/>
    <w:rsid w:val="001E0F41"/>
    <w:rsid w:val="001E2A6B"/>
    <w:rsid w:val="001E2C8D"/>
    <w:rsid w:val="001E4444"/>
    <w:rsid w:val="001E50C7"/>
    <w:rsid w:val="001E6148"/>
    <w:rsid w:val="001E703B"/>
    <w:rsid w:val="001F1068"/>
    <w:rsid w:val="001F4088"/>
    <w:rsid w:val="001F48B8"/>
    <w:rsid w:val="001F5737"/>
    <w:rsid w:val="001F622D"/>
    <w:rsid w:val="002031AA"/>
    <w:rsid w:val="00204F52"/>
    <w:rsid w:val="002052E0"/>
    <w:rsid w:val="00205598"/>
    <w:rsid w:val="00205BF2"/>
    <w:rsid w:val="00206E24"/>
    <w:rsid w:val="00210396"/>
    <w:rsid w:val="002118DD"/>
    <w:rsid w:val="002120D7"/>
    <w:rsid w:val="002202E3"/>
    <w:rsid w:val="00220C88"/>
    <w:rsid w:val="00220CC6"/>
    <w:rsid w:val="0023107D"/>
    <w:rsid w:val="00231D3D"/>
    <w:rsid w:val="00236852"/>
    <w:rsid w:val="00241359"/>
    <w:rsid w:val="002414F7"/>
    <w:rsid w:val="00241961"/>
    <w:rsid w:val="00257ED4"/>
    <w:rsid w:val="00261660"/>
    <w:rsid w:val="00263A72"/>
    <w:rsid w:val="00263C23"/>
    <w:rsid w:val="00264B0C"/>
    <w:rsid w:val="00267B06"/>
    <w:rsid w:val="00276516"/>
    <w:rsid w:val="0028007A"/>
    <w:rsid w:val="00284EC9"/>
    <w:rsid w:val="00285801"/>
    <w:rsid w:val="00285D2F"/>
    <w:rsid w:val="0028683A"/>
    <w:rsid w:val="002921B4"/>
    <w:rsid w:val="002923FB"/>
    <w:rsid w:val="00296F1A"/>
    <w:rsid w:val="00297773"/>
    <w:rsid w:val="002A75B0"/>
    <w:rsid w:val="002B060D"/>
    <w:rsid w:val="002B1B75"/>
    <w:rsid w:val="002B2382"/>
    <w:rsid w:val="002B34CC"/>
    <w:rsid w:val="002B46FC"/>
    <w:rsid w:val="002D0038"/>
    <w:rsid w:val="002D0092"/>
    <w:rsid w:val="002D027D"/>
    <w:rsid w:val="002D6735"/>
    <w:rsid w:val="002D6D02"/>
    <w:rsid w:val="002D7BA4"/>
    <w:rsid w:val="002D7EF7"/>
    <w:rsid w:val="002F290C"/>
    <w:rsid w:val="002F4E59"/>
    <w:rsid w:val="00300DE9"/>
    <w:rsid w:val="003013DD"/>
    <w:rsid w:val="003054A1"/>
    <w:rsid w:val="003063A8"/>
    <w:rsid w:val="0031286B"/>
    <w:rsid w:val="00313859"/>
    <w:rsid w:val="00316585"/>
    <w:rsid w:val="00317726"/>
    <w:rsid w:val="0031774B"/>
    <w:rsid w:val="0031778E"/>
    <w:rsid w:val="00323221"/>
    <w:rsid w:val="00330EAB"/>
    <w:rsid w:val="00332D13"/>
    <w:rsid w:val="00334B17"/>
    <w:rsid w:val="00343800"/>
    <w:rsid w:val="00345728"/>
    <w:rsid w:val="00345EB5"/>
    <w:rsid w:val="00346D46"/>
    <w:rsid w:val="0035285B"/>
    <w:rsid w:val="003560A8"/>
    <w:rsid w:val="003563E0"/>
    <w:rsid w:val="0036496F"/>
    <w:rsid w:val="0036776F"/>
    <w:rsid w:val="003717B8"/>
    <w:rsid w:val="00371F56"/>
    <w:rsid w:val="0037549C"/>
    <w:rsid w:val="00384E7C"/>
    <w:rsid w:val="003934F1"/>
    <w:rsid w:val="00393DAD"/>
    <w:rsid w:val="00394357"/>
    <w:rsid w:val="00395FFC"/>
    <w:rsid w:val="00396F23"/>
    <w:rsid w:val="003A2566"/>
    <w:rsid w:val="003A3E32"/>
    <w:rsid w:val="003A6769"/>
    <w:rsid w:val="003B336D"/>
    <w:rsid w:val="003B59CD"/>
    <w:rsid w:val="003D01F5"/>
    <w:rsid w:val="003D5238"/>
    <w:rsid w:val="003D582C"/>
    <w:rsid w:val="003E402E"/>
    <w:rsid w:val="003E58A7"/>
    <w:rsid w:val="003E5AF9"/>
    <w:rsid w:val="003E7F15"/>
    <w:rsid w:val="0041614B"/>
    <w:rsid w:val="00424A50"/>
    <w:rsid w:val="00426F7E"/>
    <w:rsid w:val="0043272F"/>
    <w:rsid w:val="00436FFC"/>
    <w:rsid w:val="004375D5"/>
    <w:rsid w:val="00437E1A"/>
    <w:rsid w:val="0044620D"/>
    <w:rsid w:val="00450941"/>
    <w:rsid w:val="0045116E"/>
    <w:rsid w:val="00452770"/>
    <w:rsid w:val="00453675"/>
    <w:rsid w:val="00454610"/>
    <w:rsid w:val="004602FF"/>
    <w:rsid w:val="004608C4"/>
    <w:rsid w:val="00460C7C"/>
    <w:rsid w:val="00461AF1"/>
    <w:rsid w:val="00462292"/>
    <w:rsid w:val="00464BE8"/>
    <w:rsid w:val="00464CC1"/>
    <w:rsid w:val="0047389D"/>
    <w:rsid w:val="00473E5D"/>
    <w:rsid w:val="00476963"/>
    <w:rsid w:val="00480674"/>
    <w:rsid w:val="00483054"/>
    <w:rsid w:val="004854E3"/>
    <w:rsid w:val="004856B9"/>
    <w:rsid w:val="0049153D"/>
    <w:rsid w:val="00495C9F"/>
    <w:rsid w:val="00495DEC"/>
    <w:rsid w:val="00496DE8"/>
    <w:rsid w:val="004975BD"/>
    <w:rsid w:val="004A27D9"/>
    <w:rsid w:val="004A3F57"/>
    <w:rsid w:val="004C2C2E"/>
    <w:rsid w:val="004D0EC1"/>
    <w:rsid w:val="004E3C93"/>
    <w:rsid w:val="004E430D"/>
    <w:rsid w:val="004F149C"/>
    <w:rsid w:val="004F232C"/>
    <w:rsid w:val="004F41E2"/>
    <w:rsid w:val="00501865"/>
    <w:rsid w:val="00501B40"/>
    <w:rsid w:val="00502C7F"/>
    <w:rsid w:val="0050552C"/>
    <w:rsid w:val="00506698"/>
    <w:rsid w:val="00511728"/>
    <w:rsid w:val="005149A5"/>
    <w:rsid w:val="0051611D"/>
    <w:rsid w:val="00520E47"/>
    <w:rsid w:val="0052365B"/>
    <w:rsid w:val="00530718"/>
    <w:rsid w:val="0053163E"/>
    <w:rsid w:val="00533979"/>
    <w:rsid w:val="00533C31"/>
    <w:rsid w:val="00533E8C"/>
    <w:rsid w:val="00540C9A"/>
    <w:rsid w:val="00541ADE"/>
    <w:rsid w:val="00542D4D"/>
    <w:rsid w:val="00553DBA"/>
    <w:rsid w:val="00556FDF"/>
    <w:rsid w:val="00560EBC"/>
    <w:rsid w:val="00563E27"/>
    <w:rsid w:val="00573119"/>
    <w:rsid w:val="00573AD6"/>
    <w:rsid w:val="00574738"/>
    <w:rsid w:val="00576C68"/>
    <w:rsid w:val="00576E7B"/>
    <w:rsid w:val="005806B9"/>
    <w:rsid w:val="0058311B"/>
    <w:rsid w:val="00585E0A"/>
    <w:rsid w:val="00587AD9"/>
    <w:rsid w:val="00590A28"/>
    <w:rsid w:val="00591BE3"/>
    <w:rsid w:val="00594395"/>
    <w:rsid w:val="005967C0"/>
    <w:rsid w:val="00596D93"/>
    <w:rsid w:val="0059766D"/>
    <w:rsid w:val="005A0233"/>
    <w:rsid w:val="005A0A26"/>
    <w:rsid w:val="005A2221"/>
    <w:rsid w:val="005A28DB"/>
    <w:rsid w:val="005A6ACB"/>
    <w:rsid w:val="005A6EE5"/>
    <w:rsid w:val="005B07C8"/>
    <w:rsid w:val="005B279B"/>
    <w:rsid w:val="005B398D"/>
    <w:rsid w:val="005B5C09"/>
    <w:rsid w:val="005C06DB"/>
    <w:rsid w:val="005D288A"/>
    <w:rsid w:val="005D3028"/>
    <w:rsid w:val="005D6D39"/>
    <w:rsid w:val="005E16D8"/>
    <w:rsid w:val="005E1F59"/>
    <w:rsid w:val="005F0EC6"/>
    <w:rsid w:val="00602932"/>
    <w:rsid w:val="006124E6"/>
    <w:rsid w:val="00613A45"/>
    <w:rsid w:val="00613C56"/>
    <w:rsid w:val="00613C76"/>
    <w:rsid w:val="0061586A"/>
    <w:rsid w:val="00621D1B"/>
    <w:rsid w:val="006326EE"/>
    <w:rsid w:val="006346F9"/>
    <w:rsid w:val="00634CA6"/>
    <w:rsid w:val="00636289"/>
    <w:rsid w:val="006367CA"/>
    <w:rsid w:val="0063765A"/>
    <w:rsid w:val="0064514D"/>
    <w:rsid w:val="0065032D"/>
    <w:rsid w:val="006601A6"/>
    <w:rsid w:val="00662778"/>
    <w:rsid w:val="00662F1D"/>
    <w:rsid w:val="00667937"/>
    <w:rsid w:val="00674B49"/>
    <w:rsid w:val="00675913"/>
    <w:rsid w:val="0067675C"/>
    <w:rsid w:val="0068403B"/>
    <w:rsid w:val="00690291"/>
    <w:rsid w:val="006A1414"/>
    <w:rsid w:val="006A1D84"/>
    <w:rsid w:val="006A6D52"/>
    <w:rsid w:val="006A79E0"/>
    <w:rsid w:val="006B08E9"/>
    <w:rsid w:val="006C02C5"/>
    <w:rsid w:val="006C1561"/>
    <w:rsid w:val="006C4209"/>
    <w:rsid w:val="006C5345"/>
    <w:rsid w:val="006D08B7"/>
    <w:rsid w:val="006D6DEA"/>
    <w:rsid w:val="006E5CDE"/>
    <w:rsid w:val="006E7323"/>
    <w:rsid w:val="006E7DA4"/>
    <w:rsid w:val="006F040E"/>
    <w:rsid w:val="006F16E9"/>
    <w:rsid w:val="006F38D1"/>
    <w:rsid w:val="006F4192"/>
    <w:rsid w:val="006F7B0C"/>
    <w:rsid w:val="006F7E30"/>
    <w:rsid w:val="00703B95"/>
    <w:rsid w:val="00706930"/>
    <w:rsid w:val="00712027"/>
    <w:rsid w:val="00717B87"/>
    <w:rsid w:val="00722B80"/>
    <w:rsid w:val="00723B74"/>
    <w:rsid w:val="007261D1"/>
    <w:rsid w:val="00726B02"/>
    <w:rsid w:val="0073026C"/>
    <w:rsid w:val="00734553"/>
    <w:rsid w:val="0073576B"/>
    <w:rsid w:val="00740B4E"/>
    <w:rsid w:val="00741281"/>
    <w:rsid w:val="00741837"/>
    <w:rsid w:val="00743633"/>
    <w:rsid w:val="00746F76"/>
    <w:rsid w:val="00750885"/>
    <w:rsid w:val="00753A51"/>
    <w:rsid w:val="0075596C"/>
    <w:rsid w:val="0076097B"/>
    <w:rsid w:val="00760A2B"/>
    <w:rsid w:val="00760CCB"/>
    <w:rsid w:val="00760D29"/>
    <w:rsid w:val="007654B4"/>
    <w:rsid w:val="007665E8"/>
    <w:rsid w:val="00771FC5"/>
    <w:rsid w:val="00784768"/>
    <w:rsid w:val="00785823"/>
    <w:rsid w:val="0079073C"/>
    <w:rsid w:val="007919EA"/>
    <w:rsid w:val="00791B34"/>
    <w:rsid w:val="007932C6"/>
    <w:rsid w:val="007A13D7"/>
    <w:rsid w:val="007A2046"/>
    <w:rsid w:val="007A47E7"/>
    <w:rsid w:val="007A5A7C"/>
    <w:rsid w:val="007A78D7"/>
    <w:rsid w:val="007B03B0"/>
    <w:rsid w:val="007B04FC"/>
    <w:rsid w:val="007B5116"/>
    <w:rsid w:val="007B6184"/>
    <w:rsid w:val="007B6392"/>
    <w:rsid w:val="007B7D09"/>
    <w:rsid w:val="007C6949"/>
    <w:rsid w:val="007D3D4F"/>
    <w:rsid w:val="007D644F"/>
    <w:rsid w:val="007E2911"/>
    <w:rsid w:val="007E7979"/>
    <w:rsid w:val="007F0390"/>
    <w:rsid w:val="007F14FB"/>
    <w:rsid w:val="007F1A37"/>
    <w:rsid w:val="007F5A8F"/>
    <w:rsid w:val="007F7530"/>
    <w:rsid w:val="008055E2"/>
    <w:rsid w:val="00811137"/>
    <w:rsid w:val="00811BDB"/>
    <w:rsid w:val="00812D6B"/>
    <w:rsid w:val="00813DEC"/>
    <w:rsid w:val="00815D85"/>
    <w:rsid w:val="00815FEE"/>
    <w:rsid w:val="00816630"/>
    <w:rsid w:val="00816670"/>
    <w:rsid w:val="008211F2"/>
    <w:rsid w:val="00821DF0"/>
    <w:rsid w:val="00824767"/>
    <w:rsid w:val="00826F08"/>
    <w:rsid w:val="008271B5"/>
    <w:rsid w:val="00832232"/>
    <w:rsid w:val="00833B29"/>
    <w:rsid w:val="00844BD1"/>
    <w:rsid w:val="00847B02"/>
    <w:rsid w:val="008509B2"/>
    <w:rsid w:val="00853537"/>
    <w:rsid w:val="00860C3A"/>
    <w:rsid w:val="0086461B"/>
    <w:rsid w:val="0086523B"/>
    <w:rsid w:val="008671C0"/>
    <w:rsid w:val="00873D3E"/>
    <w:rsid w:val="008745CF"/>
    <w:rsid w:val="008752A6"/>
    <w:rsid w:val="00876006"/>
    <w:rsid w:val="0087795F"/>
    <w:rsid w:val="0088476A"/>
    <w:rsid w:val="008926AA"/>
    <w:rsid w:val="00894F50"/>
    <w:rsid w:val="00895D5A"/>
    <w:rsid w:val="00897D8A"/>
    <w:rsid w:val="00897F34"/>
    <w:rsid w:val="008A24D6"/>
    <w:rsid w:val="008B6B51"/>
    <w:rsid w:val="008C1FCD"/>
    <w:rsid w:val="008C40CE"/>
    <w:rsid w:val="008C47E3"/>
    <w:rsid w:val="008C66FC"/>
    <w:rsid w:val="008D3240"/>
    <w:rsid w:val="008E104C"/>
    <w:rsid w:val="008E2625"/>
    <w:rsid w:val="008E2F5A"/>
    <w:rsid w:val="008F3395"/>
    <w:rsid w:val="008F5AB7"/>
    <w:rsid w:val="008F7C0B"/>
    <w:rsid w:val="008F7D3C"/>
    <w:rsid w:val="0090026E"/>
    <w:rsid w:val="00900904"/>
    <w:rsid w:val="00901CBA"/>
    <w:rsid w:val="00902F08"/>
    <w:rsid w:val="009059DB"/>
    <w:rsid w:val="009102B8"/>
    <w:rsid w:val="009107C0"/>
    <w:rsid w:val="00917063"/>
    <w:rsid w:val="00927251"/>
    <w:rsid w:val="009306DF"/>
    <w:rsid w:val="0093176C"/>
    <w:rsid w:val="00932490"/>
    <w:rsid w:val="0093287E"/>
    <w:rsid w:val="00932D78"/>
    <w:rsid w:val="00936204"/>
    <w:rsid w:val="009363F8"/>
    <w:rsid w:val="00941553"/>
    <w:rsid w:val="00942661"/>
    <w:rsid w:val="00946B2B"/>
    <w:rsid w:val="00947EB1"/>
    <w:rsid w:val="00950065"/>
    <w:rsid w:val="00950DB4"/>
    <w:rsid w:val="00951517"/>
    <w:rsid w:val="00954D71"/>
    <w:rsid w:val="00955488"/>
    <w:rsid w:val="00955976"/>
    <w:rsid w:val="00960803"/>
    <w:rsid w:val="009613F7"/>
    <w:rsid w:val="00966A66"/>
    <w:rsid w:val="00967B57"/>
    <w:rsid w:val="009732DE"/>
    <w:rsid w:val="009750CB"/>
    <w:rsid w:val="009772DF"/>
    <w:rsid w:val="00986820"/>
    <w:rsid w:val="00987340"/>
    <w:rsid w:val="00987E71"/>
    <w:rsid w:val="00987FEF"/>
    <w:rsid w:val="00991225"/>
    <w:rsid w:val="00991AEB"/>
    <w:rsid w:val="00993434"/>
    <w:rsid w:val="0099775D"/>
    <w:rsid w:val="009A0871"/>
    <w:rsid w:val="009A0BCE"/>
    <w:rsid w:val="009A2423"/>
    <w:rsid w:val="009A2881"/>
    <w:rsid w:val="009A3F7E"/>
    <w:rsid w:val="009A51CB"/>
    <w:rsid w:val="009B134C"/>
    <w:rsid w:val="009B2158"/>
    <w:rsid w:val="009B2C60"/>
    <w:rsid w:val="009B2E97"/>
    <w:rsid w:val="009C20CA"/>
    <w:rsid w:val="009C3152"/>
    <w:rsid w:val="009D63E3"/>
    <w:rsid w:val="009E17CD"/>
    <w:rsid w:val="009E1B29"/>
    <w:rsid w:val="009E2972"/>
    <w:rsid w:val="009E3169"/>
    <w:rsid w:val="009F0383"/>
    <w:rsid w:val="00A11E7C"/>
    <w:rsid w:val="00A12B75"/>
    <w:rsid w:val="00A14905"/>
    <w:rsid w:val="00A1598B"/>
    <w:rsid w:val="00A23754"/>
    <w:rsid w:val="00A27410"/>
    <w:rsid w:val="00A3215F"/>
    <w:rsid w:val="00A355EC"/>
    <w:rsid w:val="00A40700"/>
    <w:rsid w:val="00A411E0"/>
    <w:rsid w:val="00A4589C"/>
    <w:rsid w:val="00A46013"/>
    <w:rsid w:val="00A51F41"/>
    <w:rsid w:val="00A52C24"/>
    <w:rsid w:val="00A5530F"/>
    <w:rsid w:val="00A563CE"/>
    <w:rsid w:val="00A56BEA"/>
    <w:rsid w:val="00A6156A"/>
    <w:rsid w:val="00A63759"/>
    <w:rsid w:val="00A6540C"/>
    <w:rsid w:val="00A73591"/>
    <w:rsid w:val="00A77564"/>
    <w:rsid w:val="00A80CFD"/>
    <w:rsid w:val="00A82A87"/>
    <w:rsid w:val="00A84418"/>
    <w:rsid w:val="00A85188"/>
    <w:rsid w:val="00A914B7"/>
    <w:rsid w:val="00A93664"/>
    <w:rsid w:val="00A93DE0"/>
    <w:rsid w:val="00A93F43"/>
    <w:rsid w:val="00A97120"/>
    <w:rsid w:val="00A97BBD"/>
    <w:rsid w:val="00AA031C"/>
    <w:rsid w:val="00AA0C83"/>
    <w:rsid w:val="00AA0CC1"/>
    <w:rsid w:val="00AA5B3D"/>
    <w:rsid w:val="00AA6CBC"/>
    <w:rsid w:val="00AA7477"/>
    <w:rsid w:val="00AB2EC9"/>
    <w:rsid w:val="00AB6CE4"/>
    <w:rsid w:val="00AC2A3E"/>
    <w:rsid w:val="00AC4B38"/>
    <w:rsid w:val="00AC7A0E"/>
    <w:rsid w:val="00AD1E71"/>
    <w:rsid w:val="00AD24AC"/>
    <w:rsid w:val="00AD6D33"/>
    <w:rsid w:val="00AE4ED4"/>
    <w:rsid w:val="00AF26A9"/>
    <w:rsid w:val="00AF2918"/>
    <w:rsid w:val="00B047E5"/>
    <w:rsid w:val="00B10E3B"/>
    <w:rsid w:val="00B11078"/>
    <w:rsid w:val="00B17D71"/>
    <w:rsid w:val="00B25D7E"/>
    <w:rsid w:val="00B30B45"/>
    <w:rsid w:val="00B472B0"/>
    <w:rsid w:val="00B50932"/>
    <w:rsid w:val="00B540D6"/>
    <w:rsid w:val="00B60E70"/>
    <w:rsid w:val="00B63104"/>
    <w:rsid w:val="00B6346F"/>
    <w:rsid w:val="00B63AEA"/>
    <w:rsid w:val="00B655F5"/>
    <w:rsid w:val="00B6641B"/>
    <w:rsid w:val="00B7529A"/>
    <w:rsid w:val="00B759C4"/>
    <w:rsid w:val="00B77C54"/>
    <w:rsid w:val="00B831F9"/>
    <w:rsid w:val="00B83507"/>
    <w:rsid w:val="00B845BF"/>
    <w:rsid w:val="00B857F9"/>
    <w:rsid w:val="00B85CF8"/>
    <w:rsid w:val="00B87855"/>
    <w:rsid w:val="00B934C1"/>
    <w:rsid w:val="00B94E55"/>
    <w:rsid w:val="00B9694A"/>
    <w:rsid w:val="00BA0AE5"/>
    <w:rsid w:val="00BB5CC5"/>
    <w:rsid w:val="00BB633E"/>
    <w:rsid w:val="00BC3C72"/>
    <w:rsid w:val="00BC4328"/>
    <w:rsid w:val="00BC4E90"/>
    <w:rsid w:val="00BC5FEA"/>
    <w:rsid w:val="00BC6956"/>
    <w:rsid w:val="00BC6A11"/>
    <w:rsid w:val="00BD20D7"/>
    <w:rsid w:val="00BD5C18"/>
    <w:rsid w:val="00BD669D"/>
    <w:rsid w:val="00BD69D6"/>
    <w:rsid w:val="00BE6704"/>
    <w:rsid w:val="00BE6A4B"/>
    <w:rsid w:val="00BF1E92"/>
    <w:rsid w:val="00BF596F"/>
    <w:rsid w:val="00BF7EB4"/>
    <w:rsid w:val="00C02493"/>
    <w:rsid w:val="00C11F2A"/>
    <w:rsid w:val="00C122B5"/>
    <w:rsid w:val="00C1274A"/>
    <w:rsid w:val="00C1452A"/>
    <w:rsid w:val="00C21069"/>
    <w:rsid w:val="00C212E2"/>
    <w:rsid w:val="00C22889"/>
    <w:rsid w:val="00C246F7"/>
    <w:rsid w:val="00C26C7F"/>
    <w:rsid w:val="00C315A1"/>
    <w:rsid w:val="00C31DAE"/>
    <w:rsid w:val="00C354CE"/>
    <w:rsid w:val="00C358D1"/>
    <w:rsid w:val="00C3713A"/>
    <w:rsid w:val="00C41C83"/>
    <w:rsid w:val="00C441F1"/>
    <w:rsid w:val="00C5032D"/>
    <w:rsid w:val="00C50CD6"/>
    <w:rsid w:val="00C62EA3"/>
    <w:rsid w:val="00C6303A"/>
    <w:rsid w:val="00C6396A"/>
    <w:rsid w:val="00C64A7E"/>
    <w:rsid w:val="00C65748"/>
    <w:rsid w:val="00C671F1"/>
    <w:rsid w:val="00C758C6"/>
    <w:rsid w:val="00C8316C"/>
    <w:rsid w:val="00C94ACE"/>
    <w:rsid w:val="00C978AE"/>
    <w:rsid w:val="00CA7C56"/>
    <w:rsid w:val="00CB1C8B"/>
    <w:rsid w:val="00CB293E"/>
    <w:rsid w:val="00CB2AE6"/>
    <w:rsid w:val="00CB6950"/>
    <w:rsid w:val="00CC4E2D"/>
    <w:rsid w:val="00CD1E8D"/>
    <w:rsid w:val="00CD326E"/>
    <w:rsid w:val="00CE41E0"/>
    <w:rsid w:val="00CE53BA"/>
    <w:rsid w:val="00CE598C"/>
    <w:rsid w:val="00CE673F"/>
    <w:rsid w:val="00CF0F93"/>
    <w:rsid w:val="00CF3E33"/>
    <w:rsid w:val="00CF630E"/>
    <w:rsid w:val="00D00222"/>
    <w:rsid w:val="00D04CE3"/>
    <w:rsid w:val="00D05B6A"/>
    <w:rsid w:val="00D158E1"/>
    <w:rsid w:val="00D17668"/>
    <w:rsid w:val="00D17CA4"/>
    <w:rsid w:val="00D21082"/>
    <w:rsid w:val="00D303CB"/>
    <w:rsid w:val="00D36262"/>
    <w:rsid w:val="00D42B72"/>
    <w:rsid w:val="00D43BBF"/>
    <w:rsid w:val="00D45028"/>
    <w:rsid w:val="00D450D5"/>
    <w:rsid w:val="00D479BD"/>
    <w:rsid w:val="00D50663"/>
    <w:rsid w:val="00D50CE5"/>
    <w:rsid w:val="00D5606E"/>
    <w:rsid w:val="00D65F9D"/>
    <w:rsid w:val="00D675DA"/>
    <w:rsid w:val="00D67984"/>
    <w:rsid w:val="00D76AE2"/>
    <w:rsid w:val="00D84A2E"/>
    <w:rsid w:val="00D8573C"/>
    <w:rsid w:val="00D8703D"/>
    <w:rsid w:val="00D90C26"/>
    <w:rsid w:val="00D94907"/>
    <w:rsid w:val="00D96873"/>
    <w:rsid w:val="00D975FB"/>
    <w:rsid w:val="00DA0B8D"/>
    <w:rsid w:val="00DA4D87"/>
    <w:rsid w:val="00DA596E"/>
    <w:rsid w:val="00DA7016"/>
    <w:rsid w:val="00DB07D7"/>
    <w:rsid w:val="00DB17FB"/>
    <w:rsid w:val="00DB3031"/>
    <w:rsid w:val="00DB35AB"/>
    <w:rsid w:val="00DB4C21"/>
    <w:rsid w:val="00DB6112"/>
    <w:rsid w:val="00DB73D0"/>
    <w:rsid w:val="00DC4D60"/>
    <w:rsid w:val="00DC6EB6"/>
    <w:rsid w:val="00DC73AE"/>
    <w:rsid w:val="00DD1402"/>
    <w:rsid w:val="00DD34D5"/>
    <w:rsid w:val="00DE484D"/>
    <w:rsid w:val="00DE7C80"/>
    <w:rsid w:val="00DF4893"/>
    <w:rsid w:val="00DF5C10"/>
    <w:rsid w:val="00E05E4C"/>
    <w:rsid w:val="00E127E1"/>
    <w:rsid w:val="00E1408D"/>
    <w:rsid w:val="00E16E10"/>
    <w:rsid w:val="00E234BC"/>
    <w:rsid w:val="00E25E62"/>
    <w:rsid w:val="00E36AC7"/>
    <w:rsid w:val="00E40E00"/>
    <w:rsid w:val="00E43DE3"/>
    <w:rsid w:val="00E44EEF"/>
    <w:rsid w:val="00E50026"/>
    <w:rsid w:val="00E50776"/>
    <w:rsid w:val="00E528C7"/>
    <w:rsid w:val="00E53D50"/>
    <w:rsid w:val="00E54433"/>
    <w:rsid w:val="00E57455"/>
    <w:rsid w:val="00E60A1E"/>
    <w:rsid w:val="00E62C49"/>
    <w:rsid w:val="00E653BB"/>
    <w:rsid w:val="00E70B4A"/>
    <w:rsid w:val="00E76054"/>
    <w:rsid w:val="00E7717F"/>
    <w:rsid w:val="00E8125F"/>
    <w:rsid w:val="00E827E2"/>
    <w:rsid w:val="00E841AB"/>
    <w:rsid w:val="00E841BB"/>
    <w:rsid w:val="00E906C4"/>
    <w:rsid w:val="00E9188E"/>
    <w:rsid w:val="00E92B22"/>
    <w:rsid w:val="00E92CD0"/>
    <w:rsid w:val="00E96582"/>
    <w:rsid w:val="00E96A57"/>
    <w:rsid w:val="00EA0EC5"/>
    <w:rsid w:val="00EA6B13"/>
    <w:rsid w:val="00EA7DE0"/>
    <w:rsid w:val="00EB030A"/>
    <w:rsid w:val="00EB0968"/>
    <w:rsid w:val="00EB0DB6"/>
    <w:rsid w:val="00EB2B74"/>
    <w:rsid w:val="00EB31B3"/>
    <w:rsid w:val="00EB3E8E"/>
    <w:rsid w:val="00EB47AD"/>
    <w:rsid w:val="00EC1DB6"/>
    <w:rsid w:val="00EC209D"/>
    <w:rsid w:val="00EC2B67"/>
    <w:rsid w:val="00ED03A3"/>
    <w:rsid w:val="00ED2400"/>
    <w:rsid w:val="00ED27C1"/>
    <w:rsid w:val="00ED5B11"/>
    <w:rsid w:val="00ED7699"/>
    <w:rsid w:val="00ED78C9"/>
    <w:rsid w:val="00ED7931"/>
    <w:rsid w:val="00EE015E"/>
    <w:rsid w:val="00EE01B2"/>
    <w:rsid w:val="00EE44F0"/>
    <w:rsid w:val="00EE49DD"/>
    <w:rsid w:val="00EE5F71"/>
    <w:rsid w:val="00EF1489"/>
    <w:rsid w:val="00EF1CA6"/>
    <w:rsid w:val="00EF242C"/>
    <w:rsid w:val="00EF54D2"/>
    <w:rsid w:val="00F03E46"/>
    <w:rsid w:val="00F10EA6"/>
    <w:rsid w:val="00F11FB8"/>
    <w:rsid w:val="00F1642C"/>
    <w:rsid w:val="00F16643"/>
    <w:rsid w:val="00F16F97"/>
    <w:rsid w:val="00F21024"/>
    <w:rsid w:val="00F26DCF"/>
    <w:rsid w:val="00F30A07"/>
    <w:rsid w:val="00F32027"/>
    <w:rsid w:val="00F34723"/>
    <w:rsid w:val="00F40C22"/>
    <w:rsid w:val="00F4247B"/>
    <w:rsid w:val="00F4681F"/>
    <w:rsid w:val="00F524D3"/>
    <w:rsid w:val="00F52C61"/>
    <w:rsid w:val="00F53FF4"/>
    <w:rsid w:val="00F563DD"/>
    <w:rsid w:val="00F61EFD"/>
    <w:rsid w:val="00F64024"/>
    <w:rsid w:val="00F71D32"/>
    <w:rsid w:val="00F73A4F"/>
    <w:rsid w:val="00F744E7"/>
    <w:rsid w:val="00F80A97"/>
    <w:rsid w:val="00F81E32"/>
    <w:rsid w:val="00F862A3"/>
    <w:rsid w:val="00F90A42"/>
    <w:rsid w:val="00F95D29"/>
    <w:rsid w:val="00FA1643"/>
    <w:rsid w:val="00FA63CB"/>
    <w:rsid w:val="00FA6444"/>
    <w:rsid w:val="00FB65CB"/>
    <w:rsid w:val="00FC0E7A"/>
    <w:rsid w:val="00FC4AE0"/>
    <w:rsid w:val="00FC6575"/>
    <w:rsid w:val="00FC7388"/>
    <w:rsid w:val="00FC7721"/>
    <w:rsid w:val="00FD1F33"/>
    <w:rsid w:val="00FD6857"/>
    <w:rsid w:val="00FE2003"/>
    <w:rsid w:val="00FE30D0"/>
    <w:rsid w:val="00FE561D"/>
    <w:rsid w:val="00FE5FBA"/>
    <w:rsid w:val="00FF1844"/>
    <w:rsid w:val="00FF3424"/>
    <w:rsid w:val="00FF7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71C77"/>
  <w15:chartTrackingRefBased/>
  <w15:docId w15:val="{EEC67D00-6F2F-4A0C-8257-D68A9B46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2C2E"/>
    <w:rPr>
      <w:rFonts w:ascii="Comic Sans MS" w:hAnsi="Comic Sans MS"/>
      <w:kern w:val="0"/>
      <w:sz w:val="24"/>
      <w:szCs w:val="24"/>
      <w:lang w:eastAsia="it-IT"/>
      <w14:ligatures w14:val="none"/>
    </w:rPr>
  </w:style>
  <w:style w:type="paragraph" w:styleId="Titolo1">
    <w:name w:val="heading 1"/>
    <w:basedOn w:val="Normale"/>
    <w:next w:val="Normale"/>
    <w:link w:val="Titolo1Carattere"/>
    <w:qFormat/>
    <w:rsid w:val="00D36262"/>
    <w:pPr>
      <w:keepNext/>
      <w:outlineLvl w:val="0"/>
    </w:pPr>
    <w:rPr>
      <w:rFonts w:ascii="Arial" w:hAnsi="Arial" w:cs="Arial"/>
      <w:sz w:val="28"/>
    </w:rPr>
  </w:style>
  <w:style w:type="paragraph" w:styleId="Titolo2">
    <w:name w:val="heading 2"/>
    <w:basedOn w:val="Normale"/>
    <w:next w:val="Normale"/>
    <w:link w:val="Titolo2Carattere"/>
    <w:qFormat/>
    <w:rsid w:val="00D36262"/>
    <w:pPr>
      <w:keepNext/>
      <w:jc w:val="both"/>
      <w:outlineLvl w:val="1"/>
    </w:pPr>
    <w:rPr>
      <w:rFonts w:ascii="Arial" w:hAnsi="Arial" w:cs="Arial"/>
      <w:sz w:val="28"/>
    </w:rPr>
  </w:style>
  <w:style w:type="paragraph" w:styleId="Titolo3">
    <w:name w:val="heading 3"/>
    <w:basedOn w:val="Normale"/>
    <w:next w:val="Normale"/>
    <w:link w:val="Titolo3Carattere"/>
    <w:qFormat/>
    <w:rsid w:val="00D36262"/>
    <w:pPr>
      <w:keepNext/>
      <w:spacing w:line="360" w:lineRule="auto"/>
      <w:outlineLvl w:val="2"/>
    </w:pPr>
    <w:rPr>
      <w:rFonts w:ascii="Arial" w:hAnsi="Arial" w:cs="Arial"/>
      <w:b/>
      <w:bCs/>
      <w:sz w:val="28"/>
    </w:rPr>
  </w:style>
  <w:style w:type="paragraph" w:styleId="Titolo4">
    <w:name w:val="heading 4"/>
    <w:basedOn w:val="Normale"/>
    <w:next w:val="Normale"/>
    <w:link w:val="Titolo4Carattere"/>
    <w:qFormat/>
    <w:rsid w:val="00D36262"/>
    <w:pPr>
      <w:keepNext/>
      <w:spacing w:line="360" w:lineRule="auto"/>
      <w:jc w:val="both"/>
      <w:outlineLvl w:val="3"/>
    </w:pPr>
    <w:rPr>
      <w:rFonts w:ascii="Arial" w:hAnsi="Arial" w:cs="Arial"/>
      <w:b/>
      <w:bCs/>
    </w:rPr>
  </w:style>
  <w:style w:type="paragraph" w:styleId="Titolo5">
    <w:name w:val="heading 5"/>
    <w:basedOn w:val="Normale"/>
    <w:next w:val="Normale"/>
    <w:link w:val="Titolo5Carattere"/>
    <w:qFormat/>
    <w:rsid w:val="00D36262"/>
    <w:pPr>
      <w:keepNext/>
      <w:jc w:val="center"/>
      <w:outlineLvl w:val="4"/>
    </w:pPr>
    <w:rPr>
      <w:rFonts w:ascii="Arial" w:hAnsi="Arial" w:cs="Arial"/>
      <w:i/>
      <w:iCs/>
      <w:lang w:val="en-GB"/>
    </w:rPr>
  </w:style>
  <w:style w:type="paragraph" w:styleId="Titolo6">
    <w:name w:val="heading 6"/>
    <w:basedOn w:val="Normale"/>
    <w:next w:val="Normale"/>
    <w:link w:val="Titolo6Carattere"/>
    <w:qFormat/>
    <w:rsid w:val="006F16E9"/>
    <w:pPr>
      <w:keepNext/>
      <w:tabs>
        <w:tab w:val="num" w:pos="0"/>
      </w:tabs>
      <w:jc w:val="center"/>
      <w:outlineLvl w:val="5"/>
    </w:pPr>
    <w:rPr>
      <w:rFonts w:ascii="Times New Roman" w:hAnsi="Times New Roman"/>
      <w:b/>
      <w:bCs/>
      <w:sz w:val="28"/>
      <w:szCs w:val="20"/>
      <w:bdr w:val="single" w:sz="4" w:space="0" w:color="auto"/>
    </w:rPr>
  </w:style>
  <w:style w:type="paragraph" w:styleId="Titolo7">
    <w:name w:val="heading 7"/>
    <w:basedOn w:val="Normale"/>
    <w:next w:val="Normale"/>
    <w:link w:val="Titolo7Carattere"/>
    <w:qFormat/>
    <w:rsid w:val="006F16E9"/>
    <w:pPr>
      <w:keepNext/>
      <w:tabs>
        <w:tab w:val="num" w:pos="0"/>
      </w:tabs>
      <w:spacing w:line="360" w:lineRule="auto"/>
      <w:jc w:val="center"/>
      <w:outlineLvl w:val="6"/>
    </w:pPr>
    <w:rPr>
      <w:rFonts w:ascii="Times New Roman" w:hAnsi="Times New Roman"/>
      <w:b/>
      <w:bCs/>
      <w:sz w:val="40"/>
      <w:szCs w:val="20"/>
    </w:rPr>
  </w:style>
  <w:style w:type="paragraph" w:styleId="Titolo8">
    <w:name w:val="heading 8"/>
    <w:basedOn w:val="Normale"/>
    <w:next w:val="Normale"/>
    <w:link w:val="Titolo8Carattere"/>
    <w:qFormat/>
    <w:rsid w:val="00D36262"/>
    <w:pPr>
      <w:keepNext/>
      <w:jc w:val="both"/>
      <w:outlineLvl w:val="7"/>
    </w:pPr>
    <w:rPr>
      <w:rFonts w:ascii="Times New Roman" w:hAnsi="Times New Roman"/>
      <w:i/>
      <w:sz w:val="2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36262"/>
    <w:rPr>
      <w:rFonts w:ascii="Arial" w:hAnsi="Arial" w:cs="Arial"/>
      <w:sz w:val="28"/>
      <w:szCs w:val="24"/>
      <w:lang w:eastAsia="it-IT"/>
    </w:rPr>
  </w:style>
  <w:style w:type="character" w:customStyle="1" w:styleId="Titolo2Carattere">
    <w:name w:val="Titolo 2 Carattere"/>
    <w:basedOn w:val="Carpredefinitoparagrafo"/>
    <w:link w:val="Titolo2"/>
    <w:uiPriority w:val="9"/>
    <w:rsid w:val="00D36262"/>
    <w:rPr>
      <w:rFonts w:ascii="Arial" w:hAnsi="Arial" w:cs="Arial"/>
      <w:sz w:val="28"/>
      <w:szCs w:val="24"/>
      <w:lang w:eastAsia="it-IT"/>
    </w:rPr>
  </w:style>
  <w:style w:type="character" w:customStyle="1" w:styleId="Titolo3Carattere">
    <w:name w:val="Titolo 3 Carattere"/>
    <w:basedOn w:val="Carpredefinitoparagrafo"/>
    <w:link w:val="Titolo3"/>
    <w:uiPriority w:val="9"/>
    <w:rsid w:val="00D36262"/>
    <w:rPr>
      <w:rFonts w:ascii="Arial" w:hAnsi="Arial" w:cs="Arial"/>
      <w:b/>
      <w:bCs/>
      <w:sz w:val="28"/>
      <w:szCs w:val="24"/>
      <w:lang w:eastAsia="it-IT"/>
    </w:rPr>
  </w:style>
  <w:style w:type="character" w:customStyle="1" w:styleId="Titolo4Carattere">
    <w:name w:val="Titolo 4 Carattere"/>
    <w:basedOn w:val="Carpredefinitoparagrafo"/>
    <w:link w:val="Titolo4"/>
    <w:rsid w:val="00D36262"/>
    <w:rPr>
      <w:rFonts w:ascii="Arial" w:hAnsi="Arial" w:cs="Arial"/>
      <w:b/>
      <w:bCs/>
      <w:sz w:val="24"/>
      <w:szCs w:val="24"/>
      <w:lang w:eastAsia="it-IT"/>
    </w:rPr>
  </w:style>
  <w:style w:type="character" w:customStyle="1" w:styleId="Titolo5Carattere">
    <w:name w:val="Titolo 5 Carattere"/>
    <w:basedOn w:val="Carpredefinitoparagrafo"/>
    <w:link w:val="Titolo5"/>
    <w:rsid w:val="00D36262"/>
    <w:rPr>
      <w:rFonts w:ascii="Arial" w:hAnsi="Arial" w:cs="Arial"/>
      <w:i/>
      <w:iCs/>
      <w:sz w:val="24"/>
      <w:szCs w:val="24"/>
      <w:lang w:val="en-GB" w:eastAsia="it-IT"/>
    </w:rPr>
  </w:style>
  <w:style w:type="character" w:customStyle="1" w:styleId="Titolo8Carattere">
    <w:name w:val="Titolo 8 Carattere"/>
    <w:basedOn w:val="Carpredefinitoparagrafo"/>
    <w:link w:val="Titolo8"/>
    <w:rsid w:val="00D36262"/>
    <w:rPr>
      <w:i/>
      <w:lang w:val="en-GB" w:eastAsia="it-IT"/>
    </w:rPr>
  </w:style>
  <w:style w:type="paragraph" w:styleId="Titolo">
    <w:name w:val="Title"/>
    <w:basedOn w:val="Normale"/>
    <w:link w:val="TitoloCarattere"/>
    <w:qFormat/>
    <w:rsid w:val="00D36262"/>
    <w:pPr>
      <w:jc w:val="center"/>
    </w:pPr>
    <w:rPr>
      <w:rFonts w:ascii="Arial" w:hAnsi="Arial" w:cs="Arial"/>
      <w:b/>
      <w:bCs/>
      <w:sz w:val="28"/>
    </w:rPr>
  </w:style>
  <w:style w:type="character" w:customStyle="1" w:styleId="TitoloCarattere">
    <w:name w:val="Titolo Carattere"/>
    <w:basedOn w:val="Carpredefinitoparagrafo"/>
    <w:link w:val="Titolo"/>
    <w:rsid w:val="00D36262"/>
    <w:rPr>
      <w:rFonts w:ascii="Arial" w:hAnsi="Arial" w:cs="Arial"/>
      <w:b/>
      <w:bCs/>
      <w:sz w:val="28"/>
      <w:szCs w:val="24"/>
      <w:lang w:eastAsia="it-IT"/>
    </w:rPr>
  </w:style>
  <w:style w:type="paragraph" w:styleId="Intestazione">
    <w:name w:val="header"/>
    <w:basedOn w:val="Normale"/>
    <w:link w:val="IntestazioneCarattere"/>
    <w:unhideWhenUsed/>
    <w:rsid w:val="00662F1D"/>
    <w:pPr>
      <w:tabs>
        <w:tab w:val="center" w:pos="4819"/>
        <w:tab w:val="right" w:pos="9638"/>
      </w:tabs>
    </w:pPr>
  </w:style>
  <w:style w:type="character" w:customStyle="1" w:styleId="IntestazioneCarattere">
    <w:name w:val="Intestazione Carattere"/>
    <w:basedOn w:val="Carpredefinitoparagrafo"/>
    <w:link w:val="Intestazione"/>
    <w:rsid w:val="00662F1D"/>
    <w:rPr>
      <w:rFonts w:ascii="Comic Sans MS" w:hAnsi="Comic Sans MS"/>
      <w:kern w:val="0"/>
      <w:sz w:val="24"/>
      <w:szCs w:val="24"/>
      <w:lang w:eastAsia="it-IT"/>
      <w14:ligatures w14:val="none"/>
    </w:rPr>
  </w:style>
  <w:style w:type="paragraph" w:styleId="Pidipagina">
    <w:name w:val="footer"/>
    <w:basedOn w:val="Normale"/>
    <w:link w:val="PidipaginaCarattere"/>
    <w:unhideWhenUsed/>
    <w:rsid w:val="00662F1D"/>
    <w:pPr>
      <w:tabs>
        <w:tab w:val="center" w:pos="4819"/>
        <w:tab w:val="right" w:pos="9638"/>
      </w:tabs>
    </w:pPr>
  </w:style>
  <w:style w:type="character" w:customStyle="1" w:styleId="PidipaginaCarattere">
    <w:name w:val="Piè di pagina Carattere"/>
    <w:basedOn w:val="Carpredefinitoparagrafo"/>
    <w:link w:val="Pidipagina"/>
    <w:rsid w:val="00662F1D"/>
    <w:rPr>
      <w:rFonts w:ascii="Comic Sans MS" w:hAnsi="Comic Sans MS"/>
      <w:kern w:val="0"/>
      <w:sz w:val="24"/>
      <w:szCs w:val="24"/>
      <w:lang w:eastAsia="it-IT"/>
      <w14:ligatures w14:val="none"/>
    </w:rPr>
  </w:style>
  <w:style w:type="paragraph" w:styleId="Corpotesto">
    <w:name w:val="Body Text"/>
    <w:basedOn w:val="Normale"/>
    <w:link w:val="CorpotestoCarattere"/>
    <w:uiPriority w:val="1"/>
    <w:qFormat/>
    <w:rsid w:val="00613C76"/>
    <w:pPr>
      <w:widowControl w:val="0"/>
      <w:ind w:left="1132"/>
    </w:pPr>
    <w:rPr>
      <w:rFonts w:ascii="Segoe UI" w:eastAsia="Segoe UI" w:hAnsi="Segoe UI" w:cstheme="minorBidi"/>
      <w:sz w:val="22"/>
      <w:szCs w:val="22"/>
      <w:lang w:val="en-US" w:eastAsia="en-US"/>
    </w:rPr>
  </w:style>
  <w:style w:type="character" w:customStyle="1" w:styleId="CorpotestoCarattere">
    <w:name w:val="Corpo testo Carattere"/>
    <w:basedOn w:val="Carpredefinitoparagrafo"/>
    <w:link w:val="Corpotesto"/>
    <w:uiPriority w:val="1"/>
    <w:rsid w:val="00613C76"/>
    <w:rPr>
      <w:rFonts w:ascii="Segoe UI" w:eastAsia="Segoe UI" w:hAnsi="Segoe UI" w:cstheme="minorBidi"/>
      <w:kern w:val="0"/>
      <w:sz w:val="22"/>
      <w:szCs w:val="22"/>
      <w:lang w:val="en-US"/>
      <w14:ligatures w14:val="none"/>
    </w:rPr>
  </w:style>
  <w:style w:type="character" w:styleId="Enfasigrassetto">
    <w:name w:val="Strong"/>
    <w:basedOn w:val="Carpredefinitoparagrafo"/>
    <w:uiPriority w:val="22"/>
    <w:qFormat/>
    <w:rsid w:val="002D6735"/>
    <w:rPr>
      <w:b/>
      <w:bCs/>
    </w:rPr>
  </w:style>
  <w:style w:type="paragraph" w:styleId="NormaleWeb">
    <w:name w:val="Normal (Web)"/>
    <w:basedOn w:val="Normale"/>
    <w:uiPriority w:val="99"/>
    <w:unhideWhenUsed/>
    <w:rsid w:val="002D6735"/>
    <w:pPr>
      <w:spacing w:before="100" w:beforeAutospacing="1" w:after="100" w:afterAutospacing="1"/>
    </w:pPr>
    <w:rPr>
      <w:rFonts w:ascii="Times New Roman" w:hAnsi="Times New Roman"/>
    </w:rPr>
  </w:style>
  <w:style w:type="paragraph" w:customStyle="1" w:styleId="title-article-norm">
    <w:name w:val="title-article-norm"/>
    <w:basedOn w:val="Normale"/>
    <w:rsid w:val="002052E0"/>
    <w:pPr>
      <w:spacing w:before="100" w:beforeAutospacing="1" w:after="100" w:afterAutospacing="1"/>
    </w:pPr>
    <w:rPr>
      <w:rFonts w:ascii="Times New Roman" w:hAnsi="Times New Roman"/>
    </w:rPr>
  </w:style>
  <w:style w:type="paragraph" w:customStyle="1" w:styleId="stitle-article-norm">
    <w:name w:val="stitle-article-norm"/>
    <w:basedOn w:val="Normale"/>
    <w:rsid w:val="002052E0"/>
    <w:pPr>
      <w:spacing w:before="100" w:beforeAutospacing="1" w:after="100" w:afterAutospacing="1"/>
    </w:pPr>
    <w:rPr>
      <w:rFonts w:ascii="Times New Roman" w:hAnsi="Times New Roman"/>
    </w:rPr>
  </w:style>
  <w:style w:type="character" w:customStyle="1" w:styleId="no-parag">
    <w:name w:val="no-parag"/>
    <w:basedOn w:val="Carpredefinitoparagrafo"/>
    <w:rsid w:val="002052E0"/>
  </w:style>
  <w:style w:type="paragraph" w:customStyle="1" w:styleId="norm">
    <w:name w:val="norm"/>
    <w:basedOn w:val="Normale"/>
    <w:rsid w:val="002052E0"/>
    <w:pPr>
      <w:spacing w:before="100" w:beforeAutospacing="1" w:after="100" w:afterAutospacing="1"/>
    </w:pPr>
    <w:rPr>
      <w:rFonts w:ascii="Times New Roman" w:hAnsi="Times New Roman"/>
    </w:rPr>
  </w:style>
  <w:style w:type="character" w:styleId="Collegamentoipertestuale">
    <w:name w:val="Hyperlink"/>
    <w:basedOn w:val="Carpredefinitoparagrafo"/>
    <w:uiPriority w:val="99"/>
    <w:unhideWhenUsed/>
    <w:rsid w:val="002052E0"/>
    <w:rPr>
      <w:color w:val="0000FF"/>
      <w:u w:val="single"/>
    </w:rPr>
  </w:style>
  <w:style w:type="character" w:customStyle="1" w:styleId="superscript">
    <w:name w:val="superscript"/>
    <w:basedOn w:val="Carpredefinitoparagrafo"/>
    <w:rsid w:val="002052E0"/>
  </w:style>
  <w:style w:type="character" w:styleId="Rimandocommento">
    <w:name w:val="annotation reference"/>
    <w:basedOn w:val="Carpredefinitoparagrafo"/>
    <w:uiPriority w:val="99"/>
    <w:semiHidden/>
    <w:unhideWhenUsed/>
    <w:rsid w:val="0086461B"/>
    <w:rPr>
      <w:sz w:val="16"/>
      <w:szCs w:val="16"/>
    </w:rPr>
  </w:style>
  <w:style w:type="paragraph" w:styleId="Testocommento">
    <w:name w:val="annotation text"/>
    <w:basedOn w:val="Normale"/>
    <w:link w:val="TestocommentoCarattere"/>
    <w:uiPriority w:val="99"/>
    <w:semiHidden/>
    <w:unhideWhenUsed/>
    <w:rsid w:val="0086461B"/>
    <w:rPr>
      <w:sz w:val="20"/>
      <w:szCs w:val="20"/>
    </w:rPr>
  </w:style>
  <w:style w:type="character" w:customStyle="1" w:styleId="TestocommentoCarattere">
    <w:name w:val="Testo commento Carattere"/>
    <w:basedOn w:val="Carpredefinitoparagrafo"/>
    <w:link w:val="Testocommento"/>
    <w:uiPriority w:val="99"/>
    <w:semiHidden/>
    <w:rsid w:val="0086461B"/>
    <w:rPr>
      <w:rFonts w:ascii="Comic Sans MS" w:hAnsi="Comic Sans MS"/>
      <w:kern w:val="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86461B"/>
    <w:rPr>
      <w:b/>
      <w:bCs/>
    </w:rPr>
  </w:style>
  <w:style w:type="character" w:customStyle="1" w:styleId="SoggettocommentoCarattere">
    <w:name w:val="Soggetto commento Carattere"/>
    <w:basedOn w:val="TestocommentoCarattere"/>
    <w:link w:val="Soggettocommento"/>
    <w:uiPriority w:val="99"/>
    <w:semiHidden/>
    <w:rsid w:val="0086461B"/>
    <w:rPr>
      <w:rFonts w:ascii="Comic Sans MS" w:hAnsi="Comic Sans MS"/>
      <w:b/>
      <w:bCs/>
      <w:kern w:val="0"/>
      <w:lang w:eastAsia="it-IT"/>
      <w14:ligatures w14:val="none"/>
    </w:rPr>
  </w:style>
  <w:style w:type="character" w:customStyle="1" w:styleId="cskcde">
    <w:name w:val="cskcde"/>
    <w:basedOn w:val="Carpredefinitoparagrafo"/>
    <w:rsid w:val="001E703B"/>
  </w:style>
  <w:style w:type="character" w:customStyle="1" w:styleId="hgkelc">
    <w:name w:val="hgkelc"/>
    <w:basedOn w:val="Carpredefinitoparagrafo"/>
    <w:rsid w:val="001E703B"/>
  </w:style>
  <w:style w:type="paragraph" w:styleId="Elenco">
    <w:name w:val="List"/>
    <w:basedOn w:val="Corpotesto"/>
    <w:semiHidden/>
    <w:unhideWhenUsed/>
    <w:rsid w:val="001F5737"/>
    <w:pPr>
      <w:widowControl/>
      <w:suppressAutoHyphens/>
      <w:spacing w:after="140" w:line="288" w:lineRule="auto"/>
      <w:ind w:left="0"/>
    </w:pPr>
    <w:rPr>
      <w:rFonts w:ascii="Times New Roman" w:eastAsia="Times New Roman" w:hAnsi="Times New Roman" w:cs="Arial"/>
      <w:sz w:val="24"/>
      <w:szCs w:val="24"/>
      <w:lang w:val="it-IT" w:eastAsia="zh-CN"/>
    </w:rPr>
  </w:style>
  <w:style w:type="paragraph" w:styleId="PreformattatoHTML">
    <w:name w:val="HTML Preformatted"/>
    <w:basedOn w:val="Normale"/>
    <w:link w:val="PreformattatoHTMLCarattere"/>
    <w:uiPriority w:val="99"/>
    <w:semiHidden/>
    <w:unhideWhenUsed/>
    <w:rsid w:val="00F5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F524D3"/>
    <w:rPr>
      <w:rFonts w:ascii="Courier New" w:hAnsi="Courier New" w:cs="Courier New"/>
      <w:kern w:val="0"/>
      <w:lang w:eastAsia="it-IT"/>
      <w14:ligatures w14:val="none"/>
    </w:rPr>
  </w:style>
  <w:style w:type="paragraph" w:styleId="Paragrafoelenco">
    <w:name w:val="List Paragraph"/>
    <w:basedOn w:val="Normale"/>
    <w:uiPriority w:val="34"/>
    <w:qFormat/>
    <w:rsid w:val="00F524D3"/>
    <w:pPr>
      <w:ind w:left="720"/>
      <w:contextualSpacing/>
    </w:pPr>
  </w:style>
  <w:style w:type="paragraph" w:customStyle="1" w:styleId="msonormal0">
    <w:name w:val="msonormal"/>
    <w:basedOn w:val="Normale"/>
    <w:rsid w:val="00E36AC7"/>
    <w:pPr>
      <w:spacing w:before="100" w:beforeAutospacing="1" w:after="100" w:afterAutospacing="1"/>
    </w:pPr>
    <w:rPr>
      <w:rFonts w:ascii="Times New Roman" w:hAnsi="Times New Roman"/>
    </w:rPr>
  </w:style>
  <w:style w:type="paragraph" w:customStyle="1" w:styleId="Standard">
    <w:name w:val="Standard"/>
    <w:rsid w:val="00E36AC7"/>
    <w:pPr>
      <w:widowControl w:val="0"/>
      <w:suppressAutoHyphens/>
      <w:autoSpaceDN w:val="0"/>
    </w:pPr>
    <w:rPr>
      <w:rFonts w:ascii="Calibri" w:eastAsia="Arial Unicode MS" w:hAnsi="Calibri" w:cs="Mangal"/>
      <w:kern w:val="3"/>
      <w:sz w:val="24"/>
      <w:szCs w:val="24"/>
      <w:lang w:eastAsia="zh-CN" w:bidi="hi-IN"/>
      <w14:ligatures w14:val="none"/>
    </w:rPr>
  </w:style>
  <w:style w:type="paragraph" w:customStyle="1" w:styleId="Textbody">
    <w:name w:val="Text body"/>
    <w:basedOn w:val="Standard"/>
    <w:rsid w:val="00E36AC7"/>
    <w:pPr>
      <w:spacing w:after="120"/>
    </w:pPr>
  </w:style>
  <w:style w:type="paragraph" w:customStyle="1" w:styleId="Heading">
    <w:name w:val="Heading"/>
    <w:basedOn w:val="Standard"/>
    <w:next w:val="Textbody"/>
    <w:rsid w:val="00E36AC7"/>
    <w:pPr>
      <w:keepNext/>
      <w:spacing w:before="240" w:after="120"/>
    </w:pPr>
    <w:rPr>
      <w:rFonts w:ascii="Arial" w:hAnsi="Arial"/>
      <w:sz w:val="28"/>
      <w:szCs w:val="28"/>
    </w:rPr>
  </w:style>
  <w:style w:type="paragraph" w:customStyle="1" w:styleId="Index">
    <w:name w:val="Index"/>
    <w:basedOn w:val="Standard"/>
    <w:rsid w:val="00E36AC7"/>
    <w:pPr>
      <w:suppressLineNumbers/>
    </w:pPr>
  </w:style>
  <w:style w:type="paragraph" w:customStyle="1" w:styleId="TableContents">
    <w:name w:val="Table Contents"/>
    <w:basedOn w:val="Standard"/>
    <w:rsid w:val="00E36AC7"/>
    <w:pPr>
      <w:suppressLineNumbers/>
    </w:pPr>
  </w:style>
  <w:style w:type="paragraph" w:customStyle="1" w:styleId="TableHeading">
    <w:name w:val="Table Heading"/>
    <w:basedOn w:val="TableContents"/>
    <w:rsid w:val="00E36AC7"/>
    <w:pPr>
      <w:jc w:val="center"/>
    </w:pPr>
    <w:rPr>
      <w:b/>
      <w:bCs/>
    </w:rPr>
  </w:style>
  <w:style w:type="paragraph" w:customStyle="1" w:styleId="Footnote">
    <w:name w:val="Footnote"/>
    <w:basedOn w:val="Standard"/>
    <w:rsid w:val="00E36AC7"/>
    <w:pPr>
      <w:suppressLineNumbers/>
      <w:ind w:left="283" w:hanging="283"/>
    </w:pPr>
    <w:rPr>
      <w:sz w:val="20"/>
      <w:szCs w:val="20"/>
    </w:rPr>
  </w:style>
  <w:style w:type="character" w:customStyle="1" w:styleId="Internetlink">
    <w:name w:val="Internet link"/>
    <w:rsid w:val="00E36AC7"/>
    <w:rPr>
      <w:color w:val="000080"/>
      <w:u w:val="single" w:color="000000"/>
    </w:rPr>
  </w:style>
  <w:style w:type="character" w:customStyle="1" w:styleId="BulletSymbols">
    <w:name w:val="Bullet Symbols"/>
    <w:rsid w:val="00E36AC7"/>
    <w:rPr>
      <w:rFonts w:ascii="OpenSymbol" w:eastAsia="OpenSymbol" w:hAnsi="OpenSymbol" w:cs="OpenSymbol" w:hint="default"/>
    </w:rPr>
  </w:style>
  <w:style w:type="character" w:customStyle="1" w:styleId="FootnoteSymbol">
    <w:name w:val="Footnote Symbol"/>
    <w:rsid w:val="00E36AC7"/>
  </w:style>
  <w:style w:type="character" w:customStyle="1" w:styleId="Footnoteanchor">
    <w:name w:val="Footnote anchor"/>
    <w:rsid w:val="00E36AC7"/>
    <w:rPr>
      <w:position w:val="0"/>
      <w:vertAlign w:val="superscript"/>
    </w:rPr>
  </w:style>
  <w:style w:type="character" w:customStyle="1" w:styleId="NumberingSymbols">
    <w:name w:val="Numbering Symbols"/>
    <w:rsid w:val="00E36AC7"/>
  </w:style>
  <w:style w:type="paragraph" w:styleId="Didascalia">
    <w:name w:val="caption"/>
    <w:basedOn w:val="Standard"/>
    <w:semiHidden/>
    <w:unhideWhenUsed/>
    <w:qFormat/>
    <w:rsid w:val="00E36AC7"/>
    <w:pPr>
      <w:suppressLineNumbers/>
      <w:spacing w:before="120" w:after="120"/>
    </w:pPr>
    <w:rPr>
      <w:i/>
      <w:iCs/>
    </w:rPr>
  </w:style>
  <w:style w:type="character" w:styleId="Collegamentovisitato">
    <w:name w:val="FollowedHyperlink"/>
    <w:basedOn w:val="Carpredefinitoparagrafo"/>
    <w:uiPriority w:val="99"/>
    <w:semiHidden/>
    <w:unhideWhenUsed/>
    <w:rsid w:val="00E36AC7"/>
    <w:rPr>
      <w:color w:val="800080"/>
      <w:u w:val="single"/>
    </w:rPr>
  </w:style>
  <w:style w:type="paragraph" w:customStyle="1" w:styleId="testocenter">
    <w:name w:val="testocenter"/>
    <w:basedOn w:val="Normale"/>
    <w:rsid w:val="00464CC1"/>
    <w:pPr>
      <w:spacing w:before="100" w:beforeAutospacing="1" w:after="100" w:afterAutospacing="1"/>
    </w:pPr>
    <w:rPr>
      <w:rFonts w:ascii="Times New Roman" w:hAnsi="Times New Roman"/>
    </w:rPr>
  </w:style>
  <w:style w:type="table" w:styleId="Grigliatabella">
    <w:name w:val="Table Grid"/>
    <w:basedOn w:val="Tabellanormale"/>
    <w:uiPriority w:val="39"/>
    <w:rsid w:val="007B7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ED78C9"/>
    <w:pPr>
      <w:spacing w:before="100" w:beforeAutospacing="1" w:after="100" w:afterAutospacing="1"/>
    </w:pPr>
    <w:rPr>
      <w:rFonts w:ascii="Times New Roman" w:hAnsi="Times New Roman"/>
    </w:rPr>
  </w:style>
  <w:style w:type="paragraph" w:customStyle="1" w:styleId="p4">
    <w:name w:val="p4"/>
    <w:basedOn w:val="Normale"/>
    <w:rsid w:val="00ED78C9"/>
    <w:pPr>
      <w:spacing w:before="100" w:beforeAutospacing="1" w:after="100" w:afterAutospacing="1"/>
    </w:pPr>
    <w:rPr>
      <w:rFonts w:ascii="Times New Roman" w:hAnsi="Times New Roman"/>
    </w:rPr>
  </w:style>
  <w:style w:type="paragraph" w:customStyle="1" w:styleId="li1">
    <w:name w:val="li1"/>
    <w:basedOn w:val="Normale"/>
    <w:rsid w:val="00ED78C9"/>
    <w:pPr>
      <w:spacing w:before="100" w:beforeAutospacing="1" w:after="100" w:afterAutospacing="1"/>
    </w:pPr>
    <w:rPr>
      <w:rFonts w:ascii="Times New Roman" w:hAnsi="Times New Roman"/>
    </w:rPr>
  </w:style>
  <w:style w:type="character" w:customStyle="1" w:styleId="Titolo6Carattere">
    <w:name w:val="Titolo 6 Carattere"/>
    <w:basedOn w:val="Carpredefinitoparagrafo"/>
    <w:link w:val="Titolo6"/>
    <w:rsid w:val="006F16E9"/>
    <w:rPr>
      <w:b/>
      <w:bCs/>
      <w:kern w:val="0"/>
      <w:sz w:val="28"/>
      <w:bdr w:val="single" w:sz="4" w:space="0" w:color="auto"/>
      <w:lang w:eastAsia="it-IT"/>
      <w14:ligatures w14:val="none"/>
    </w:rPr>
  </w:style>
  <w:style w:type="character" w:customStyle="1" w:styleId="Titolo7Carattere">
    <w:name w:val="Titolo 7 Carattere"/>
    <w:basedOn w:val="Carpredefinitoparagrafo"/>
    <w:link w:val="Titolo7"/>
    <w:rsid w:val="006F16E9"/>
    <w:rPr>
      <w:b/>
      <w:bCs/>
      <w:kern w:val="0"/>
      <w:sz w:val="40"/>
      <w:lang w:eastAsia="it-IT"/>
      <w14:ligatures w14:val="none"/>
    </w:rPr>
  </w:style>
  <w:style w:type="paragraph" w:styleId="Corpodeltesto3">
    <w:name w:val="Body Text 3"/>
    <w:basedOn w:val="Normale"/>
    <w:link w:val="Corpodeltesto3Carattere"/>
    <w:uiPriority w:val="99"/>
    <w:semiHidden/>
    <w:unhideWhenUsed/>
    <w:rsid w:val="00CB6950"/>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CB6950"/>
    <w:rPr>
      <w:rFonts w:ascii="Comic Sans MS" w:hAnsi="Comic Sans MS"/>
      <w:kern w:val="0"/>
      <w:sz w:val="16"/>
      <w:szCs w:val="16"/>
      <w:lang w:eastAsia="it-IT"/>
      <w14:ligatures w14:val="none"/>
    </w:rPr>
  </w:style>
  <w:style w:type="paragraph" w:customStyle="1" w:styleId="Default">
    <w:name w:val="Default"/>
    <w:rsid w:val="0010102E"/>
    <w:pPr>
      <w:autoSpaceDE w:val="0"/>
      <w:autoSpaceDN w:val="0"/>
      <w:adjustRightInd w:val="0"/>
    </w:pPr>
    <w:rPr>
      <w:rFonts w:ascii="Calibri" w:hAnsi="Calibri" w:cs="Calibri"/>
      <w:color w:val="000000"/>
      <w:kern w:val="0"/>
      <w:sz w:val="24"/>
      <w:szCs w:val="24"/>
    </w:rPr>
  </w:style>
  <w:style w:type="paragraph" w:customStyle="1" w:styleId="title-gr-seq-level-1">
    <w:name w:val="title-gr-seq-level-1"/>
    <w:basedOn w:val="Normale"/>
    <w:rsid w:val="00167148"/>
    <w:pPr>
      <w:spacing w:before="100" w:beforeAutospacing="1" w:after="100" w:afterAutospacing="1"/>
    </w:pPr>
    <w:rPr>
      <w:rFonts w:ascii="Times New Roman" w:hAnsi="Times New Roman"/>
    </w:rPr>
  </w:style>
  <w:style w:type="character" w:styleId="Menzionenonrisolta">
    <w:name w:val="Unresolved Mention"/>
    <w:basedOn w:val="Carpredefinitoparagrafo"/>
    <w:uiPriority w:val="99"/>
    <w:semiHidden/>
    <w:unhideWhenUsed/>
    <w:rsid w:val="002D7BA4"/>
    <w:rPr>
      <w:color w:val="605E5C"/>
      <w:shd w:val="clear" w:color="auto" w:fill="E1DFDD"/>
    </w:rPr>
  </w:style>
  <w:style w:type="character" w:styleId="Enfasicorsivo">
    <w:name w:val="Emphasis"/>
    <w:basedOn w:val="Carpredefinitoparagrafo"/>
    <w:uiPriority w:val="20"/>
    <w:qFormat/>
    <w:rsid w:val="000B1E3E"/>
    <w:rPr>
      <w:i/>
      <w:iCs/>
    </w:rPr>
  </w:style>
  <w:style w:type="paragraph" w:customStyle="1" w:styleId="title-doc-first">
    <w:name w:val="title-doc-first"/>
    <w:basedOn w:val="Normale"/>
    <w:rsid w:val="001E6148"/>
    <w:pPr>
      <w:spacing w:before="100" w:beforeAutospacing="1" w:after="100" w:afterAutospacing="1"/>
    </w:pPr>
    <w:rPr>
      <w:rFonts w:ascii="Times New Roman" w:hAnsi="Times New Roman"/>
    </w:rPr>
  </w:style>
  <w:style w:type="character" w:customStyle="1" w:styleId="num-step">
    <w:name w:val="num-step"/>
    <w:basedOn w:val="Carpredefinitoparagrafo"/>
    <w:rsid w:val="00285D2F"/>
  </w:style>
  <w:style w:type="paragraph" w:customStyle="1" w:styleId="pp-breadcrumbs-item">
    <w:name w:val="pp-breadcrumbs-item"/>
    <w:basedOn w:val="Normale"/>
    <w:rsid w:val="002120D7"/>
    <w:pPr>
      <w:spacing w:before="100" w:beforeAutospacing="1" w:after="100" w:afterAutospacing="1"/>
    </w:pPr>
    <w:rPr>
      <w:rFonts w:ascii="Times New Roman" w:hAnsi="Times New Roman"/>
    </w:rPr>
  </w:style>
  <w:style w:type="character" w:customStyle="1" w:styleId="footnotedescriptionChar">
    <w:name w:val="footnote description Char"/>
    <w:link w:val="footnotedescription"/>
    <w:locked/>
    <w:rsid w:val="00297773"/>
    <w:rPr>
      <w:color w:val="000000"/>
    </w:rPr>
  </w:style>
  <w:style w:type="paragraph" w:customStyle="1" w:styleId="footnotedescription">
    <w:name w:val="footnote description"/>
    <w:next w:val="Normale"/>
    <w:link w:val="footnotedescriptionChar"/>
    <w:rsid w:val="00297773"/>
    <w:pPr>
      <w:spacing w:line="259" w:lineRule="auto"/>
      <w:jc w:val="both"/>
    </w:pPr>
    <w:rPr>
      <w:color w:val="000000"/>
    </w:rPr>
  </w:style>
  <w:style w:type="character" w:customStyle="1" w:styleId="footnotemark">
    <w:name w:val="footnote mark"/>
    <w:rsid w:val="00297773"/>
    <w:rPr>
      <w:rFonts w:ascii="Calibri" w:eastAsia="Calibri" w:hAnsi="Calibri" w:cs="Calibri" w:hint="default"/>
      <w:color w:val="000000"/>
      <w:sz w:val="20"/>
      <w:vertAlign w:val="superscript"/>
    </w:rPr>
  </w:style>
  <w:style w:type="paragraph" w:customStyle="1" w:styleId="distanzia">
    <w:name w:val="distanzia"/>
    <w:basedOn w:val="Normale"/>
    <w:rsid w:val="002D0038"/>
    <w:pPr>
      <w:spacing w:before="100" w:beforeAutospacing="1" w:after="100" w:afterAutospacing="1"/>
    </w:pPr>
    <w:rPr>
      <w:rFonts w:ascii="Times New Roman" w:hAnsi="Times New Roman"/>
    </w:rPr>
  </w:style>
  <w:style w:type="character" w:customStyle="1" w:styleId="ingredient">
    <w:name w:val="ingredient"/>
    <w:basedOn w:val="Carpredefinitoparagrafo"/>
    <w:rsid w:val="00B94E55"/>
  </w:style>
  <w:style w:type="character" w:customStyle="1" w:styleId="quantity">
    <w:name w:val="quantity"/>
    <w:basedOn w:val="Carpredefinitoparagrafo"/>
    <w:rsid w:val="00B94E55"/>
  </w:style>
  <w:style w:type="character" w:customStyle="1" w:styleId="quantity-num">
    <w:name w:val="quantity-num"/>
    <w:basedOn w:val="Carpredefinitoparagrafo"/>
    <w:rsid w:val="00B94E55"/>
  </w:style>
  <w:style w:type="character" w:customStyle="1" w:styleId="linkgazzetta">
    <w:name w:val="link_gazzetta"/>
    <w:basedOn w:val="Carpredefinitoparagrafo"/>
    <w:rsid w:val="00B30B45"/>
  </w:style>
  <w:style w:type="character" w:customStyle="1" w:styleId="rosso">
    <w:name w:val="rosso"/>
    <w:basedOn w:val="Carpredefinitoparagrafo"/>
    <w:rsid w:val="00B30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42">
      <w:bodyDiv w:val="1"/>
      <w:marLeft w:val="0"/>
      <w:marRight w:val="0"/>
      <w:marTop w:val="0"/>
      <w:marBottom w:val="0"/>
      <w:divBdr>
        <w:top w:val="none" w:sz="0" w:space="0" w:color="auto"/>
        <w:left w:val="none" w:sz="0" w:space="0" w:color="auto"/>
        <w:bottom w:val="none" w:sz="0" w:space="0" w:color="auto"/>
        <w:right w:val="none" w:sz="0" w:space="0" w:color="auto"/>
      </w:divBdr>
    </w:div>
    <w:div w:id="3627992">
      <w:bodyDiv w:val="1"/>
      <w:marLeft w:val="0"/>
      <w:marRight w:val="0"/>
      <w:marTop w:val="0"/>
      <w:marBottom w:val="0"/>
      <w:divBdr>
        <w:top w:val="none" w:sz="0" w:space="0" w:color="auto"/>
        <w:left w:val="none" w:sz="0" w:space="0" w:color="auto"/>
        <w:bottom w:val="none" w:sz="0" w:space="0" w:color="auto"/>
        <w:right w:val="none" w:sz="0" w:space="0" w:color="auto"/>
      </w:divBdr>
    </w:div>
    <w:div w:id="8065149">
      <w:bodyDiv w:val="1"/>
      <w:marLeft w:val="0"/>
      <w:marRight w:val="0"/>
      <w:marTop w:val="0"/>
      <w:marBottom w:val="0"/>
      <w:divBdr>
        <w:top w:val="none" w:sz="0" w:space="0" w:color="auto"/>
        <w:left w:val="none" w:sz="0" w:space="0" w:color="auto"/>
        <w:bottom w:val="none" w:sz="0" w:space="0" w:color="auto"/>
        <w:right w:val="none" w:sz="0" w:space="0" w:color="auto"/>
      </w:divBdr>
    </w:div>
    <w:div w:id="25907833">
      <w:bodyDiv w:val="1"/>
      <w:marLeft w:val="0"/>
      <w:marRight w:val="0"/>
      <w:marTop w:val="0"/>
      <w:marBottom w:val="0"/>
      <w:divBdr>
        <w:top w:val="none" w:sz="0" w:space="0" w:color="auto"/>
        <w:left w:val="none" w:sz="0" w:space="0" w:color="auto"/>
        <w:bottom w:val="none" w:sz="0" w:space="0" w:color="auto"/>
        <w:right w:val="none" w:sz="0" w:space="0" w:color="auto"/>
      </w:divBdr>
    </w:div>
    <w:div w:id="27488580">
      <w:bodyDiv w:val="1"/>
      <w:marLeft w:val="0"/>
      <w:marRight w:val="0"/>
      <w:marTop w:val="0"/>
      <w:marBottom w:val="0"/>
      <w:divBdr>
        <w:top w:val="none" w:sz="0" w:space="0" w:color="auto"/>
        <w:left w:val="none" w:sz="0" w:space="0" w:color="auto"/>
        <w:bottom w:val="none" w:sz="0" w:space="0" w:color="auto"/>
        <w:right w:val="none" w:sz="0" w:space="0" w:color="auto"/>
      </w:divBdr>
      <w:divsChild>
        <w:div w:id="1182742161">
          <w:marLeft w:val="0"/>
          <w:marRight w:val="0"/>
          <w:marTop w:val="0"/>
          <w:marBottom w:val="0"/>
          <w:divBdr>
            <w:top w:val="none" w:sz="0" w:space="0" w:color="auto"/>
            <w:left w:val="none" w:sz="0" w:space="0" w:color="auto"/>
            <w:bottom w:val="none" w:sz="0" w:space="0" w:color="auto"/>
            <w:right w:val="none" w:sz="0" w:space="0" w:color="auto"/>
          </w:divBdr>
        </w:div>
      </w:divsChild>
    </w:div>
    <w:div w:id="34426634">
      <w:bodyDiv w:val="1"/>
      <w:marLeft w:val="0"/>
      <w:marRight w:val="0"/>
      <w:marTop w:val="0"/>
      <w:marBottom w:val="0"/>
      <w:divBdr>
        <w:top w:val="none" w:sz="0" w:space="0" w:color="auto"/>
        <w:left w:val="none" w:sz="0" w:space="0" w:color="auto"/>
        <w:bottom w:val="none" w:sz="0" w:space="0" w:color="auto"/>
        <w:right w:val="none" w:sz="0" w:space="0" w:color="auto"/>
      </w:divBdr>
    </w:div>
    <w:div w:id="35546240">
      <w:bodyDiv w:val="1"/>
      <w:marLeft w:val="0"/>
      <w:marRight w:val="0"/>
      <w:marTop w:val="0"/>
      <w:marBottom w:val="0"/>
      <w:divBdr>
        <w:top w:val="none" w:sz="0" w:space="0" w:color="auto"/>
        <w:left w:val="none" w:sz="0" w:space="0" w:color="auto"/>
        <w:bottom w:val="none" w:sz="0" w:space="0" w:color="auto"/>
        <w:right w:val="none" w:sz="0" w:space="0" w:color="auto"/>
      </w:divBdr>
    </w:div>
    <w:div w:id="76874196">
      <w:bodyDiv w:val="1"/>
      <w:marLeft w:val="0"/>
      <w:marRight w:val="0"/>
      <w:marTop w:val="0"/>
      <w:marBottom w:val="0"/>
      <w:divBdr>
        <w:top w:val="none" w:sz="0" w:space="0" w:color="auto"/>
        <w:left w:val="none" w:sz="0" w:space="0" w:color="auto"/>
        <w:bottom w:val="none" w:sz="0" w:space="0" w:color="auto"/>
        <w:right w:val="none" w:sz="0" w:space="0" w:color="auto"/>
      </w:divBdr>
      <w:divsChild>
        <w:div w:id="2141192212">
          <w:marLeft w:val="0"/>
          <w:marRight w:val="0"/>
          <w:marTop w:val="120"/>
          <w:marBottom w:val="0"/>
          <w:divBdr>
            <w:top w:val="none" w:sz="0" w:space="0" w:color="auto"/>
            <w:left w:val="none" w:sz="0" w:space="0" w:color="auto"/>
            <w:bottom w:val="none" w:sz="0" w:space="0" w:color="auto"/>
            <w:right w:val="none" w:sz="0" w:space="0" w:color="auto"/>
          </w:divBdr>
        </w:div>
        <w:div w:id="2066753118">
          <w:marLeft w:val="0"/>
          <w:marRight w:val="0"/>
          <w:marTop w:val="0"/>
          <w:marBottom w:val="0"/>
          <w:divBdr>
            <w:top w:val="none" w:sz="0" w:space="0" w:color="auto"/>
            <w:left w:val="none" w:sz="0" w:space="0" w:color="auto"/>
            <w:bottom w:val="none" w:sz="0" w:space="0" w:color="auto"/>
            <w:right w:val="none" w:sz="0" w:space="0" w:color="auto"/>
          </w:divBdr>
        </w:div>
      </w:divsChild>
    </w:div>
    <w:div w:id="86194738">
      <w:bodyDiv w:val="1"/>
      <w:marLeft w:val="0"/>
      <w:marRight w:val="0"/>
      <w:marTop w:val="0"/>
      <w:marBottom w:val="0"/>
      <w:divBdr>
        <w:top w:val="none" w:sz="0" w:space="0" w:color="auto"/>
        <w:left w:val="none" w:sz="0" w:space="0" w:color="auto"/>
        <w:bottom w:val="none" w:sz="0" w:space="0" w:color="auto"/>
        <w:right w:val="none" w:sz="0" w:space="0" w:color="auto"/>
      </w:divBdr>
    </w:div>
    <w:div w:id="93746560">
      <w:bodyDiv w:val="1"/>
      <w:marLeft w:val="0"/>
      <w:marRight w:val="0"/>
      <w:marTop w:val="0"/>
      <w:marBottom w:val="0"/>
      <w:divBdr>
        <w:top w:val="none" w:sz="0" w:space="0" w:color="auto"/>
        <w:left w:val="none" w:sz="0" w:space="0" w:color="auto"/>
        <w:bottom w:val="none" w:sz="0" w:space="0" w:color="auto"/>
        <w:right w:val="none" w:sz="0" w:space="0" w:color="auto"/>
      </w:divBdr>
    </w:div>
    <w:div w:id="104470239">
      <w:bodyDiv w:val="1"/>
      <w:marLeft w:val="0"/>
      <w:marRight w:val="0"/>
      <w:marTop w:val="0"/>
      <w:marBottom w:val="0"/>
      <w:divBdr>
        <w:top w:val="none" w:sz="0" w:space="0" w:color="auto"/>
        <w:left w:val="none" w:sz="0" w:space="0" w:color="auto"/>
        <w:bottom w:val="none" w:sz="0" w:space="0" w:color="auto"/>
        <w:right w:val="none" w:sz="0" w:space="0" w:color="auto"/>
      </w:divBdr>
    </w:div>
    <w:div w:id="111680807">
      <w:bodyDiv w:val="1"/>
      <w:marLeft w:val="0"/>
      <w:marRight w:val="0"/>
      <w:marTop w:val="0"/>
      <w:marBottom w:val="0"/>
      <w:divBdr>
        <w:top w:val="none" w:sz="0" w:space="0" w:color="auto"/>
        <w:left w:val="none" w:sz="0" w:space="0" w:color="auto"/>
        <w:bottom w:val="none" w:sz="0" w:space="0" w:color="auto"/>
        <w:right w:val="none" w:sz="0" w:space="0" w:color="auto"/>
      </w:divBdr>
    </w:div>
    <w:div w:id="131487253">
      <w:bodyDiv w:val="1"/>
      <w:marLeft w:val="0"/>
      <w:marRight w:val="0"/>
      <w:marTop w:val="0"/>
      <w:marBottom w:val="0"/>
      <w:divBdr>
        <w:top w:val="none" w:sz="0" w:space="0" w:color="auto"/>
        <w:left w:val="none" w:sz="0" w:space="0" w:color="auto"/>
        <w:bottom w:val="none" w:sz="0" w:space="0" w:color="auto"/>
        <w:right w:val="none" w:sz="0" w:space="0" w:color="auto"/>
      </w:divBdr>
    </w:div>
    <w:div w:id="133521991">
      <w:bodyDiv w:val="1"/>
      <w:marLeft w:val="0"/>
      <w:marRight w:val="0"/>
      <w:marTop w:val="0"/>
      <w:marBottom w:val="0"/>
      <w:divBdr>
        <w:top w:val="none" w:sz="0" w:space="0" w:color="auto"/>
        <w:left w:val="none" w:sz="0" w:space="0" w:color="auto"/>
        <w:bottom w:val="none" w:sz="0" w:space="0" w:color="auto"/>
        <w:right w:val="none" w:sz="0" w:space="0" w:color="auto"/>
      </w:divBdr>
    </w:div>
    <w:div w:id="152646948">
      <w:bodyDiv w:val="1"/>
      <w:marLeft w:val="0"/>
      <w:marRight w:val="0"/>
      <w:marTop w:val="0"/>
      <w:marBottom w:val="0"/>
      <w:divBdr>
        <w:top w:val="none" w:sz="0" w:space="0" w:color="auto"/>
        <w:left w:val="none" w:sz="0" w:space="0" w:color="auto"/>
        <w:bottom w:val="none" w:sz="0" w:space="0" w:color="auto"/>
        <w:right w:val="none" w:sz="0" w:space="0" w:color="auto"/>
      </w:divBdr>
    </w:div>
    <w:div w:id="158430887">
      <w:bodyDiv w:val="1"/>
      <w:marLeft w:val="0"/>
      <w:marRight w:val="0"/>
      <w:marTop w:val="0"/>
      <w:marBottom w:val="0"/>
      <w:divBdr>
        <w:top w:val="none" w:sz="0" w:space="0" w:color="auto"/>
        <w:left w:val="none" w:sz="0" w:space="0" w:color="auto"/>
        <w:bottom w:val="none" w:sz="0" w:space="0" w:color="auto"/>
        <w:right w:val="none" w:sz="0" w:space="0" w:color="auto"/>
      </w:divBdr>
    </w:div>
    <w:div w:id="163127723">
      <w:bodyDiv w:val="1"/>
      <w:marLeft w:val="0"/>
      <w:marRight w:val="0"/>
      <w:marTop w:val="0"/>
      <w:marBottom w:val="0"/>
      <w:divBdr>
        <w:top w:val="none" w:sz="0" w:space="0" w:color="auto"/>
        <w:left w:val="none" w:sz="0" w:space="0" w:color="auto"/>
        <w:bottom w:val="none" w:sz="0" w:space="0" w:color="auto"/>
        <w:right w:val="none" w:sz="0" w:space="0" w:color="auto"/>
      </w:divBdr>
    </w:div>
    <w:div w:id="163133398">
      <w:bodyDiv w:val="1"/>
      <w:marLeft w:val="0"/>
      <w:marRight w:val="0"/>
      <w:marTop w:val="0"/>
      <w:marBottom w:val="0"/>
      <w:divBdr>
        <w:top w:val="none" w:sz="0" w:space="0" w:color="auto"/>
        <w:left w:val="none" w:sz="0" w:space="0" w:color="auto"/>
        <w:bottom w:val="none" w:sz="0" w:space="0" w:color="auto"/>
        <w:right w:val="none" w:sz="0" w:space="0" w:color="auto"/>
      </w:divBdr>
    </w:div>
    <w:div w:id="212544887">
      <w:bodyDiv w:val="1"/>
      <w:marLeft w:val="0"/>
      <w:marRight w:val="0"/>
      <w:marTop w:val="0"/>
      <w:marBottom w:val="0"/>
      <w:divBdr>
        <w:top w:val="none" w:sz="0" w:space="0" w:color="auto"/>
        <w:left w:val="none" w:sz="0" w:space="0" w:color="auto"/>
        <w:bottom w:val="none" w:sz="0" w:space="0" w:color="auto"/>
        <w:right w:val="none" w:sz="0" w:space="0" w:color="auto"/>
      </w:divBdr>
      <w:divsChild>
        <w:div w:id="2076472237">
          <w:marLeft w:val="0"/>
          <w:marRight w:val="0"/>
          <w:marTop w:val="120"/>
          <w:marBottom w:val="0"/>
          <w:divBdr>
            <w:top w:val="none" w:sz="0" w:space="0" w:color="auto"/>
            <w:left w:val="none" w:sz="0" w:space="0" w:color="auto"/>
            <w:bottom w:val="none" w:sz="0" w:space="0" w:color="auto"/>
            <w:right w:val="none" w:sz="0" w:space="0" w:color="auto"/>
          </w:divBdr>
        </w:div>
        <w:div w:id="1420444080">
          <w:marLeft w:val="0"/>
          <w:marRight w:val="0"/>
          <w:marTop w:val="0"/>
          <w:marBottom w:val="0"/>
          <w:divBdr>
            <w:top w:val="none" w:sz="0" w:space="0" w:color="auto"/>
            <w:left w:val="none" w:sz="0" w:space="0" w:color="auto"/>
            <w:bottom w:val="none" w:sz="0" w:space="0" w:color="auto"/>
            <w:right w:val="none" w:sz="0" w:space="0" w:color="auto"/>
          </w:divBdr>
        </w:div>
      </w:divsChild>
    </w:div>
    <w:div w:id="218130800">
      <w:bodyDiv w:val="1"/>
      <w:marLeft w:val="0"/>
      <w:marRight w:val="0"/>
      <w:marTop w:val="0"/>
      <w:marBottom w:val="0"/>
      <w:divBdr>
        <w:top w:val="none" w:sz="0" w:space="0" w:color="auto"/>
        <w:left w:val="none" w:sz="0" w:space="0" w:color="auto"/>
        <w:bottom w:val="none" w:sz="0" w:space="0" w:color="auto"/>
        <w:right w:val="none" w:sz="0" w:space="0" w:color="auto"/>
      </w:divBdr>
    </w:div>
    <w:div w:id="219830557">
      <w:bodyDiv w:val="1"/>
      <w:marLeft w:val="0"/>
      <w:marRight w:val="0"/>
      <w:marTop w:val="0"/>
      <w:marBottom w:val="0"/>
      <w:divBdr>
        <w:top w:val="none" w:sz="0" w:space="0" w:color="auto"/>
        <w:left w:val="none" w:sz="0" w:space="0" w:color="auto"/>
        <w:bottom w:val="none" w:sz="0" w:space="0" w:color="auto"/>
        <w:right w:val="none" w:sz="0" w:space="0" w:color="auto"/>
      </w:divBdr>
    </w:div>
    <w:div w:id="235282531">
      <w:bodyDiv w:val="1"/>
      <w:marLeft w:val="0"/>
      <w:marRight w:val="0"/>
      <w:marTop w:val="0"/>
      <w:marBottom w:val="0"/>
      <w:divBdr>
        <w:top w:val="none" w:sz="0" w:space="0" w:color="auto"/>
        <w:left w:val="none" w:sz="0" w:space="0" w:color="auto"/>
        <w:bottom w:val="none" w:sz="0" w:space="0" w:color="auto"/>
        <w:right w:val="none" w:sz="0" w:space="0" w:color="auto"/>
      </w:divBdr>
    </w:div>
    <w:div w:id="259220314">
      <w:bodyDiv w:val="1"/>
      <w:marLeft w:val="0"/>
      <w:marRight w:val="0"/>
      <w:marTop w:val="0"/>
      <w:marBottom w:val="0"/>
      <w:divBdr>
        <w:top w:val="none" w:sz="0" w:space="0" w:color="auto"/>
        <w:left w:val="none" w:sz="0" w:space="0" w:color="auto"/>
        <w:bottom w:val="none" w:sz="0" w:space="0" w:color="auto"/>
        <w:right w:val="none" w:sz="0" w:space="0" w:color="auto"/>
      </w:divBdr>
    </w:div>
    <w:div w:id="261686414">
      <w:bodyDiv w:val="1"/>
      <w:marLeft w:val="0"/>
      <w:marRight w:val="0"/>
      <w:marTop w:val="0"/>
      <w:marBottom w:val="0"/>
      <w:divBdr>
        <w:top w:val="none" w:sz="0" w:space="0" w:color="auto"/>
        <w:left w:val="none" w:sz="0" w:space="0" w:color="auto"/>
        <w:bottom w:val="none" w:sz="0" w:space="0" w:color="auto"/>
        <w:right w:val="none" w:sz="0" w:space="0" w:color="auto"/>
      </w:divBdr>
    </w:div>
    <w:div w:id="300771488">
      <w:bodyDiv w:val="1"/>
      <w:marLeft w:val="0"/>
      <w:marRight w:val="0"/>
      <w:marTop w:val="0"/>
      <w:marBottom w:val="0"/>
      <w:divBdr>
        <w:top w:val="none" w:sz="0" w:space="0" w:color="auto"/>
        <w:left w:val="none" w:sz="0" w:space="0" w:color="auto"/>
        <w:bottom w:val="none" w:sz="0" w:space="0" w:color="auto"/>
        <w:right w:val="none" w:sz="0" w:space="0" w:color="auto"/>
      </w:divBdr>
    </w:div>
    <w:div w:id="340814809">
      <w:bodyDiv w:val="1"/>
      <w:marLeft w:val="0"/>
      <w:marRight w:val="0"/>
      <w:marTop w:val="0"/>
      <w:marBottom w:val="0"/>
      <w:divBdr>
        <w:top w:val="none" w:sz="0" w:space="0" w:color="auto"/>
        <w:left w:val="none" w:sz="0" w:space="0" w:color="auto"/>
        <w:bottom w:val="none" w:sz="0" w:space="0" w:color="auto"/>
        <w:right w:val="none" w:sz="0" w:space="0" w:color="auto"/>
      </w:divBdr>
    </w:div>
    <w:div w:id="409817184">
      <w:bodyDiv w:val="1"/>
      <w:marLeft w:val="0"/>
      <w:marRight w:val="0"/>
      <w:marTop w:val="0"/>
      <w:marBottom w:val="0"/>
      <w:divBdr>
        <w:top w:val="none" w:sz="0" w:space="0" w:color="auto"/>
        <w:left w:val="none" w:sz="0" w:space="0" w:color="auto"/>
        <w:bottom w:val="none" w:sz="0" w:space="0" w:color="auto"/>
        <w:right w:val="none" w:sz="0" w:space="0" w:color="auto"/>
      </w:divBdr>
    </w:div>
    <w:div w:id="411051550">
      <w:bodyDiv w:val="1"/>
      <w:marLeft w:val="0"/>
      <w:marRight w:val="0"/>
      <w:marTop w:val="0"/>
      <w:marBottom w:val="0"/>
      <w:divBdr>
        <w:top w:val="none" w:sz="0" w:space="0" w:color="auto"/>
        <w:left w:val="none" w:sz="0" w:space="0" w:color="auto"/>
        <w:bottom w:val="none" w:sz="0" w:space="0" w:color="auto"/>
        <w:right w:val="none" w:sz="0" w:space="0" w:color="auto"/>
      </w:divBdr>
    </w:div>
    <w:div w:id="432167105">
      <w:bodyDiv w:val="1"/>
      <w:marLeft w:val="0"/>
      <w:marRight w:val="0"/>
      <w:marTop w:val="0"/>
      <w:marBottom w:val="0"/>
      <w:divBdr>
        <w:top w:val="none" w:sz="0" w:space="0" w:color="auto"/>
        <w:left w:val="none" w:sz="0" w:space="0" w:color="auto"/>
        <w:bottom w:val="none" w:sz="0" w:space="0" w:color="auto"/>
        <w:right w:val="none" w:sz="0" w:space="0" w:color="auto"/>
      </w:divBdr>
      <w:divsChild>
        <w:div w:id="2008705140">
          <w:marLeft w:val="0"/>
          <w:marRight w:val="0"/>
          <w:marTop w:val="120"/>
          <w:marBottom w:val="0"/>
          <w:divBdr>
            <w:top w:val="none" w:sz="0" w:space="0" w:color="auto"/>
            <w:left w:val="none" w:sz="0" w:space="0" w:color="auto"/>
            <w:bottom w:val="none" w:sz="0" w:space="0" w:color="auto"/>
            <w:right w:val="none" w:sz="0" w:space="0" w:color="auto"/>
          </w:divBdr>
        </w:div>
        <w:div w:id="1091000740">
          <w:marLeft w:val="0"/>
          <w:marRight w:val="0"/>
          <w:marTop w:val="0"/>
          <w:marBottom w:val="0"/>
          <w:divBdr>
            <w:top w:val="none" w:sz="0" w:space="0" w:color="auto"/>
            <w:left w:val="none" w:sz="0" w:space="0" w:color="auto"/>
            <w:bottom w:val="none" w:sz="0" w:space="0" w:color="auto"/>
            <w:right w:val="none" w:sz="0" w:space="0" w:color="auto"/>
          </w:divBdr>
        </w:div>
      </w:divsChild>
    </w:div>
    <w:div w:id="479807253">
      <w:bodyDiv w:val="1"/>
      <w:marLeft w:val="0"/>
      <w:marRight w:val="0"/>
      <w:marTop w:val="0"/>
      <w:marBottom w:val="0"/>
      <w:divBdr>
        <w:top w:val="none" w:sz="0" w:space="0" w:color="auto"/>
        <w:left w:val="none" w:sz="0" w:space="0" w:color="auto"/>
        <w:bottom w:val="none" w:sz="0" w:space="0" w:color="auto"/>
        <w:right w:val="none" w:sz="0" w:space="0" w:color="auto"/>
      </w:divBdr>
      <w:divsChild>
        <w:div w:id="1365640393">
          <w:marLeft w:val="0"/>
          <w:marRight w:val="0"/>
          <w:marTop w:val="0"/>
          <w:marBottom w:val="0"/>
          <w:divBdr>
            <w:top w:val="none" w:sz="0" w:space="0" w:color="auto"/>
            <w:left w:val="none" w:sz="0" w:space="0" w:color="auto"/>
            <w:bottom w:val="none" w:sz="0" w:space="0" w:color="auto"/>
            <w:right w:val="none" w:sz="0" w:space="0" w:color="auto"/>
          </w:divBdr>
          <w:divsChild>
            <w:div w:id="2047439882">
              <w:marLeft w:val="0"/>
              <w:marRight w:val="0"/>
              <w:marTop w:val="0"/>
              <w:marBottom w:val="0"/>
              <w:divBdr>
                <w:top w:val="none" w:sz="0" w:space="0" w:color="auto"/>
                <w:left w:val="none" w:sz="0" w:space="0" w:color="auto"/>
                <w:bottom w:val="none" w:sz="0" w:space="0" w:color="auto"/>
                <w:right w:val="none" w:sz="0" w:space="0" w:color="auto"/>
              </w:divBdr>
              <w:divsChild>
                <w:div w:id="1469854029">
                  <w:marLeft w:val="0"/>
                  <w:marRight w:val="0"/>
                  <w:marTop w:val="0"/>
                  <w:marBottom w:val="0"/>
                  <w:divBdr>
                    <w:top w:val="none" w:sz="0" w:space="0" w:color="auto"/>
                    <w:left w:val="none" w:sz="0" w:space="0" w:color="auto"/>
                    <w:bottom w:val="none" w:sz="0" w:space="0" w:color="auto"/>
                    <w:right w:val="none" w:sz="0" w:space="0" w:color="auto"/>
                  </w:divBdr>
                  <w:divsChild>
                    <w:div w:id="1030912505">
                      <w:marLeft w:val="0"/>
                      <w:marRight w:val="0"/>
                      <w:marTop w:val="120"/>
                      <w:marBottom w:val="0"/>
                      <w:divBdr>
                        <w:top w:val="none" w:sz="0" w:space="0" w:color="auto"/>
                        <w:left w:val="none" w:sz="0" w:space="0" w:color="auto"/>
                        <w:bottom w:val="none" w:sz="0" w:space="0" w:color="auto"/>
                        <w:right w:val="none" w:sz="0" w:space="0" w:color="auto"/>
                      </w:divBdr>
                    </w:div>
                    <w:div w:id="2085570003">
                      <w:marLeft w:val="0"/>
                      <w:marRight w:val="0"/>
                      <w:marTop w:val="0"/>
                      <w:marBottom w:val="0"/>
                      <w:divBdr>
                        <w:top w:val="none" w:sz="0" w:space="0" w:color="auto"/>
                        <w:left w:val="none" w:sz="0" w:space="0" w:color="auto"/>
                        <w:bottom w:val="none" w:sz="0" w:space="0" w:color="auto"/>
                        <w:right w:val="none" w:sz="0" w:space="0" w:color="auto"/>
                      </w:divBdr>
                    </w:div>
                  </w:divsChild>
                </w:div>
                <w:div w:id="376318896">
                  <w:marLeft w:val="0"/>
                  <w:marRight w:val="0"/>
                  <w:marTop w:val="0"/>
                  <w:marBottom w:val="0"/>
                  <w:divBdr>
                    <w:top w:val="none" w:sz="0" w:space="0" w:color="auto"/>
                    <w:left w:val="none" w:sz="0" w:space="0" w:color="auto"/>
                    <w:bottom w:val="none" w:sz="0" w:space="0" w:color="auto"/>
                    <w:right w:val="none" w:sz="0" w:space="0" w:color="auto"/>
                  </w:divBdr>
                  <w:divsChild>
                    <w:div w:id="2060012591">
                      <w:marLeft w:val="0"/>
                      <w:marRight w:val="0"/>
                      <w:marTop w:val="120"/>
                      <w:marBottom w:val="0"/>
                      <w:divBdr>
                        <w:top w:val="none" w:sz="0" w:space="0" w:color="auto"/>
                        <w:left w:val="none" w:sz="0" w:space="0" w:color="auto"/>
                        <w:bottom w:val="none" w:sz="0" w:space="0" w:color="auto"/>
                        <w:right w:val="none" w:sz="0" w:space="0" w:color="auto"/>
                      </w:divBdr>
                    </w:div>
                    <w:div w:id="1476751185">
                      <w:marLeft w:val="0"/>
                      <w:marRight w:val="0"/>
                      <w:marTop w:val="0"/>
                      <w:marBottom w:val="0"/>
                      <w:divBdr>
                        <w:top w:val="none" w:sz="0" w:space="0" w:color="auto"/>
                        <w:left w:val="none" w:sz="0" w:space="0" w:color="auto"/>
                        <w:bottom w:val="none" w:sz="0" w:space="0" w:color="auto"/>
                        <w:right w:val="none" w:sz="0" w:space="0" w:color="auto"/>
                      </w:divBdr>
                    </w:div>
                  </w:divsChild>
                </w:div>
                <w:div w:id="219941727">
                  <w:marLeft w:val="0"/>
                  <w:marRight w:val="0"/>
                  <w:marTop w:val="0"/>
                  <w:marBottom w:val="0"/>
                  <w:divBdr>
                    <w:top w:val="none" w:sz="0" w:space="0" w:color="auto"/>
                    <w:left w:val="none" w:sz="0" w:space="0" w:color="auto"/>
                    <w:bottom w:val="none" w:sz="0" w:space="0" w:color="auto"/>
                    <w:right w:val="none" w:sz="0" w:space="0" w:color="auto"/>
                  </w:divBdr>
                  <w:divsChild>
                    <w:div w:id="294992981">
                      <w:marLeft w:val="0"/>
                      <w:marRight w:val="0"/>
                      <w:marTop w:val="120"/>
                      <w:marBottom w:val="0"/>
                      <w:divBdr>
                        <w:top w:val="none" w:sz="0" w:space="0" w:color="auto"/>
                        <w:left w:val="none" w:sz="0" w:space="0" w:color="auto"/>
                        <w:bottom w:val="none" w:sz="0" w:space="0" w:color="auto"/>
                        <w:right w:val="none" w:sz="0" w:space="0" w:color="auto"/>
                      </w:divBdr>
                    </w:div>
                    <w:div w:id="849375343">
                      <w:marLeft w:val="0"/>
                      <w:marRight w:val="0"/>
                      <w:marTop w:val="0"/>
                      <w:marBottom w:val="0"/>
                      <w:divBdr>
                        <w:top w:val="none" w:sz="0" w:space="0" w:color="auto"/>
                        <w:left w:val="none" w:sz="0" w:space="0" w:color="auto"/>
                        <w:bottom w:val="none" w:sz="0" w:space="0" w:color="auto"/>
                        <w:right w:val="none" w:sz="0" w:space="0" w:color="auto"/>
                      </w:divBdr>
                    </w:div>
                  </w:divsChild>
                </w:div>
                <w:div w:id="1107774734">
                  <w:marLeft w:val="0"/>
                  <w:marRight w:val="0"/>
                  <w:marTop w:val="0"/>
                  <w:marBottom w:val="0"/>
                  <w:divBdr>
                    <w:top w:val="none" w:sz="0" w:space="0" w:color="auto"/>
                    <w:left w:val="none" w:sz="0" w:space="0" w:color="auto"/>
                    <w:bottom w:val="none" w:sz="0" w:space="0" w:color="auto"/>
                    <w:right w:val="none" w:sz="0" w:space="0" w:color="auto"/>
                  </w:divBdr>
                  <w:divsChild>
                    <w:div w:id="1304457891">
                      <w:marLeft w:val="0"/>
                      <w:marRight w:val="0"/>
                      <w:marTop w:val="120"/>
                      <w:marBottom w:val="0"/>
                      <w:divBdr>
                        <w:top w:val="none" w:sz="0" w:space="0" w:color="auto"/>
                        <w:left w:val="none" w:sz="0" w:space="0" w:color="auto"/>
                        <w:bottom w:val="none" w:sz="0" w:space="0" w:color="auto"/>
                        <w:right w:val="none" w:sz="0" w:space="0" w:color="auto"/>
                      </w:divBdr>
                    </w:div>
                    <w:div w:id="69424306">
                      <w:marLeft w:val="0"/>
                      <w:marRight w:val="0"/>
                      <w:marTop w:val="0"/>
                      <w:marBottom w:val="0"/>
                      <w:divBdr>
                        <w:top w:val="none" w:sz="0" w:space="0" w:color="auto"/>
                        <w:left w:val="none" w:sz="0" w:space="0" w:color="auto"/>
                        <w:bottom w:val="none" w:sz="0" w:space="0" w:color="auto"/>
                        <w:right w:val="none" w:sz="0" w:space="0" w:color="auto"/>
                      </w:divBdr>
                    </w:div>
                  </w:divsChild>
                </w:div>
                <w:div w:id="878587094">
                  <w:marLeft w:val="0"/>
                  <w:marRight w:val="0"/>
                  <w:marTop w:val="0"/>
                  <w:marBottom w:val="0"/>
                  <w:divBdr>
                    <w:top w:val="none" w:sz="0" w:space="0" w:color="auto"/>
                    <w:left w:val="none" w:sz="0" w:space="0" w:color="auto"/>
                    <w:bottom w:val="none" w:sz="0" w:space="0" w:color="auto"/>
                    <w:right w:val="none" w:sz="0" w:space="0" w:color="auto"/>
                  </w:divBdr>
                  <w:divsChild>
                    <w:div w:id="596980820">
                      <w:marLeft w:val="0"/>
                      <w:marRight w:val="0"/>
                      <w:marTop w:val="120"/>
                      <w:marBottom w:val="0"/>
                      <w:divBdr>
                        <w:top w:val="none" w:sz="0" w:space="0" w:color="auto"/>
                        <w:left w:val="none" w:sz="0" w:space="0" w:color="auto"/>
                        <w:bottom w:val="none" w:sz="0" w:space="0" w:color="auto"/>
                        <w:right w:val="none" w:sz="0" w:space="0" w:color="auto"/>
                      </w:divBdr>
                    </w:div>
                    <w:div w:id="449276863">
                      <w:marLeft w:val="0"/>
                      <w:marRight w:val="0"/>
                      <w:marTop w:val="0"/>
                      <w:marBottom w:val="0"/>
                      <w:divBdr>
                        <w:top w:val="none" w:sz="0" w:space="0" w:color="auto"/>
                        <w:left w:val="none" w:sz="0" w:space="0" w:color="auto"/>
                        <w:bottom w:val="none" w:sz="0" w:space="0" w:color="auto"/>
                        <w:right w:val="none" w:sz="0" w:space="0" w:color="auto"/>
                      </w:divBdr>
                    </w:div>
                  </w:divsChild>
                </w:div>
                <w:div w:id="1299064637">
                  <w:marLeft w:val="0"/>
                  <w:marRight w:val="0"/>
                  <w:marTop w:val="0"/>
                  <w:marBottom w:val="0"/>
                  <w:divBdr>
                    <w:top w:val="none" w:sz="0" w:space="0" w:color="auto"/>
                    <w:left w:val="none" w:sz="0" w:space="0" w:color="auto"/>
                    <w:bottom w:val="none" w:sz="0" w:space="0" w:color="auto"/>
                    <w:right w:val="none" w:sz="0" w:space="0" w:color="auto"/>
                  </w:divBdr>
                  <w:divsChild>
                    <w:div w:id="306474463">
                      <w:marLeft w:val="0"/>
                      <w:marRight w:val="0"/>
                      <w:marTop w:val="120"/>
                      <w:marBottom w:val="0"/>
                      <w:divBdr>
                        <w:top w:val="none" w:sz="0" w:space="0" w:color="auto"/>
                        <w:left w:val="none" w:sz="0" w:space="0" w:color="auto"/>
                        <w:bottom w:val="none" w:sz="0" w:space="0" w:color="auto"/>
                        <w:right w:val="none" w:sz="0" w:space="0" w:color="auto"/>
                      </w:divBdr>
                    </w:div>
                    <w:div w:id="500395468">
                      <w:marLeft w:val="0"/>
                      <w:marRight w:val="0"/>
                      <w:marTop w:val="0"/>
                      <w:marBottom w:val="0"/>
                      <w:divBdr>
                        <w:top w:val="none" w:sz="0" w:space="0" w:color="auto"/>
                        <w:left w:val="none" w:sz="0" w:space="0" w:color="auto"/>
                        <w:bottom w:val="none" w:sz="0" w:space="0" w:color="auto"/>
                        <w:right w:val="none" w:sz="0" w:space="0" w:color="auto"/>
                      </w:divBdr>
                    </w:div>
                  </w:divsChild>
                </w:div>
                <w:div w:id="246769468">
                  <w:marLeft w:val="0"/>
                  <w:marRight w:val="0"/>
                  <w:marTop w:val="0"/>
                  <w:marBottom w:val="0"/>
                  <w:divBdr>
                    <w:top w:val="none" w:sz="0" w:space="0" w:color="auto"/>
                    <w:left w:val="none" w:sz="0" w:space="0" w:color="auto"/>
                    <w:bottom w:val="none" w:sz="0" w:space="0" w:color="auto"/>
                    <w:right w:val="none" w:sz="0" w:space="0" w:color="auto"/>
                  </w:divBdr>
                  <w:divsChild>
                    <w:div w:id="1534884073">
                      <w:marLeft w:val="0"/>
                      <w:marRight w:val="0"/>
                      <w:marTop w:val="120"/>
                      <w:marBottom w:val="0"/>
                      <w:divBdr>
                        <w:top w:val="none" w:sz="0" w:space="0" w:color="auto"/>
                        <w:left w:val="none" w:sz="0" w:space="0" w:color="auto"/>
                        <w:bottom w:val="none" w:sz="0" w:space="0" w:color="auto"/>
                        <w:right w:val="none" w:sz="0" w:space="0" w:color="auto"/>
                      </w:divBdr>
                    </w:div>
                    <w:div w:id="909534455">
                      <w:marLeft w:val="0"/>
                      <w:marRight w:val="0"/>
                      <w:marTop w:val="0"/>
                      <w:marBottom w:val="0"/>
                      <w:divBdr>
                        <w:top w:val="none" w:sz="0" w:space="0" w:color="auto"/>
                        <w:left w:val="none" w:sz="0" w:space="0" w:color="auto"/>
                        <w:bottom w:val="none" w:sz="0" w:space="0" w:color="auto"/>
                        <w:right w:val="none" w:sz="0" w:space="0" w:color="auto"/>
                      </w:divBdr>
                    </w:div>
                  </w:divsChild>
                </w:div>
                <w:div w:id="736899727">
                  <w:marLeft w:val="0"/>
                  <w:marRight w:val="0"/>
                  <w:marTop w:val="0"/>
                  <w:marBottom w:val="0"/>
                  <w:divBdr>
                    <w:top w:val="none" w:sz="0" w:space="0" w:color="auto"/>
                    <w:left w:val="none" w:sz="0" w:space="0" w:color="auto"/>
                    <w:bottom w:val="none" w:sz="0" w:space="0" w:color="auto"/>
                    <w:right w:val="none" w:sz="0" w:space="0" w:color="auto"/>
                  </w:divBdr>
                  <w:divsChild>
                    <w:div w:id="443043892">
                      <w:marLeft w:val="0"/>
                      <w:marRight w:val="0"/>
                      <w:marTop w:val="120"/>
                      <w:marBottom w:val="0"/>
                      <w:divBdr>
                        <w:top w:val="none" w:sz="0" w:space="0" w:color="auto"/>
                        <w:left w:val="none" w:sz="0" w:space="0" w:color="auto"/>
                        <w:bottom w:val="none" w:sz="0" w:space="0" w:color="auto"/>
                        <w:right w:val="none" w:sz="0" w:space="0" w:color="auto"/>
                      </w:divBdr>
                    </w:div>
                    <w:div w:id="1865170656">
                      <w:marLeft w:val="0"/>
                      <w:marRight w:val="0"/>
                      <w:marTop w:val="0"/>
                      <w:marBottom w:val="0"/>
                      <w:divBdr>
                        <w:top w:val="none" w:sz="0" w:space="0" w:color="auto"/>
                        <w:left w:val="none" w:sz="0" w:space="0" w:color="auto"/>
                        <w:bottom w:val="none" w:sz="0" w:space="0" w:color="auto"/>
                        <w:right w:val="none" w:sz="0" w:space="0" w:color="auto"/>
                      </w:divBdr>
                    </w:div>
                  </w:divsChild>
                </w:div>
                <w:div w:id="2120290565">
                  <w:marLeft w:val="0"/>
                  <w:marRight w:val="0"/>
                  <w:marTop w:val="0"/>
                  <w:marBottom w:val="0"/>
                  <w:divBdr>
                    <w:top w:val="none" w:sz="0" w:space="0" w:color="auto"/>
                    <w:left w:val="none" w:sz="0" w:space="0" w:color="auto"/>
                    <w:bottom w:val="none" w:sz="0" w:space="0" w:color="auto"/>
                    <w:right w:val="none" w:sz="0" w:space="0" w:color="auto"/>
                  </w:divBdr>
                  <w:divsChild>
                    <w:div w:id="495608999">
                      <w:marLeft w:val="0"/>
                      <w:marRight w:val="0"/>
                      <w:marTop w:val="120"/>
                      <w:marBottom w:val="0"/>
                      <w:divBdr>
                        <w:top w:val="none" w:sz="0" w:space="0" w:color="auto"/>
                        <w:left w:val="none" w:sz="0" w:space="0" w:color="auto"/>
                        <w:bottom w:val="none" w:sz="0" w:space="0" w:color="auto"/>
                        <w:right w:val="none" w:sz="0" w:space="0" w:color="auto"/>
                      </w:divBdr>
                    </w:div>
                    <w:div w:id="85073965">
                      <w:marLeft w:val="0"/>
                      <w:marRight w:val="0"/>
                      <w:marTop w:val="0"/>
                      <w:marBottom w:val="0"/>
                      <w:divBdr>
                        <w:top w:val="none" w:sz="0" w:space="0" w:color="auto"/>
                        <w:left w:val="none" w:sz="0" w:space="0" w:color="auto"/>
                        <w:bottom w:val="none" w:sz="0" w:space="0" w:color="auto"/>
                        <w:right w:val="none" w:sz="0" w:space="0" w:color="auto"/>
                      </w:divBdr>
                    </w:div>
                  </w:divsChild>
                </w:div>
                <w:div w:id="285812746">
                  <w:marLeft w:val="0"/>
                  <w:marRight w:val="0"/>
                  <w:marTop w:val="0"/>
                  <w:marBottom w:val="0"/>
                  <w:divBdr>
                    <w:top w:val="none" w:sz="0" w:space="0" w:color="auto"/>
                    <w:left w:val="none" w:sz="0" w:space="0" w:color="auto"/>
                    <w:bottom w:val="none" w:sz="0" w:space="0" w:color="auto"/>
                    <w:right w:val="none" w:sz="0" w:space="0" w:color="auto"/>
                  </w:divBdr>
                  <w:divsChild>
                    <w:div w:id="2103263053">
                      <w:marLeft w:val="0"/>
                      <w:marRight w:val="0"/>
                      <w:marTop w:val="120"/>
                      <w:marBottom w:val="0"/>
                      <w:divBdr>
                        <w:top w:val="none" w:sz="0" w:space="0" w:color="auto"/>
                        <w:left w:val="none" w:sz="0" w:space="0" w:color="auto"/>
                        <w:bottom w:val="none" w:sz="0" w:space="0" w:color="auto"/>
                        <w:right w:val="none" w:sz="0" w:space="0" w:color="auto"/>
                      </w:divBdr>
                    </w:div>
                    <w:div w:id="404230806">
                      <w:marLeft w:val="0"/>
                      <w:marRight w:val="0"/>
                      <w:marTop w:val="0"/>
                      <w:marBottom w:val="0"/>
                      <w:divBdr>
                        <w:top w:val="none" w:sz="0" w:space="0" w:color="auto"/>
                        <w:left w:val="none" w:sz="0" w:space="0" w:color="auto"/>
                        <w:bottom w:val="none" w:sz="0" w:space="0" w:color="auto"/>
                        <w:right w:val="none" w:sz="0" w:space="0" w:color="auto"/>
                      </w:divBdr>
                    </w:div>
                  </w:divsChild>
                </w:div>
                <w:div w:id="2088108312">
                  <w:marLeft w:val="0"/>
                  <w:marRight w:val="0"/>
                  <w:marTop w:val="0"/>
                  <w:marBottom w:val="0"/>
                  <w:divBdr>
                    <w:top w:val="none" w:sz="0" w:space="0" w:color="auto"/>
                    <w:left w:val="none" w:sz="0" w:space="0" w:color="auto"/>
                    <w:bottom w:val="none" w:sz="0" w:space="0" w:color="auto"/>
                    <w:right w:val="none" w:sz="0" w:space="0" w:color="auto"/>
                  </w:divBdr>
                  <w:divsChild>
                    <w:div w:id="522135353">
                      <w:marLeft w:val="0"/>
                      <w:marRight w:val="0"/>
                      <w:marTop w:val="120"/>
                      <w:marBottom w:val="0"/>
                      <w:divBdr>
                        <w:top w:val="none" w:sz="0" w:space="0" w:color="auto"/>
                        <w:left w:val="none" w:sz="0" w:space="0" w:color="auto"/>
                        <w:bottom w:val="none" w:sz="0" w:space="0" w:color="auto"/>
                        <w:right w:val="none" w:sz="0" w:space="0" w:color="auto"/>
                      </w:divBdr>
                    </w:div>
                    <w:div w:id="1422409055">
                      <w:marLeft w:val="0"/>
                      <w:marRight w:val="0"/>
                      <w:marTop w:val="0"/>
                      <w:marBottom w:val="0"/>
                      <w:divBdr>
                        <w:top w:val="none" w:sz="0" w:space="0" w:color="auto"/>
                        <w:left w:val="none" w:sz="0" w:space="0" w:color="auto"/>
                        <w:bottom w:val="none" w:sz="0" w:space="0" w:color="auto"/>
                        <w:right w:val="none" w:sz="0" w:space="0" w:color="auto"/>
                      </w:divBdr>
                    </w:div>
                  </w:divsChild>
                </w:div>
                <w:div w:id="1906334980">
                  <w:marLeft w:val="0"/>
                  <w:marRight w:val="0"/>
                  <w:marTop w:val="0"/>
                  <w:marBottom w:val="0"/>
                  <w:divBdr>
                    <w:top w:val="none" w:sz="0" w:space="0" w:color="auto"/>
                    <w:left w:val="none" w:sz="0" w:space="0" w:color="auto"/>
                    <w:bottom w:val="none" w:sz="0" w:space="0" w:color="auto"/>
                    <w:right w:val="none" w:sz="0" w:space="0" w:color="auto"/>
                  </w:divBdr>
                  <w:divsChild>
                    <w:div w:id="2084790466">
                      <w:marLeft w:val="0"/>
                      <w:marRight w:val="0"/>
                      <w:marTop w:val="120"/>
                      <w:marBottom w:val="0"/>
                      <w:divBdr>
                        <w:top w:val="none" w:sz="0" w:space="0" w:color="auto"/>
                        <w:left w:val="none" w:sz="0" w:space="0" w:color="auto"/>
                        <w:bottom w:val="none" w:sz="0" w:space="0" w:color="auto"/>
                        <w:right w:val="none" w:sz="0" w:space="0" w:color="auto"/>
                      </w:divBdr>
                    </w:div>
                    <w:div w:id="199367711">
                      <w:marLeft w:val="0"/>
                      <w:marRight w:val="0"/>
                      <w:marTop w:val="0"/>
                      <w:marBottom w:val="0"/>
                      <w:divBdr>
                        <w:top w:val="none" w:sz="0" w:space="0" w:color="auto"/>
                        <w:left w:val="none" w:sz="0" w:space="0" w:color="auto"/>
                        <w:bottom w:val="none" w:sz="0" w:space="0" w:color="auto"/>
                        <w:right w:val="none" w:sz="0" w:space="0" w:color="auto"/>
                      </w:divBdr>
                    </w:div>
                  </w:divsChild>
                </w:div>
                <w:div w:id="1336421542">
                  <w:marLeft w:val="0"/>
                  <w:marRight w:val="0"/>
                  <w:marTop w:val="0"/>
                  <w:marBottom w:val="0"/>
                  <w:divBdr>
                    <w:top w:val="none" w:sz="0" w:space="0" w:color="auto"/>
                    <w:left w:val="none" w:sz="0" w:space="0" w:color="auto"/>
                    <w:bottom w:val="none" w:sz="0" w:space="0" w:color="auto"/>
                    <w:right w:val="none" w:sz="0" w:space="0" w:color="auto"/>
                  </w:divBdr>
                  <w:divsChild>
                    <w:div w:id="2016759018">
                      <w:marLeft w:val="0"/>
                      <w:marRight w:val="0"/>
                      <w:marTop w:val="120"/>
                      <w:marBottom w:val="0"/>
                      <w:divBdr>
                        <w:top w:val="none" w:sz="0" w:space="0" w:color="auto"/>
                        <w:left w:val="none" w:sz="0" w:space="0" w:color="auto"/>
                        <w:bottom w:val="none" w:sz="0" w:space="0" w:color="auto"/>
                        <w:right w:val="none" w:sz="0" w:space="0" w:color="auto"/>
                      </w:divBdr>
                    </w:div>
                    <w:div w:id="1360398635">
                      <w:marLeft w:val="0"/>
                      <w:marRight w:val="0"/>
                      <w:marTop w:val="0"/>
                      <w:marBottom w:val="0"/>
                      <w:divBdr>
                        <w:top w:val="none" w:sz="0" w:space="0" w:color="auto"/>
                        <w:left w:val="none" w:sz="0" w:space="0" w:color="auto"/>
                        <w:bottom w:val="none" w:sz="0" w:space="0" w:color="auto"/>
                        <w:right w:val="none" w:sz="0" w:space="0" w:color="auto"/>
                      </w:divBdr>
                    </w:div>
                  </w:divsChild>
                </w:div>
                <w:div w:id="1700081651">
                  <w:marLeft w:val="0"/>
                  <w:marRight w:val="0"/>
                  <w:marTop w:val="0"/>
                  <w:marBottom w:val="0"/>
                  <w:divBdr>
                    <w:top w:val="none" w:sz="0" w:space="0" w:color="auto"/>
                    <w:left w:val="none" w:sz="0" w:space="0" w:color="auto"/>
                    <w:bottom w:val="none" w:sz="0" w:space="0" w:color="auto"/>
                    <w:right w:val="none" w:sz="0" w:space="0" w:color="auto"/>
                  </w:divBdr>
                  <w:divsChild>
                    <w:div w:id="13507769">
                      <w:marLeft w:val="0"/>
                      <w:marRight w:val="0"/>
                      <w:marTop w:val="120"/>
                      <w:marBottom w:val="0"/>
                      <w:divBdr>
                        <w:top w:val="none" w:sz="0" w:space="0" w:color="auto"/>
                        <w:left w:val="none" w:sz="0" w:space="0" w:color="auto"/>
                        <w:bottom w:val="none" w:sz="0" w:space="0" w:color="auto"/>
                        <w:right w:val="none" w:sz="0" w:space="0" w:color="auto"/>
                      </w:divBdr>
                    </w:div>
                    <w:div w:id="2063551462">
                      <w:marLeft w:val="0"/>
                      <w:marRight w:val="0"/>
                      <w:marTop w:val="0"/>
                      <w:marBottom w:val="0"/>
                      <w:divBdr>
                        <w:top w:val="none" w:sz="0" w:space="0" w:color="auto"/>
                        <w:left w:val="none" w:sz="0" w:space="0" w:color="auto"/>
                        <w:bottom w:val="none" w:sz="0" w:space="0" w:color="auto"/>
                        <w:right w:val="none" w:sz="0" w:space="0" w:color="auto"/>
                      </w:divBdr>
                    </w:div>
                  </w:divsChild>
                </w:div>
                <w:div w:id="288511986">
                  <w:marLeft w:val="0"/>
                  <w:marRight w:val="0"/>
                  <w:marTop w:val="0"/>
                  <w:marBottom w:val="0"/>
                  <w:divBdr>
                    <w:top w:val="none" w:sz="0" w:space="0" w:color="auto"/>
                    <w:left w:val="none" w:sz="0" w:space="0" w:color="auto"/>
                    <w:bottom w:val="none" w:sz="0" w:space="0" w:color="auto"/>
                    <w:right w:val="none" w:sz="0" w:space="0" w:color="auto"/>
                  </w:divBdr>
                  <w:divsChild>
                    <w:div w:id="138503881">
                      <w:marLeft w:val="0"/>
                      <w:marRight w:val="0"/>
                      <w:marTop w:val="120"/>
                      <w:marBottom w:val="0"/>
                      <w:divBdr>
                        <w:top w:val="none" w:sz="0" w:space="0" w:color="auto"/>
                        <w:left w:val="none" w:sz="0" w:space="0" w:color="auto"/>
                        <w:bottom w:val="none" w:sz="0" w:space="0" w:color="auto"/>
                        <w:right w:val="none" w:sz="0" w:space="0" w:color="auto"/>
                      </w:divBdr>
                    </w:div>
                    <w:div w:id="12853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793550">
      <w:bodyDiv w:val="1"/>
      <w:marLeft w:val="0"/>
      <w:marRight w:val="0"/>
      <w:marTop w:val="0"/>
      <w:marBottom w:val="0"/>
      <w:divBdr>
        <w:top w:val="none" w:sz="0" w:space="0" w:color="auto"/>
        <w:left w:val="none" w:sz="0" w:space="0" w:color="auto"/>
        <w:bottom w:val="none" w:sz="0" w:space="0" w:color="auto"/>
        <w:right w:val="none" w:sz="0" w:space="0" w:color="auto"/>
      </w:divBdr>
    </w:div>
    <w:div w:id="490029864">
      <w:bodyDiv w:val="1"/>
      <w:marLeft w:val="0"/>
      <w:marRight w:val="0"/>
      <w:marTop w:val="0"/>
      <w:marBottom w:val="0"/>
      <w:divBdr>
        <w:top w:val="none" w:sz="0" w:space="0" w:color="auto"/>
        <w:left w:val="none" w:sz="0" w:space="0" w:color="auto"/>
        <w:bottom w:val="none" w:sz="0" w:space="0" w:color="auto"/>
        <w:right w:val="none" w:sz="0" w:space="0" w:color="auto"/>
      </w:divBdr>
    </w:div>
    <w:div w:id="492255218">
      <w:bodyDiv w:val="1"/>
      <w:marLeft w:val="0"/>
      <w:marRight w:val="0"/>
      <w:marTop w:val="0"/>
      <w:marBottom w:val="0"/>
      <w:divBdr>
        <w:top w:val="none" w:sz="0" w:space="0" w:color="auto"/>
        <w:left w:val="none" w:sz="0" w:space="0" w:color="auto"/>
        <w:bottom w:val="none" w:sz="0" w:space="0" w:color="auto"/>
        <w:right w:val="none" w:sz="0" w:space="0" w:color="auto"/>
      </w:divBdr>
    </w:div>
    <w:div w:id="492335769">
      <w:bodyDiv w:val="1"/>
      <w:marLeft w:val="0"/>
      <w:marRight w:val="0"/>
      <w:marTop w:val="0"/>
      <w:marBottom w:val="0"/>
      <w:divBdr>
        <w:top w:val="none" w:sz="0" w:space="0" w:color="auto"/>
        <w:left w:val="none" w:sz="0" w:space="0" w:color="auto"/>
        <w:bottom w:val="none" w:sz="0" w:space="0" w:color="auto"/>
        <w:right w:val="none" w:sz="0" w:space="0" w:color="auto"/>
      </w:divBdr>
    </w:div>
    <w:div w:id="492338096">
      <w:bodyDiv w:val="1"/>
      <w:marLeft w:val="0"/>
      <w:marRight w:val="0"/>
      <w:marTop w:val="0"/>
      <w:marBottom w:val="0"/>
      <w:divBdr>
        <w:top w:val="none" w:sz="0" w:space="0" w:color="auto"/>
        <w:left w:val="none" w:sz="0" w:space="0" w:color="auto"/>
        <w:bottom w:val="none" w:sz="0" w:space="0" w:color="auto"/>
        <w:right w:val="none" w:sz="0" w:space="0" w:color="auto"/>
      </w:divBdr>
      <w:divsChild>
        <w:div w:id="1860848719">
          <w:marLeft w:val="0"/>
          <w:marRight w:val="0"/>
          <w:marTop w:val="120"/>
          <w:marBottom w:val="0"/>
          <w:divBdr>
            <w:top w:val="none" w:sz="0" w:space="0" w:color="auto"/>
            <w:left w:val="none" w:sz="0" w:space="0" w:color="auto"/>
            <w:bottom w:val="none" w:sz="0" w:space="0" w:color="auto"/>
            <w:right w:val="none" w:sz="0" w:space="0" w:color="auto"/>
          </w:divBdr>
        </w:div>
        <w:div w:id="593710927">
          <w:marLeft w:val="0"/>
          <w:marRight w:val="0"/>
          <w:marTop w:val="0"/>
          <w:marBottom w:val="0"/>
          <w:divBdr>
            <w:top w:val="none" w:sz="0" w:space="0" w:color="auto"/>
            <w:left w:val="none" w:sz="0" w:space="0" w:color="auto"/>
            <w:bottom w:val="none" w:sz="0" w:space="0" w:color="auto"/>
            <w:right w:val="none" w:sz="0" w:space="0" w:color="auto"/>
          </w:divBdr>
        </w:div>
      </w:divsChild>
    </w:div>
    <w:div w:id="507326029">
      <w:bodyDiv w:val="1"/>
      <w:marLeft w:val="0"/>
      <w:marRight w:val="0"/>
      <w:marTop w:val="0"/>
      <w:marBottom w:val="0"/>
      <w:divBdr>
        <w:top w:val="none" w:sz="0" w:space="0" w:color="auto"/>
        <w:left w:val="none" w:sz="0" w:space="0" w:color="auto"/>
        <w:bottom w:val="none" w:sz="0" w:space="0" w:color="auto"/>
        <w:right w:val="none" w:sz="0" w:space="0" w:color="auto"/>
      </w:divBdr>
    </w:div>
    <w:div w:id="516624987">
      <w:bodyDiv w:val="1"/>
      <w:marLeft w:val="0"/>
      <w:marRight w:val="0"/>
      <w:marTop w:val="0"/>
      <w:marBottom w:val="0"/>
      <w:divBdr>
        <w:top w:val="none" w:sz="0" w:space="0" w:color="auto"/>
        <w:left w:val="none" w:sz="0" w:space="0" w:color="auto"/>
        <w:bottom w:val="none" w:sz="0" w:space="0" w:color="auto"/>
        <w:right w:val="none" w:sz="0" w:space="0" w:color="auto"/>
      </w:divBdr>
    </w:div>
    <w:div w:id="538905072">
      <w:bodyDiv w:val="1"/>
      <w:marLeft w:val="0"/>
      <w:marRight w:val="0"/>
      <w:marTop w:val="0"/>
      <w:marBottom w:val="0"/>
      <w:divBdr>
        <w:top w:val="none" w:sz="0" w:space="0" w:color="auto"/>
        <w:left w:val="none" w:sz="0" w:space="0" w:color="auto"/>
        <w:bottom w:val="none" w:sz="0" w:space="0" w:color="auto"/>
        <w:right w:val="none" w:sz="0" w:space="0" w:color="auto"/>
      </w:divBdr>
    </w:div>
    <w:div w:id="602766537">
      <w:bodyDiv w:val="1"/>
      <w:marLeft w:val="0"/>
      <w:marRight w:val="0"/>
      <w:marTop w:val="0"/>
      <w:marBottom w:val="0"/>
      <w:divBdr>
        <w:top w:val="none" w:sz="0" w:space="0" w:color="auto"/>
        <w:left w:val="none" w:sz="0" w:space="0" w:color="auto"/>
        <w:bottom w:val="none" w:sz="0" w:space="0" w:color="auto"/>
        <w:right w:val="none" w:sz="0" w:space="0" w:color="auto"/>
      </w:divBdr>
      <w:divsChild>
        <w:div w:id="733241222">
          <w:marLeft w:val="0"/>
          <w:marRight w:val="0"/>
          <w:marTop w:val="120"/>
          <w:marBottom w:val="0"/>
          <w:divBdr>
            <w:top w:val="none" w:sz="0" w:space="0" w:color="auto"/>
            <w:left w:val="none" w:sz="0" w:space="0" w:color="auto"/>
            <w:bottom w:val="none" w:sz="0" w:space="0" w:color="auto"/>
            <w:right w:val="none" w:sz="0" w:space="0" w:color="auto"/>
          </w:divBdr>
        </w:div>
        <w:div w:id="1114783619">
          <w:marLeft w:val="0"/>
          <w:marRight w:val="0"/>
          <w:marTop w:val="0"/>
          <w:marBottom w:val="0"/>
          <w:divBdr>
            <w:top w:val="none" w:sz="0" w:space="0" w:color="auto"/>
            <w:left w:val="none" w:sz="0" w:space="0" w:color="auto"/>
            <w:bottom w:val="none" w:sz="0" w:space="0" w:color="auto"/>
            <w:right w:val="none" w:sz="0" w:space="0" w:color="auto"/>
          </w:divBdr>
        </w:div>
      </w:divsChild>
    </w:div>
    <w:div w:id="604387087">
      <w:bodyDiv w:val="1"/>
      <w:marLeft w:val="0"/>
      <w:marRight w:val="0"/>
      <w:marTop w:val="0"/>
      <w:marBottom w:val="0"/>
      <w:divBdr>
        <w:top w:val="none" w:sz="0" w:space="0" w:color="auto"/>
        <w:left w:val="none" w:sz="0" w:space="0" w:color="auto"/>
        <w:bottom w:val="none" w:sz="0" w:space="0" w:color="auto"/>
        <w:right w:val="none" w:sz="0" w:space="0" w:color="auto"/>
      </w:divBdr>
    </w:div>
    <w:div w:id="640578323">
      <w:bodyDiv w:val="1"/>
      <w:marLeft w:val="0"/>
      <w:marRight w:val="0"/>
      <w:marTop w:val="0"/>
      <w:marBottom w:val="0"/>
      <w:divBdr>
        <w:top w:val="none" w:sz="0" w:space="0" w:color="auto"/>
        <w:left w:val="none" w:sz="0" w:space="0" w:color="auto"/>
        <w:bottom w:val="none" w:sz="0" w:space="0" w:color="auto"/>
        <w:right w:val="none" w:sz="0" w:space="0" w:color="auto"/>
      </w:divBdr>
      <w:divsChild>
        <w:div w:id="10692039">
          <w:marLeft w:val="0"/>
          <w:marRight w:val="0"/>
          <w:marTop w:val="120"/>
          <w:marBottom w:val="0"/>
          <w:divBdr>
            <w:top w:val="none" w:sz="0" w:space="0" w:color="auto"/>
            <w:left w:val="none" w:sz="0" w:space="0" w:color="auto"/>
            <w:bottom w:val="none" w:sz="0" w:space="0" w:color="auto"/>
            <w:right w:val="none" w:sz="0" w:space="0" w:color="auto"/>
          </w:divBdr>
        </w:div>
        <w:div w:id="1238786649">
          <w:marLeft w:val="0"/>
          <w:marRight w:val="0"/>
          <w:marTop w:val="0"/>
          <w:marBottom w:val="0"/>
          <w:divBdr>
            <w:top w:val="none" w:sz="0" w:space="0" w:color="auto"/>
            <w:left w:val="none" w:sz="0" w:space="0" w:color="auto"/>
            <w:bottom w:val="none" w:sz="0" w:space="0" w:color="auto"/>
            <w:right w:val="none" w:sz="0" w:space="0" w:color="auto"/>
          </w:divBdr>
        </w:div>
      </w:divsChild>
    </w:div>
    <w:div w:id="694111604">
      <w:bodyDiv w:val="1"/>
      <w:marLeft w:val="0"/>
      <w:marRight w:val="0"/>
      <w:marTop w:val="0"/>
      <w:marBottom w:val="0"/>
      <w:divBdr>
        <w:top w:val="none" w:sz="0" w:space="0" w:color="auto"/>
        <w:left w:val="none" w:sz="0" w:space="0" w:color="auto"/>
        <w:bottom w:val="none" w:sz="0" w:space="0" w:color="auto"/>
        <w:right w:val="none" w:sz="0" w:space="0" w:color="auto"/>
      </w:divBdr>
    </w:div>
    <w:div w:id="702249218">
      <w:bodyDiv w:val="1"/>
      <w:marLeft w:val="0"/>
      <w:marRight w:val="0"/>
      <w:marTop w:val="0"/>
      <w:marBottom w:val="0"/>
      <w:divBdr>
        <w:top w:val="none" w:sz="0" w:space="0" w:color="auto"/>
        <w:left w:val="none" w:sz="0" w:space="0" w:color="auto"/>
        <w:bottom w:val="none" w:sz="0" w:space="0" w:color="auto"/>
        <w:right w:val="none" w:sz="0" w:space="0" w:color="auto"/>
      </w:divBdr>
    </w:div>
    <w:div w:id="747965300">
      <w:bodyDiv w:val="1"/>
      <w:marLeft w:val="0"/>
      <w:marRight w:val="0"/>
      <w:marTop w:val="0"/>
      <w:marBottom w:val="0"/>
      <w:divBdr>
        <w:top w:val="none" w:sz="0" w:space="0" w:color="auto"/>
        <w:left w:val="none" w:sz="0" w:space="0" w:color="auto"/>
        <w:bottom w:val="none" w:sz="0" w:space="0" w:color="auto"/>
        <w:right w:val="none" w:sz="0" w:space="0" w:color="auto"/>
      </w:divBdr>
    </w:div>
    <w:div w:id="753864852">
      <w:bodyDiv w:val="1"/>
      <w:marLeft w:val="0"/>
      <w:marRight w:val="0"/>
      <w:marTop w:val="0"/>
      <w:marBottom w:val="0"/>
      <w:divBdr>
        <w:top w:val="none" w:sz="0" w:space="0" w:color="auto"/>
        <w:left w:val="none" w:sz="0" w:space="0" w:color="auto"/>
        <w:bottom w:val="none" w:sz="0" w:space="0" w:color="auto"/>
        <w:right w:val="none" w:sz="0" w:space="0" w:color="auto"/>
      </w:divBdr>
    </w:div>
    <w:div w:id="825825401">
      <w:bodyDiv w:val="1"/>
      <w:marLeft w:val="0"/>
      <w:marRight w:val="0"/>
      <w:marTop w:val="0"/>
      <w:marBottom w:val="0"/>
      <w:divBdr>
        <w:top w:val="none" w:sz="0" w:space="0" w:color="auto"/>
        <w:left w:val="none" w:sz="0" w:space="0" w:color="auto"/>
        <w:bottom w:val="none" w:sz="0" w:space="0" w:color="auto"/>
        <w:right w:val="none" w:sz="0" w:space="0" w:color="auto"/>
      </w:divBdr>
    </w:div>
    <w:div w:id="826634298">
      <w:bodyDiv w:val="1"/>
      <w:marLeft w:val="0"/>
      <w:marRight w:val="0"/>
      <w:marTop w:val="0"/>
      <w:marBottom w:val="0"/>
      <w:divBdr>
        <w:top w:val="none" w:sz="0" w:space="0" w:color="auto"/>
        <w:left w:val="none" w:sz="0" w:space="0" w:color="auto"/>
        <w:bottom w:val="none" w:sz="0" w:space="0" w:color="auto"/>
        <w:right w:val="none" w:sz="0" w:space="0" w:color="auto"/>
      </w:divBdr>
    </w:div>
    <w:div w:id="831024062">
      <w:bodyDiv w:val="1"/>
      <w:marLeft w:val="0"/>
      <w:marRight w:val="0"/>
      <w:marTop w:val="0"/>
      <w:marBottom w:val="0"/>
      <w:divBdr>
        <w:top w:val="none" w:sz="0" w:space="0" w:color="auto"/>
        <w:left w:val="none" w:sz="0" w:space="0" w:color="auto"/>
        <w:bottom w:val="none" w:sz="0" w:space="0" w:color="auto"/>
        <w:right w:val="none" w:sz="0" w:space="0" w:color="auto"/>
      </w:divBdr>
    </w:div>
    <w:div w:id="831526570">
      <w:bodyDiv w:val="1"/>
      <w:marLeft w:val="0"/>
      <w:marRight w:val="0"/>
      <w:marTop w:val="0"/>
      <w:marBottom w:val="0"/>
      <w:divBdr>
        <w:top w:val="none" w:sz="0" w:space="0" w:color="auto"/>
        <w:left w:val="none" w:sz="0" w:space="0" w:color="auto"/>
        <w:bottom w:val="none" w:sz="0" w:space="0" w:color="auto"/>
        <w:right w:val="none" w:sz="0" w:space="0" w:color="auto"/>
      </w:divBdr>
      <w:divsChild>
        <w:div w:id="858811177">
          <w:marLeft w:val="0"/>
          <w:marRight w:val="0"/>
          <w:marTop w:val="0"/>
          <w:marBottom w:val="600"/>
          <w:divBdr>
            <w:top w:val="none" w:sz="0" w:space="0" w:color="auto"/>
            <w:left w:val="none" w:sz="0" w:space="0" w:color="auto"/>
            <w:bottom w:val="none" w:sz="0" w:space="0" w:color="auto"/>
            <w:right w:val="none" w:sz="0" w:space="0" w:color="auto"/>
          </w:divBdr>
          <w:divsChild>
            <w:div w:id="510217933">
              <w:marLeft w:val="0"/>
              <w:marRight w:val="0"/>
              <w:marTop w:val="0"/>
              <w:marBottom w:val="0"/>
              <w:divBdr>
                <w:top w:val="none" w:sz="0" w:space="0" w:color="auto"/>
                <w:left w:val="none" w:sz="0" w:space="0" w:color="auto"/>
                <w:bottom w:val="none" w:sz="0" w:space="0" w:color="auto"/>
                <w:right w:val="none" w:sz="0" w:space="0" w:color="auto"/>
              </w:divBdr>
              <w:divsChild>
                <w:div w:id="1063139880">
                  <w:marLeft w:val="0"/>
                  <w:marRight w:val="0"/>
                  <w:marTop w:val="0"/>
                  <w:marBottom w:val="0"/>
                  <w:divBdr>
                    <w:top w:val="none" w:sz="0" w:space="0" w:color="auto"/>
                    <w:left w:val="none" w:sz="0" w:space="0" w:color="auto"/>
                    <w:bottom w:val="none" w:sz="0" w:space="0" w:color="auto"/>
                    <w:right w:val="none" w:sz="0" w:space="0" w:color="auto"/>
                  </w:divBdr>
                  <w:divsChild>
                    <w:div w:id="95102640">
                      <w:marLeft w:val="-225"/>
                      <w:marRight w:val="-225"/>
                      <w:marTop w:val="0"/>
                      <w:marBottom w:val="0"/>
                      <w:divBdr>
                        <w:top w:val="none" w:sz="0" w:space="0" w:color="auto"/>
                        <w:left w:val="none" w:sz="0" w:space="0" w:color="auto"/>
                        <w:bottom w:val="none" w:sz="0" w:space="0" w:color="auto"/>
                        <w:right w:val="none" w:sz="0" w:space="0" w:color="auto"/>
                      </w:divBdr>
                      <w:divsChild>
                        <w:div w:id="1234966506">
                          <w:marLeft w:val="0"/>
                          <w:marRight w:val="0"/>
                          <w:marTop w:val="0"/>
                          <w:marBottom w:val="0"/>
                          <w:divBdr>
                            <w:top w:val="none" w:sz="0" w:space="0" w:color="auto"/>
                            <w:left w:val="none" w:sz="0" w:space="0" w:color="auto"/>
                            <w:bottom w:val="none" w:sz="0" w:space="0" w:color="auto"/>
                            <w:right w:val="none" w:sz="0" w:space="0" w:color="auto"/>
                          </w:divBdr>
                          <w:divsChild>
                            <w:div w:id="274409710">
                              <w:marLeft w:val="1378"/>
                              <w:marRight w:val="0"/>
                              <w:marTop w:val="0"/>
                              <w:marBottom w:val="0"/>
                              <w:divBdr>
                                <w:top w:val="none" w:sz="0" w:space="0" w:color="auto"/>
                                <w:left w:val="none" w:sz="0" w:space="0" w:color="auto"/>
                                <w:bottom w:val="none" w:sz="0" w:space="0" w:color="auto"/>
                                <w:right w:val="none" w:sz="0" w:space="0" w:color="auto"/>
                              </w:divBdr>
                              <w:divsChild>
                                <w:div w:id="1318458960">
                                  <w:marLeft w:val="0"/>
                                  <w:marRight w:val="0"/>
                                  <w:marTop w:val="0"/>
                                  <w:marBottom w:val="150"/>
                                  <w:divBdr>
                                    <w:top w:val="none" w:sz="0" w:space="0" w:color="auto"/>
                                    <w:left w:val="none" w:sz="0" w:space="0" w:color="auto"/>
                                    <w:bottom w:val="none" w:sz="0" w:space="0" w:color="auto"/>
                                    <w:right w:val="none" w:sz="0" w:space="0" w:color="auto"/>
                                  </w:divBdr>
                                  <w:divsChild>
                                    <w:div w:id="7095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60218">
          <w:marLeft w:val="0"/>
          <w:marRight w:val="0"/>
          <w:marTop w:val="0"/>
          <w:marBottom w:val="345"/>
          <w:divBdr>
            <w:top w:val="none" w:sz="0" w:space="0" w:color="auto"/>
            <w:left w:val="none" w:sz="0" w:space="0" w:color="auto"/>
            <w:bottom w:val="none" w:sz="0" w:space="0" w:color="auto"/>
            <w:right w:val="none" w:sz="0" w:space="0" w:color="auto"/>
          </w:divBdr>
          <w:divsChild>
            <w:div w:id="1494104898">
              <w:marLeft w:val="0"/>
              <w:marRight w:val="0"/>
              <w:marTop w:val="0"/>
              <w:marBottom w:val="0"/>
              <w:divBdr>
                <w:top w:val="none" w:sz="0" w:space="0" w:color="auto"/>
                <w:left w:val="none" w:sz="0" w:space="0" w:color="auto"/>
                <w:bottom w:val="none" w:sz="0" w:space="0" w:color="auto"/>
                <w:right w:val="none" w:sz="0" w:space="0" w:color="auto"/>
              </w:divBdr>
              <w:divsChild>
                <w:div w:id="1496190275">
                  <w:marLeft w:val="-225"/>
                  <w:marRight w:val="-225"/>
                  <w:marTop w:val="0"/>
                  <w:marBottom w:val="0"/>
                  <w:divBdr>
                    <w:top w:val="none" w:sz="0" w:space="0" w:color="auto"/>
                    <w:left w:val="none" w:sz="0" w:space="0" w:color="auto"/>
                    <w:bottom w:val="none" w:sz="0" w:space="0" w:color="auto"/>
                    <w:right w:val="none" w:sz="0" w:space="0" w:color="auto"/>
                  </w:divBdr>
                  <w:divsChild>
                    <w:div w:id="1314601190">
                      <w:marLeft w:val="0"/>
                      <w:marRight w:val="0"/>
                      <w:marTop w:val="0"/>
                      <w:marBottom w:val="0"/>
                      <w:divBdr>
                        <w:top w:val="none" w:sz="0" w:space="0" w:color="auto"/>
                        <w:left w:val="none" w:sz="0" w:space="0" w:color="auto"/>
                        <w:bottom w:val="none" w:sz="0" w:space="0" w:color="auto"/>
                        <w:right w:val="none" w:sz="0" w:space="0" w:color="auto"/>
                      </w:divBdr>
                      <w:divsChild>
                        <w:div w:id="8797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611637">
      <w:bodyDiv w:val="1"/>
      <w:marLeft w:val="0"/>
      <w:marRight w:val="0"/>
      <w:marTop w:val="0"/>
      <w:marBottom w:val="0"/>
      <w:divBdr>
        <w:top w:val="none" w:sz="0" w:space="0" w:color="auto"/>
        <w:left w:val="none" w:sz="0" w:space="0" w:color="auto"/>
        <w:bottom w:val="none" w:sz="0" w:space="0" w:color="auto"/>
        <w:right w:val="none" w:sz="0" w:space="0" w:color="auto"/>
      </w:divBdr>
    </w:div>
    <w:div w:id="879173711">
      <w:bodyDiv w:val="1"/>
      <w:marLeft w:val="0"/>
      <w:marRight w:val="0"/>
      <w:marTop w:val="0"/>
      <w:marBottom w:val="0"/>
      <w:divBdr>
        <w:top w:val="none" w:sz="0" w:space="0" w:color="auto"/>
        <w:left w:val="none" w:sz="0" w:space="0" w:color="auto"/>
        <w:bottom w:val="none" w:sz="0" w:space="0" w:color="auto"/>
        <w:right w:val="none" w:sz="0" w:space="0" w:color="auto"/>
      </w:divBdr>
    </w:div>
    <w:div w:id="882450622">
      <w:bodyDiv w:val="1"/>
      <w:marLeft w:val="0"/>
      <w:marRight w:val="0"/>
      <w:marTop w:val="0"/>
      <w:marBottom w:val="0"/>
      <w:divBdr>
        <w:top w:val="none" w:sz="0" w:space="0" w:color="auto"/>
        <w:left w:val="none" w:sz="0" w:space="0" w:color="auto"/>
        <w:bottom w:val="none" w:sz="0" w:space="0" w:color="auto"/>
        <w:right w:val="none" w:sz="0" w:space="0" w:color="auto"/>
      </w:divBdr>
    </w:div>
    <w:div w:id="885527316">
      <w:bodyDiv w:val="1"/>
      <w:marLeft w:val="0"/>
      <w:marRight w:val="0"/>
      <w:marTop w:val="0"/>
      <w:marBottom w:val="0"/>
      <w:divBdr>
        <w:top w:val="none" w:sz="0" w:space="0" w:color="auto"/>
        <w:left w:val="none" w:sz="0" w:space="0" w:color="auto"/>
        <w:bottom w:val="none" w:sz="0" w:space="0" w:color="auto"/>
        <w:right w:val="none" w:sz="0" w:space="0" w:color="auto"/>
      </w:divBdr>
    </w:div>
    <w:div w:id="913053962">
      <w:bodyDiv w:val="1"/>
      <w:marLeft w:val="0"/>
      <w:marRight w:val="0"/>
      <w:marTop w:val="0"/>
      <w:marBottom w:val="0"/>
      <w:divBdr>
        <w:top w:val="none" w:sz="0" w:space="0" w:color="auto"/>
        <w:left w:val="none" w:sz="0" w:space="0" w:color="auto"/>
        <w:bottom w:val="none" w:sz="0" w:space="0" w:color="auto"/>
        <w:right w:val="none" w:sz="0" w:space="0" w:color="auto"/>
      </w:divBdr>
    </w:div>
    <w:div w:id="948194773">
      <w:bodyDiv w:val="1"/>
      <w:marLeft w:val="0"/>
      <w:marRight w:val="0"/>
      <w:marTop w:val="0"/>
      <w:marBottom w:val="0"/>
      <w:divBdr>
        <w:top w:val="none" w:sz="0" w:space="0" w:color="auto"/>
        <w:left w:val="none" w:sz="0" w:space="0" w:color="auto"/>
        <w:bottom w:val="none" w:sz="0" w:space="0" w:color="auto"/>
        <w:right w:val="none" w:sz="0" w:space="0" w:color="auto"/>
      </w:divBdr>
    </w:div>
    <w:div w:id="959991431">
      <w:bodyDiv w:val="1"/>
      <w:marLeft w:val="0"/>
      <w:marRight w:val="0"/>
      <w:marTop w:val="0"/>
      <w:marBottom w:val="0"/>
      <w:divBdr>
        <w:top w:val="none" w:sz="0" w:space="0" w:color="auto"/>
        <w:left w:val="none" w:sz="0" w:space="0" w:color="auto"/>
        <w:bottom w:val="none" w:sz="0" w:space="0" w:color="auto"/>
        <w:right w:val="none" w:sz="0" w:space="0" w:color="auto"/>
      </w:divBdr>
    </w:div>
    <w:div w:id="960577911">
      <w:bodyDiv w:val="1"/>
      <w:marLeft w:val="0"/>
      <w:marRight w:val="0"/>
      <w:marTop w:val="0"/>
      <w:marBottom w:val="0"/>
      <w:divBdr>
        <w:top w:val="none" w:sz="0" w:space="0" w:color="auto"/>
        <w:left w:val="none" w:sz="0" w:space="0" w:color="auto"/>
        <w:bottom w:val="none" w:sz="0" w:space="0" w:color="auto"/>
        <w:right w:val="none" w:sz="0" w:space="0" w:color="auto"/>
      </w:divBdr>
    </w:div>
    <w:div w:id="999038775">
      <w:bodyDiv w:val="1"/>
      <w:marLeft w:val="0"/>
      <w:marRight w:val="0"/>
      <w:marTop w:val="0"/>
      <w:marBottom w:val="0"/>
      <w:divBdr>
        <w:top w:val="none" w:sz="0" w:space="0" w:color="auto"/>
        <w:left w:val="none" w:sz="0" w:space="0" w:color="auto"/>
        <w:bottom w:val="none" w:sz="0" w:space="0" w:color="auto"/>
        <w:right w:val="none" w:sz="0" w:space="0" w:color="auto"/>
      </w:divBdr>
      <w:divsChild>
        <w:div w:id="1332758336">
          <w:marLeft w:val="0"/>
          <w:marRight w:val="0"/>
          <w:marTop w:val="120"/>
          <w:marBottom w:val="0"/>
          <w:divBdr>
            <w:top w:val="none" w:sz="0" w:space="0" w:color="auto"/>
            <w:left w:val="none" w:sz="0" w:space="0" w:color="auto"/>
            <w:bottom w:val="none" w:sz="0" w:space="0" w:color="auto"/>
            <w:right w:val="none" w:sz="0" w:space="0" w:color="auto"/>
          </w:divBdr>
        </w:div>
        <w:div w:id="2048410613">
          <w:marLeft w:val="0"/>
          <w:marRight w:val="0"/>
          <w:marTop w:val="0"/>
          <w:marBottom w:val="0"/>
          <w:divBdr>
            <w:top w:val="none" w:sz="0" w:space="0" w:color="auto"/>
            <w:left w:val="none" w:sz="0" w:space="0" w:color="auto"/>
            <w:bottom w:val="none" w:sz="0" w:space="0" w:color="auto"/>
            <w:right w:val="none" w:sz="0" w:space="0" w:color="auto"/>
          </w:divBdr>
        </w:div>
      </w:divsChild>
    </w:div>
    <w:div w:id="1023634085">
      <w:bodyDiv w:val="1"/>
      <w:marLeft w:val="0"/>
      <w:marRight w:val="0"/>
      <w:marTop w:val="0"/>
      <w:marBottom w:val="0"/>
      <w:divBdr>
        <w:top w:val="none" w:sz="0" w:space="0" w:color="auto"/>
        <w:left w:val="none" w:sz="0" w:space="0" w:color="auto"/>
        <w:bottom w:val="none" w:sz="0" w:space="0" w:color="auto"/>
        <w:right w:val="none" w:sz="0" w:space="0" w:color="auto"/>
      </w:divBdr>
    </w:div>
    <w:div w:id="1037773456">
      <w:bodyDiv w:val="1"/>
      <w:marLeft w:val="0"/>
      <w:marRight w:val="0"/>
      <w:marTop w:val="0"/>
      <w:marBottom w:val="0"/>
      <w:divBdr>
        <w:top w:val="none" w:sz="0" w:space="0" w:color="auto"/>
        <w:left w:val="none" w:sz="0" w:space="0" w:color="auto"/>
        <w:bottom w:val="none" w:sz="0" w:space="0" w:color="auto"/>
        <w:right w:val="none" w:sz="0" w:space="0" w:color="auto"/>
      </w:divBdr>
    </w:div>
    <w:div w:id="1052315739">
      <w:bodyDiv w:val="1"/>
      <w:marLeft w:val="0"/>
      <w:marRight w:val="0"/>
      <w:marTop w:val="0"/>
      <w:marBottom w:val="0"/>
      <w:divBdr>
        <w:top w:val="none" w:sz="0" w:space="0" w:color="auto"/>
        <w:left w:val="none" w:sz="0" w:space="0" w:color="auto"/>
        <w:bottom w:val="none" w:sz="0" w:space="0" w:color="auto"/>
        <w:right w:val="none" w:sz="0" w:space="0" w:color="auto"/>
      </w:divBdr>
    </w:div>
    <w:div w:id="1088845618">
      <w:bodyDiv w:val="1"/>
      <w:marLeft w:val="0"/>
      <w:marRight w:val="0"/>
      <w:marTop w:val="0"/>
      <w:marBottom w:val="0"/>
      <w:divBdr>
        <w:top w:val="none" w:sz="0" w:space="0" w:color="auto"/>
        <w:left w:val="none" w:sz="0" w:space="0" w:color="auto"/>
        <w:bottom w:val="none" w:sz="0" w:space="0" w:color="auto"/>
        <w:right w:val="none" w:sz="0" w:space="0" w:color="auto"/>
      </w:divBdr>
    </w:div>
    <w:div w:id="1090393586">
      <w:bodyDiv w:val="1"/>
      <w:marLeft w:val="0"/>
      <w:marRight w:val="0"/>
      <w:marTop w:val="0"/>
      <w:marBottom w:val="0"/>
      <w:divBdr>
        <w:top w:val="none" w:sz="0" w:space="0" w:color="auto"/>
        <w:left w:val="none" w:sz="0" w:space="0" w:color="auto"/>
        <w:bottom w:val="none" w:sz="0" w:space="0" w:color="auto"/>
        <w:right w:val="none" w:sz="0" w:space="0" w:color="auto"/>
      </w:divBdr>
      <w:divsChild>
        <w:div w:id="542014815">
          <w:marLeft w:val="0"/>
          <w:marRight w:val="0"/>
          <w:marTop w:val="60"/>
          <w:marBottom w:val="60"/>
          <w:divBdr>
            <w:top w:val="none" w:sz="0" w:space="0" w:color="auto"/>
            <w:left w:val="none" w:sz="0" w:space="0" w:color="auto"/>
            <w:bottom w:val="none" w:sz="0" w:space="0" w:color="auto"/>
            <w:right w:val="none" w:sz="0" w:space="0" w:color="auto"/>
          </w:divBdr>
        </w:div>
      </w:divsChild>
    </w:div>
    <w:div w:id="1092238202">
      <w:bodyDiv w:val="1"/>
      <w:marLeft w:val="0"/>
      <w:marRight w:val="0"/>
      <w:marTop w:val="0"/>
      <w:marBottom w:val="0"/>
      <w:divBdr>
        <w:top w:val="none" w:sz="0" w:space="0" w:color="auto"/>
        <w:left w:val="none" w:sz="0" w:space="0" w:color="auto"/>
        <w:bottom w:val="none" w:sz="0" w:space="0" w:color="auto"/>
        <w:right w:val="none" w:sz="0" w:space="0" w:color="auto"/>
      </w:divBdr>
    </w:div>
    <w:div w:id="1127504925">
      <w:bodyDiv w:val="1"/>
      <w:marLeft w:val="0"/>
      <w:marRight w:val="0"/>
      <w:marTop w:val="0"/>
      <w:marBottom w:val="0"/>
      <w:divBdr>
        <w:top w:val="none" w:sz="0" w:space="0" w:color="auto"/>
        <w:left w:val="none" w:sz="0" w:space="0" w:color="auto"/>
        <w:bottom w:val="none" w:sz="0" w:space="0" w:color="auto"/>
        <w:right w:val="none" w:sz="0" w:space="0" w:color="auto"/>
      </w:divBdr>
    </w:div>
    <w:div w:id="1170872873">
      <w:bodyDiv w:val="1"/>
      <w:marLeft w:val="0"/>
      <w:marRight w:val="0"/>
      <w:marTop w:val="0"/>
      <w:marBottom w:val="0"/>
      <w:divBdr>
        <w:top w:val="none" w:sz="0" w:space="0" w:color="auto"/>
        <w:left w:val="none" w:sz="0" w:space="0" w:color="auto"/>
        <w:bottom w:val="none" w:sz="0" w:space="0" w:color="auto"/>
        <w:right w:val="none" w:sz="0" w:space="0" w:color="auto"/>
      </w:divBdr>
    </w:div>
    <w:div w:id="1181120450">
      <w:bodyDiv w:val="1"/>
      <w:marLeft w:val="0"/>
      <w:marRight w:val="0"/>
      <w:marTop w:val="0"/>
      <w:marBottom w:val="0"/>
      <w:divBdr>
        <w:top w:val="none" w:sz="0" w:space="0" w:color="auto"/>
        <w:left w:val="none" w:sz="0" w:space="0" w:color="auto"/>
        <w:bottom w:val="none" w:sz="0" w:space="0" w:color="auto"/>
        <w:right w:val="none" w:sz="0" w:space="0" w:color="auto"/>
      </w:divBdr>
    </w:div>
    <w:div w:id="1187016958">
      <w:bodyDiv w:val="1"/>
      <w:marLeft w:val="0"/>
      <w:marRight w:val="0"/>
      <w:marTop w:val="0"/>
      <w:marBottom w:val="0"/>
      <w:divBdr>
        <w:top w:val="none" w:sz="0" w:space="0" w:color="auto"/>
        <w:left w:val="none" w:sz="0" w:space="0" w:color="auto"/>
        <w:bottom w:val="none" w:sz="0" w:space="0" w:color="auto"/>
        <w:right w:val="none" w:sz="0" w:space="0" w:color="auto"/>
      </w:divBdr>
    </w:div>
    <w:div w:id="1189371136">
      <w:bodyDiv w:val="1"/>
      <w:marLeft w:val="0"/>
      <w:marRight w:val="0"/>
      <w:marTop w:val="0"/>
      <w:marBottom w:val="0"/>
      <w:divBdr>
        <w:top w:val="none" w:sz="0" w:space="0" w:color="auto"/>
        <w:left w:val="none" w:sz="0" w:space="0" w:color="auto"/>
        <w:bottom w:val="none" w:sz="0" w:space="0" w:color="auto"/>
        <w:right w:val="none" w:sz="0" w:space="0" w:color="auto"/>
      </w:divBdr>
    </w:div>
    <w:div w:id="1193691256">
      <w:bodyDiv w:val="1"/>
      <w:marLeft w:val="0"/>
      <w:marRight w:val="0"/>
      <w:marTop w:val="0"/>
      <w:marBottom w:val="0"/>
      <w:divBdr>
        <w:top w:val="none" w:sz="0" w:space="0" w:color="auto"/>
        <w:left w:val="none" w:sz="0" w:space="0" w:color="auto"/>
        <w:bottom w:val="none" w:sz="0" w:space="0" w:color="auto"/>
        <w:right w:val="none" w:sz="0" w:space="0" w:color="auto"/>
      </w:divBdr>
    </w:div>
    <w:div w:id="1234200741">
      <w:bodyDiv w:val="1"/>
      <w:marLeft w:val="0"/>
      <w:marRight w:val="0"/>
      <w:marTop w:val="0"/>
      <w:marBottom w:val="0"/>
      <w:divBdr>
        <w:top w:val="none" w:sz="0" w:space="0" w:color="auto"/>
        <w:left w:val="none" w:sz="0" w:space="0" w:color="auto"/>
        <w:bottom w:val="none" w:sz="0" w:space="0" w:color="auto"/>
        <w:right w:val="none" w:sz="0" w:space="0" w:color="auto"/>
      </w:divBdr>
    </w:div>
    <w:div w:id="1250383332">
      <w:bodyDiv w:val="1"/>
      <w:marLeft w:val="0"/>
      <w:marRight w:val="0"/>
      <w:marTop w:val="0"/>
      <w:marBottom w:val="0"/>
      <w:divBdr>
        <w:top w:val="none" w:sz="0" w:space="0" w:color="auto"/>
        <w:left w:val="none" w:sz="0" w:space="0" w:color="auto"/>
        <w:bottom w:val="none" w:sz="0" w:space="0" w:color="auto"/>
        <w:right w:val="none" w:sz="0" w:space="0" w:color="auto"/>
      </w:divBdr>
      <w:divsChild>
        <w:div w:id="1110666369">
          <w:marLeft w:val="0"/>
          <w:marRight w:val="0"/>
          <w:marTop w:val="0"/>
          <w:marBottom w:val="0"/>
          <w:divBdr>
            <w:top w:val="none" w:sz="0" w:space="0" w:color="auto"/>
            <w:left w:val="none" w:sz="0" w:space="0" w:color="auto"/>
            <w:bottom w:val="none" w:sz="0" w:space="0" w:color="auto"/>
            <w:right w:val="none" w:sz="0" w:space="0" w:color="auto"/>
          </w:divBdr>
          <w:divsChild>
            <w:div w:id="1408109724">
              <w:marLeft w:val="0"/>
              <w:marRight w:val="0"/>
              <w:marTop w:val="0"/>
              <w:marBottom w:val="0"/>
              <w:divBdr>
                <w:top w:val="none" w:sz="0" w:space="0" w:color="auto"/>
                <w:left w:val="none" w:sz="0" w:space="0" w:color="auto"/>
                <w:bottom w:val="none" w:sz="0" w:space="0" w:color="auto"/>
                <w:right w:val="none" w:sz="0" w:space="0" w:color="auto"/>
              </w:divBdr>
              <w:divsChild>
                <w:div w:id="10603225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75069116">
          <w:marLeft w:val="0"/>
          <w:marRight w:val="0"/>
          <w:marTop w:val="0"/>
          <w:marBottom w:val="0"/>
          <w:divBdr>
            <w:top w:val="none" w:sz="0" w:space="0" w:color="auto"/>
            <w:left w:val="none" w:sz="0" w:space="0" w:color="auto"/>
            <w:bottom w:val="none" w:sz="0" w:space="0" w:color="auto"/>
            <w:right w:val="none" w:sz="0" w:space="0" w:color="auto"/>
          </w:divBdr>
          <w:divsChild>
            <w:div w:id="1046219755">
              <w:marLeft w:val="0"/>
              <w:marRight w:val="0"/>
              <w:marTop w:val="0"/>
              <w:marBottom w:val="0"/>
              <w:divBdr>
                <w:top w:val="none" w:sz="0" w:space="0" w:color="auto"/>
                <w:left w:val="none" w:sz="0" w:space="0" w:color="auto"/>
                <w:bottom w:val="none" w:sz="0" w:space="0" w:color="auto"/>
                <w:right w:val="none" w:sz="0" w:space="0" w:color="auto"/>
              </w:divBdr>
              <w:divsChild>
                <w:div w:id="813762055">
                  <w:marLeft w:val="0"/>
                  <w:marRight w:val="0"/>
                  <w:marTop w:val="0"/>
                  <w:marBottom w:val="0"/>
                  <w:divBdr>
                    <w:top w:val="none" w:sz="0" w:space="0" w:color="auto"/>
                    <w:left w:val="none" w:sz="0" w:space="0" w:color="auto"/>
                    <w:bottom w:val="none" w:sz="0" w:space="0" w:color="auto"/>
                    <w:right w:val="none" w:sz="0" w:space="0" w:color="auto"/>
                  </w:divBdr>
                  <w:divsChild>
                    <w:div w:id="1078792041">
                      <w:marLeft w:val="0"/>
                      <w:marRight w:val="0"/>
                      <w:marTop w:val="0"/>
                      <w:marBottom w:val="0"/>
                      <w:divBdr>
                        <w:top w:val="none" w:sz="0" w:space="0" w:color="auto"/>
                        <w:left w:val="none" w:sz="0" w:space="0" w:color="auto"/>
                        <w:bottom w:val="none" w:sz="0" w:space="0" w:color="auto"/>
                        <w:right w:val="none" w:sz="0" w:space="0" w:color="auto"/>
                      </w:divBdr>
                      <w:divsChild>
                        <w:div w:id="1558857441">
                          <w:marLeft w:val="0"/>
                          <w:marRight w:val="0"/>
                          <w:marTop w:val="0"/>
                          <w:marBottom w:val="0"/>
                          <w:divBdr>
                            <w:top w:val="none" w:sz="0" w:space="0" w:color="auto"/>
                            <w:left w:val="none" w:sz="0" w:space="0" w:color="auto"/>
                            <w:bottom w:val="none" w:sz="0" w:space="0" w:color="auto"/>
                            <w:right w:val="none" w:sz="0" w:space="0" w:color="auto"/>
                          </w:divBdr>
                          <w:divsChild>
                            <w:div w:id="10139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650358">
      <w:bodyDiv w:val="1"/>
      <w:marLeft w:val="0"/>
      <w:marRight w:val="0"/>
      <w:marTop w:val="0"/>
      <w:marBottom w:val="0"/>
      <w:divBdr>
        <w:top w:val="none" w:sz="0" w:space="0" w:color="auto"/>
        <w:left w:val="none" w:sz="0" w:space="0" w:color="auto"/>
        <w:bottom w:val="none" w:sz="0" w:space="0" w:color="auto"/>
        <w:right w:val="none" w:sz="0" w:space="0" w:color="auto"/>
      </w:divBdr>
    </w:div>
    <w:div w:id="1286809706">
      <w:bodyDiv w:val="1"/>
      <w:marLeft w:val="0"/>
      <w:marRight w:val="0"/>
      <w:marTop w:val="0"/>
      <w:marBottom w:val="0"/>
      <w:divBdr>
        <w:top w:val="none" w:sz="0" w:space="0" w:color="auto"/>
        <w:left w:val="none" w:sz="0" w:space="0" w:color="auto"/>
        <w:bottom w:val="none" w:sz="0" w:space="0" w:color="auto"/>
        <w:right w:val="none" w:sz="0" w:space="0" w:color="auto"/>
      </w:divBdr>
    </w:div>
    <w:div w:id="1290434442">
      <w:bodyDiv w:val="1"/>
      <w:marLeft w:val="0"/>
      <w:marRight w:val="0"/>
      <w:marTop w:val="0"/>
      <w:marBottom w:val="0"/>
      <w:divBdr>
        <w:top w:val="none" w:sz="0" w:space="0" w:color="auto"/>
        <w:left w:val="none" w:sz="0" w:space="0" w:color="auto"/>
        <w:bottom w:val="none" w:sz="0" w:space="0" w:color="auto"/>
        <w:right w:val="none" w:sz="0" w:space="0" w:color="auto"/>
      </w:divBdr>
      <w:divsChild>
        <w:div w:id="1230770704">
          <w:marLeft w:val="0"/>
          <w:marRight w:val="0"/>
          <w:marTop w:val="0"/>
          <w:marBottom w:val="0"/>
          <w:divBdr>
            <w:top w:val="none" w:sz="0" w:space="0" w:color="auto"/>
            <w:left w:val="none" w:sz="0" w:space="0" w:color="auto"/>
            <w:bottom w:val="none" w:sz="0" w:space="0" w:color="auto"/>
            <w:right w:val="none" w:sz="0" w:space="0" w:color="auto"/>
          </w:divBdr>
          <w:divsChild>
            <w:div w:id="1808744287">
              <w:marLeft w:val="0"/>
              <w:marRight w:val="0"/>
              <w:marTop w:val="120"/>
              <w:marBottom w:val="0"/>
              <w:divBdr>
                <w:top w:val="none" w:sz="0" w:space="0" w:color="auto"/>
                <w:left w:val="none" w:sz="0" w:space="0" w:color="auto"/>
                <w:bottom w:val="none" w:sz="0" w:space="0" w:color="auto"/>
                <w:right w:val="none" w:sz="0" w:space="0" w:color="auto"/>
              </w:divBdr>
            </w:div>
            <w:div w:id="553010840">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1047995712">
                      <w:marLeft w:val="0"/>
                      <w:marRight w:val="0"/>
                      <w:marTop w:val="120"/>
                      <w:marBottom w:val="0"/>
                      <w:divBdr>
                        <w:top w:val="none" w:sz="0" w:space="0" w:color="auto"/>
                        <w:left w:val="none" w:sz="0" w:space="0" w:color="auto"/>
                        <w:bottom w:val="none" w:sz="0" w:space="0" w:color="auto"/>
                        <w:right w:val="none" w:sz="0" w:space="0" w:color="auto"/>
                      </w:divBdr>
                    </w:div>
                    <w:div w:id="418720283">
                      <w:marLeft w:val="0"/>
                      <w:marRight w:val="0"/>
                      <w:marTop w:val="0"/>
                      <w:marBottom w:val="0"/>
                      <w:divBdr>
                        <w:top w:val="none" w:sz="0" w:space="0" w:color="auto"/>
                        <w:left w:val="none" w:sz="0" w:space="0" w:color="auto"/>
                        <w:bottom w:val="none" w:sz="0" w:space="0" w:color="auto"/>
                        <w:right w:val="none" w:sz="0" w:space="0" w:color="auto"/>
                      </w:divBdr>
                    </w:div>
                  </w:divsChild>
                </w:div>
                <w:div w:id="1828015683">
                  <w:marLeft w:val="0"/>
                  <w:marRight w:val="0"/>
                  <w:marTop w:val="0"/>
                  <w:marBottom w:val="0"/>
                  <w:divBdr>
                    <w:top w:val="none" w:sz="0" w:space="0" w:color="auto"/>
                    <w:left w:val="none" w:sz="0" w:space="0" w:color="auto"/>
                    <w:bottom w:val="none" w:sz="0" w:space="0" w:color="auto"/>
                    <w:right w:val="none" w:sz="0" w:space="0" w:color="auto"/>
                  </w:divBdr>
                  <w:divsChild>
                    <w:div w:id="343820040">
                      <w:marLeft w:val="0"/>
                      <w:marRight w:val="0"/>
                      <w:marTop w:val="120"/>
                      <w:marBottom w:val="0"/>
                      <w:divBdr>
                        <w:top w:val="none" w:sz="0" w:space="0" w:color="auto"/>
                        <w:left w:val="none" w:sz="0" w:space="0" w:color="auto"/>
                        <w:bottom w:val="none" w:sz="0" w:space="0" w:color="auto"/>
                        <w:right w:val="none" w:sz="0" w:space="0" w:color="auto"/>
                      </w:divBdr>
                    </w:div>
                    <w:div w:id="583999036">
                      <w:marLeft w:val="0"/>
                      <w:marRight w:val="0"/>
                      <w:marTop w:val="0"/>
                      <w:marBottom w:val="0"/>
                      <w:divBdr>
                        <w:top w:val="none" w:sz="0" w:space="0" w:color="auto"/>
                        <w:left w:val="none" w:sz="0" w:space="0" w:color="auto"/>
                        <w:bottom w:val="none" w:sz="0" w:space="0" w:color="auto"/>
                        <w:right w:val="none" w:sz="0" w:space="0" w:color="auto"/>
                      </w:divBdr>
                    </w:div>
                  </w:divsChild>
                </w:div>
                <w:div w:id="1761675212">
                  <w:marLeft w:val="0"/>
                  <w:marRight w:val="0"/>
                  <w:marTop w:val="0"/>
                  <w:marBottom w:val="0"/>
                  <w:divBdr>
                    <w:top w:val="none" w:sz="0" w:space="0" w:color="auto"/>
                    <w:left w:val="none" w:sz="0" w:space="0" w:color="auto"/>
                    <w:bottom w:val="none" w:sz="0" w:space="0" w:color="auto"/>
                    <w:right w:val="none" w:sz="0" w:space="0" w:color="auto"/>
                  </w:divBdr>
                  <w:divsChild>
                    <w:div w:id="2091149938">
                      <w:marLeft w:val="0"/>
                      <w:marRight w:val="0"/>
                      <w:marTop w:val="120"/>
                      <w:marBottom w:val="0"/>
                      <w:divBdr>
                        <w:top w:val="none" w:sz="0" w:space="0" w:color="auto"/>
                        <w:left w:val="none" w:sz="0" w:space="0" w:color="auto"/>
                        <w:bottom w:val="none" w:sz="0" w:space="0" w:color="auto"/>
                        <w:right w:val="none" w:sz="0" w:space="0" w:color="auto"/>
                      </w:divBdr>
                    </w:div>
                    <w:div w:id="938682847">
                      <w:marLeft w:val="0"/>
                      <w:marRight w:val="0"/>
                      <w:marTop w:val="0"/>
                      <w:marBottom w:val="0"/>
                      <w:divBdr>
                        <w:top w:val="none" w:sz="0" w:space="0" w:color="auto"/>
                        <w:left w:val="none" w:sz="0" w:space="0" w:color="auto"/>
                        <w:bottom w:val="none" w:sz="0" w:space="0" w:color="auto"/>
                        <w:right w:val="none" w:sz="0" w:space="0" w:color="auto"/>
                      </w:divBdr>
                    </w:div>
                  </w:divsChild>
                </w:div>
                <w:div w:id="1933003435">
                  <w:marLeft w:val="0"/>
                  <w:marRight w:val="0"/>
                  <w:marTop w:val="0"/>
                  <w:marBottom w:val="0"/>
                  <w:divBdr>
                    <w:top w:val="none" w:sz="0" w:space="0" w:color="auto"/>
                    <w:left w:val="none" w:sz="0" w:space="0" w:color="auto"/>
                    <w:bottom w:val="none" w:sz="0" w:space="0" w:color="auto"/>
                    <w:right w:val="none" w:sz="0" w:space="0" w:color="auto"/>
                  </w:divBdr>
                  <w:divsChild>
                    <w:div w:id="916748970">
                      <w:marLeft w:val="0"/>
                      <w:marRight w:val="0"/>
                      <w:marTop w:val="120"/>
                      <w:marBottom w:val="0"/>
                      <w:divBdr>
                        <w:top w:val="none" w:sz="0" w:space="0" w:color="auto"/>
                        <w:left w:val="none" w:sz="0" w:space="0" w:color="auto"/>
                        <w:bottom w:val="none" w:sz="0" w:space="0" w:color="auto"/>
                        <w:right w:val="none" w:sz="0" w:space="0" w:color="auto"/>
                      </w:divBdr>
                    </w:div>
                    <w:div w:id="1911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6660">
          <w:marLeft w:val="0"/>
          <w:marRight w:val="0"/>
          <w:marTop w:val="0"/>
          <w:marBottom w:val="0"/>
          <w:divBdr>
            <w:top w:val="none" w:sz="0" w:space="0" w:color="auto"/>
            <w:left w:val="none" w:sz="0" w:space="0" w:color="auto"/>
            <w:bottom w:val="none" w:sz="0" w:space="0" w:color="auto"/>
            <w:right w:val="none" w:sz="0" w:space="0" w:color="auto"/>
          </w:divBdr>
          <w:divsChild>
            <w:div w:id="1893619272">
              <w:marLeft w:val="0"/>
              <w:marRight w:val="0"/>
              <w:marTop w:val="120"/>
              <w:marBottom w:val="0"/>
              <w:divBdr>
                <w:top w:val="none" w:sz="0" w:space="0" w:color="auto"/>
                <w:left w:val="none" w:sz="0" w:space="0" w:color="auto"/>
                <w:bottom w:val="none" w:sz="0" w:space="0" w:color="auto"/>
                <w:right w:val="none" w:sz="0" w:space="0" w:color="auto"/>
              </w:divBdr>
            </w:div>
            <w:div w:id="549608075">
              <w:marLeft w:val="0"/>
              <w:marRight w:val="0"/>
              <w:marTop w:val="0"/>
              <w:marBottom w:val="0"/>
              <w:divBdr>
                <w:top w:val="none" w:sz="0" w:space="0" w:color="auto"/>
                <w:left w:val="none" w:sz="0" w:space="0" w:color="auto"/>
                <w:bottom w:val="none" w:sz="0" w:space="0" w:color="auto"/>
                <w:right w:val="none" w:sz="0" w:space="0" w:color="auto"/>
              </w:divBdr>
            </w:div>
          </w:divsChild>
        </w:div>
        <w:div w:id="401291333">
          <w:marLeft w:val="0"/>
          <w:marRight w:val="0"/>
          <w:marTop w:val="0"/>
          <w:marBottom w:val="0"/>
          <w:divBdr>
            <w:top w:val="none" w:sz="0" w:space="0" w:color="auto"/>
            <w:left w:val="none" w:sz="0" w:space="0" w:color="auto"/>
            <w:bottom w:val="none" w:sz="0" w:space="0" w:color="auto"/>
            <w:right w:val="none" w:sz="0" w:space="0" w:color="auto"/>
          </w:divBdr>
          <w:divsChild>
            <w:div w:id="546995120">
              <w:marLeft w:val="0"/>
              <w:marRight w:val="0"/>
              <w:marTop w:val="120"/>
              <w:marBottom w:val="0"/>
              <w:divBdr>
                <w:top w:val="none" w:sz="0" w:space="0" w:color="auto"/>
                <w:left w:val="none" w:sz="0" w:space="0" w:color="auto"/>
                <w:bottom w:val="none" w:sz="0" w:space="0" w:color="auto"/>
                <w:right w:val="none" w:sz="0" w:space="0" w:color="auto"/>
              </w:divBdr>
            </w:div>
            <w:div w:id="9368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8521">
      <w:bodyDiv w:val="1"/>
      <w:marLeft w:val="0"/>
      <w:marRight w:val="0"/>
      <w:marTop w:val="0"/>
      <w:marBottom w:val="0"/>
      <w:divBdr>
        <w:top w:val="none" w:sz="0" w:space="0" w:color="auto"/>
        <w:left w:val="none" w:sz="0" w:space="0" w:color="auto"/>
        <w:bottom w:val="none" w:sz="0" w:space="0" w:color="auto"/>
        <w:right w:val="none" w:sz="0" w:space="0" w:color="auto"/>
      </w:divBdr>
    </w:div>
    <w:div w:id="1310359290">
      <w:bodyDiv w:val="1"/>
      <w:marLeft w:val="0"/>
      <w:marRight w:val="0"/>
      <w:marTop w:val="0"/>
      <w:marBottom w:val="0"/>
      <w:divBdr>
        <w:top w:val="none" w:sz="0" w:space="0" w:color="auto"/>
        <w:left w:val="none" w:sz="0" w:space="0" w:color="auto"/>
        <w:bottom w:val="none" w:sz="0" w:space="0" w:color="auto"/>
        <w:right w:val="none" w:sz="0" w:space="0" w:color="auto"/>
      </w:divBdr>
    </w:div>
    <w:div w:id="1342585148">
      <w:bodyDiv w:val="1"/>
      <w:marLeft w:val="0"/>
      <w:marRight w:val="0"/>
      <w:marTop w:val="0"/>
      <w:marBottom w:val="0"/>
      <w:divBdr>
        <w:top w:val="none" w:sz="0" w:space="0" w:color="auto"/>
        <w:left w:val="none" w:sz="0" w:space="0" w:color="auto"/>
        <w:bottom w:val="none" w:sz="0" w:space="0" w:color="auto"/>
        <w:right w:val="none" w:sz="0" w:space="0" w:color="auto"/>
      </w:divBdr>
    </w:div>
    <w:div w:id="1391072165">
      <w:bodyDiv w:val="1"/>
      <w:marLeft w:val="0"/>
      <w:marRight w:val="0"/>
      <w:marTop w:val="0"/>
      <w:marBottom w:val="0"/>
      <w:divBdr>
        <w:top w:val="none" w:sz="0" w:space="0" w:color="auto"/>
        <w:left w:val="none" w:sz="0" w:space="0" w:color="auto"/>
        <w:bottom w:val="none" w:sz="0" w:space="0" w:color="auto"/>
        <w:right w:val="none" w:sz="0" w:space="0" w:color="auto"/>
      </w:divBdr>
    </w:div>
    <w:div w:id="1401100183">
      <w:bodyDiv w:val="1"/>
      <w:marLeft w:val="0"/>
      <w:marRight w:val="0"/>
      <w:marTop w:val="0"/>
      <w:marBottom w:val="0"/>
      <w:divBdr>
        <w:top w:val="none" w:sz="0" w:space="0" w:color="auto"/>
        <w:left w:val="none" w:sz="0" w:space="0" w:color="auto"/>
        <w:bottom w:val="none" w:sz="0" w:space="0" w:color="auto"/>
        <w:right w:val="none" w:sz="0" w:space="0" w:color="auto"/>
      </w:divBdr>
    </w:div>
    <w:div w:id="1409767463">
      <w:bodyDiv w:val="1"/>
      <w:marLeft w:val="0"/>
      <w:marRight w:val="0"/>
      <w:marTop w:val="0"/>
      <w:marBottom w:val="0"/>
      <w:divBdr>
        <w:top w:val="none" w:sz="0" w:space="0" w:color="auto"/>
        <w:left w:val="none" w:sz="0" w:space="0" w:color="auto"/>
        <w:bottom w:val="none" w:sz="0" w:space="0" w:color="auto"/>
        <w:right w:val="none" w:sz="0" w:space="0" w:color="auto"/>
      </w:divBdr>
    </w:div>
    <w:div w:id="1446925603">
      <w:bodyDiv w:val="1"/>
      <w:marLeft w:val="0"/>
      <w:marRight w:val="0"/>
      <w:marTop w:val="0"/>
      <w:marBottom w:val="0"/>
      <w:divBdr>
        <w:top w:val="none" w:sz="0" w:space="0" w:color="auto"/>
        <w:left w:val="none" w:sz="0" w:space="0" w:color="auto"/>
        <w:bottom w:val="none" w:sz="0" w:space="0" w:color="auto"/>
        <w:right w:val="none" w:sz="0" w:space="0" w:color="auto"/>
      </w:divBdr>
      <w:divsChild>
        <w:div w:id="761874022">
          <w:marLeft w:val="0"/>
          <w:marRight w:val="0"/>
          <w:marTop w:val="0"/>
          <w:marBottom w:val="600"/>
          <w:divBdr>
            <w:top w:val="none" w:sz="0" w:space="0" w:color="auto"/>
            <w:left w:val="none" w:sz="0" w:space="0" w:color="auto"/>
            <w:bottom w:val="none" w:sz="0" w:space="0" w:color="auto"/>
            <w:right w:val="none" w:sz="0" w:space="0" w:color="auto"/>
          </w:divBdr>
          <w:divsChild>
            <w:div w:id="1155951361">
              <w:marLeft w:val="0"/>
              <w:marRight w:val="0"/>
              <w:marTop w:val="0"/>
              <w:marBottom w:val="0"/>
              <w:divBdr>
                <w:top w:val="none" w:sz="0" w:space="0" w:color="auto"/>
                <w:left w:val="none" w:sz="0" w:space="0" w:color="auto"/>
                <w:bottom w:val="none" w:sz="0" w:space="0" w:color="auto"/>
                <w:right w:val="none" w:sz="0" w:space="0" w:color="auto"/>
              </w:divBdr>
              <w:divsChild>
                <w:div w:id="110318643">
                  <w:marLeft w:val="0"/>
                  <w:marRight w:val="0"/>
                  <w:marTop w:val="0"/>
                  <w:marBottom w:val="0"/>
                  <w:divBdr>
                    <w:top w:val="none" w:sz="0" w:space="0" w:color="auto"/>
                    <w:left w:val="none" w:sz="0" w:space="0" w:color="auto"/>
                    <w:bottom w:val="none" w:sz="0" w:space="0" w:color="auto"/>
                    <w:right w:val="none" w:sz="0" w:space="0" w:color="auto"/>
                  </w:divBdr>
                  <w:divsChild>
                    <w:div w:id="565460159">
                      <w:marLeft w:val="-225"/>
                      <w:marRight w:val="-225"/>
                      <w:marTop w:val="0"/>
                      <w:marBottom w:val="0"/>
                      <w:divBdr>
                        <w:top w:val="none" w:sz="0" w:space="0" w:color="auto"/>
                        <w:left w:val="none" w:sz="0" w:space="0" w:color="auto"/>
                        <w:bottom w:val="none" w:sz="0" w:space="0" w:color="auto"/>
                        <w:right w:val="none" w:sz="0" w:space="0" w:color="auto"/>
                      </w:divBdr>
                      <w:divsChild>
                        <w:div w:id="1943030433">
                          <w:marLeft w:val="0"/>
                          <w:marRight w:val="0"/>
                          <w:marTop w:val="0"/>
                          <w:marBottom w:val="0"/>
                          <w:divBdr>
                            <w:top w:val="none" w:sz="0" w:space="0" w:color="auto"/>
                            <w:left w:val="none" w:sz="0" w:space="0" w:color="auto"/>
                            <w:bottom w:val="none" w:sz="0" w:space="0" w:color="auto"/>
                            <w:right w:val="none" w:sz="0" w:space="0" w:color="auto"/>
                          </w:divBdr>
                          <w:divsChild>
                            <w:div w:id="130246182">
                              <w:marLeft w:val="1378"/>
                              <w:marRight w:val="0"/>
                              <w:marTop w:val="0"/>
                              <w:marBottom w:val="0"/>
                              <w:divBdr>
                                <w:top w:val="none" w:sz="0" w:space="0" w:color="auto"/>
                                <w:left w:val="none" w:sz="0" w:space="0" w:color="auto"/>
                                <w:bottom w:val="none" w:sz="0" w:space="0" w:color="auto"/>
                                <w:right w:val="none" w:sz="0" w:space="0" w:color="auto"/>
                              </w:divBdr>
                              <w:divsChild>
                                <w:div w:id="293760041">
                                  <w:marLeft w:val="0"/>
                                  <w:marRight w:val="0"/>
                                  <w:marTop w:val="0"/>
                                  <w:marBottom w:val="150"/>
                                  <w:divBdr>
                                    <w:top w:val="none" w:sz="0" w:space="0" w:color="auto"/>
                                    <w:left w:val="none" w:sz="0" w:space="0" w:color="auto"/>
                                    <w:bottom w:val="none" w:sz="0" w:space="0" w:color="auto"/>
                                    <w:right w:val="none" w:sz="0" w:space="0" w:color="auto"/>
                                  </w:divBdr>
                                  <w:divsChild>
                                    <w:div w:id="1075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908963">
          <w:marLeft w:val="0"/>
          <w:marRight w:val="0"/>
          <w:marTop w:val="0"/>
          <w:marBottom w:val="345"/>
          <w:divBdr>
            <w:top w:val="none" w:sz="0" w:space="0" w:color="auto"/>
            <w:left w:val="none" w:sz="0" w:space="0" w:color="auto"/>
            <w:bottom w:val="none" w:sz="0" w:space="0" w:color="auto"/>
            <w:right w:val="none" w:sz="0" w:space="0" w:color="auto"/>
          </w:divBdr>
          <w:divsChild>
            <w:div w:id="713702301">
              <w:marLeft w:val="0"/>
              <w:marRight w:val="0"/>
              <w:marTop w:val="0"/>
              <w:marBottom w:val="0"/>
              <w:divBdr>
                <w:top w:val="none" w:sz="0" w:space="0" w:color="auto"/>
                <w:left w:val="none" w:sz="0" w:space="0" w:color="auto"/>
                <w:bottom w:val="none" w:sz="0" w:space="0" w:color="auto"/>
                <w:right w:val="none" w:sz="0" w:space="0" w:color="auto"/>
              </w:divBdr>
              <w:divsChild>
                <w:div w:id="798842004">
                  <w:marLeft w:val="-225"/>
                  <w:marRight w:val="-225"/>
                  <w:marTop w:val="0"/>
                  <w:marBottom w:val="0"/>
                  <w:divBdr>
                    <w:top w:val="none" w:sz="0" w:space="0" w:color="auto"/>
                    <w:left w:val="none" w:sz="0" w:space="0" w:color="auto"/>
                    <w:bottom w:val="none" w:sz="0" w:space="0" w:color="auto"/>
                    <w:right w:val="none" w:sz="0" w:space="0" w:color="auto"/>
                  </w:divBdr>
                  <w:divsChild>
                    <w:div w:id="366836195">
                      <w:marLeft w:val="0"/>
                      <w:marRight w:val="0"/>
                      <w:marTop w:val="0"/>
                      <w:marBottom w:val="0"/>
                      <w:divBdr>
                        <w:top w:val="none" w:sz="0" w:space="0" w:color="auto"/>
                        <w:left w:val="none" w:sz="0" w:space="0" w:color="auto"/>
                        <w:bottom w:val="none" w:sz="0" w:space="0" w:color="auto"/>
                        <w:right w:val="none" w:sz="0" w:space="0" w:color="auto"/>
                      </w:divBdr>
                      <w:divsChild>
                        <w:div w:id="120228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492720">
          <w:marLeft w:val="0"/>
          <w:marRight w:val="0"/>
          <w:marTop w:val="0"/>
          <w:marBottom w:val="600"/>
          <w:divBdr>
            <w:top w:val="none" w:sz="0" w:space="0" w:color="auto"/>
            <w:left w:val="none" w:sz="0" w:space="0" w:color="auto"/>
            <w:bottom w:val="none" w:sz="0" w:space="0" w:color="auto"/>
            <w:right w:val="none" w:sz="0" w:space="0" w:color="auto"/>
          </w:divBdr>
          <w:divsChild>
            <w:div w:id="655763818">
              <w:marLeft w:val="0"/>
              <w:marRight w:val="0"/>
              <w:marTop w:val="0"/>
              <w:marBottom w:val="0"/>
              <w:divBdr>
                <w:top w:val="none" w:sz="0" w:space="0" w:color="auto"/>
                <w:left w:val="none" w:sz="0" w:space="0" w:color="auto"/>
                <w:bottom w:val="none" w:sz="0" w:space="0" w:color="auto"/>
                <w:right w:val="none" w:sz="0" w:space="0" w:color="auto"/>
              </w:divBdr>
              <w:divsChild>
                <w:div w:id="518006557">
                  <w:marLeft w:val="0"/>
                  <w:marRight w:val="0"/>
                  <w:marTop w:val="0"/>
                  <w:marBottom w:val="0"/>
                  <w:divBdr>
                    <w:top w:val="none" w:sz="0" w:space="0" w:color="auto"/>
                    <w:left w:val="none" w:sz="0" w:space="0" w:color="auto"/>
                    <w:bottom w:val="none" w:sz="0" w:space="0" w:color="auto"/>
                    <w:right w:val="none" w:sz="0" w:space="0" w:color="auto"/>
                  </w:divBdr>
                  <w:divsChild>
                    <w:div w:id="52392131">
                      <w:marLeft w:val="-225"/>
                      <w:marRight w:val="-225"/>
                      <w:marTop w:val="0"/>
                      <w:marBottom w:val="0"/>
                      <w:divBdr>
                        <w:top w:val="none" w:sz="0" w:space="0" w:color="auto"/>
                        <w:left w:val="none" w:sz="0" w:space="0" w:color="auto"/>
                        <w:bottom w:val="none" w:sz="0" w:space="0" w:color="auto"/>
                        <w:right w:val="none" w:sz="0" w:space="0" w:color="auto"/>
                      </w:divBdr>
                      <w:divsChild>
                        <w:div w:id="166407909">
                          <w:marLeft w:val="0"/>
                          <w:marRight w:val="0"/>
                          <w:marTop w:val="0"/>
                          <w:marBottom w:val="0"/>
                          <w:divBdr>
                            <w:top w:val="none" w:sz="0" w:space="0" w:color="auto"/>
                            <w:left w:val="none" w:sz="0" w:space="0" w:color="auto"/>
                            <w:bottom w:val="none" w:sz="0" w:space="0" w:color="auto"/>
                            <w:right w:val="none" w:sz="0" w:space="0" w:color="auto"/>
                          </w:divBdr>
                          <w:divsChild>
                            <w:div w:id="470564452">
                              <w:marLeft w:val="0"/>
                              <w:marRight w:val="0"/>
                              <w:marTop w:val="0"/>
                              <w:marBottom w:val="0"/>
                              <w:divBdr>
                                <w:top w:val="none" w:sz="0" w:space="0" w:color="auto"/>
                                <w:left w:val="none" w:sz="0" w:space="0" w:color="auto"/>
                                <w:bottom w:val="none" w:sz="0" w:space="0" w:color="auto"/>
                                <w:right w:val="none" w:sz="0" w:space="0" w:color="auto"/>
                              </w:divBdr>
                            </w:div>
                          </w:divsChild>
                        </w:div>
                        <w:div w:id="1485270984">
                          <w:marLeft w:val="0"/>
                          <w:marRight w:val="0"/>
                          <w:marTop w:val="0"/>
                          <w:marBottom w:val="0"/>
                          <w:divBdr>
                            <w:top w:val="none" w:sz="0" w:space="0" w:color="auto"/>
                            <w:left w:val="none" w:sz="0" w:space="0" w:color="auto"/>
                            <w:bottom w:val="none" w:sz="0" w:space="0" w:color="auto"/>
                            <w:right w:val="none" w:sz="0" w:space="0" w:color="auto"/>
                          </w:divBdr>
                          <w:divsChild>
                            <w:div w:id="16779323">
                              <w:marLeft w:val="0"/>
                              <w:marRight w:val="1384"/>
                              <w:marTop w:val="0"/>
                              <w:marBottom w:val="0"/>
                              <w:divBdr>
                                <w:top w:val="none" w:sz="0" w:space="0" w:color="auto"/>
                                <w:left w:val="none" w:sz="0" w:space="0" w:color="auto"/>
                                <w:bottom w:val="none" w:sz="0" w:space="0" w:color="auto"/>
                                <w:right w:val="none" w:sz="0" w:space="0" w:color="auto"/>
                              </w:divBdr>
                              <w:divsChild>
                                <w:div w:id="1364481837">
                                  <w:marLeft w:val="0"/>
                                  <w:marRight w:val="0"/>
                                  <w:marTop w:val="0"/>
                                  <w:marBottom w:val="150"/>
                                  <w:divBdr>
                                    <w:top w:val="none" w:sz="0" w:space="0" w:color="auto"/>
                                    <w:left w:val="none" w:sz="0" w:space="0" w:color="auto"/>
                                    <w:bottom w:val="none" w:sz="0" w:space="0" w:color="auto"/>
                                    <w:right w:val="none" w:sz="0" w:space="0" w:color="auto"/>
                                  </w:divBdr>
                                  <w:divsChild>
                                    <w:div w:id="79359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739848">
          <w:marLeft w:val="0"/>
          <w:marRight w:val="0"/>
          <w:marTop w:val="0"/>
          <w:marBottom w:val="345"/>
          <w:divBdr>
            <w:top w:val="none" w:sz="0" w:space="0" w:color="auto"/>
            <w:left w:val="none" w:sz="0" w:space="0" w:color="auto"/>
            <w:bottom w:val="none" w:sz="0" w:space="0" w:color="auto"/>
            <w:right w:val="none" w:sz="0" w:space="0" w:color="auto"/>
          </w:divBdr>
          <w:divsChild>
            <w:div w:id="1584141616">
              <w:marLeft w:val="0"/>
              <w:marRight w:val="0"/>
              <w:marTop w:val="0"/>
              <w:marBottom w:val="0"/>
              <w:divBdr>
                <w:top w:val="none" w:sz="0" w:space="0" w:color="auto"/>
                <w:left w:val="none" w:sz="0" w:space="0" w:color="auto"/>
                <w:bottom w:val="none" w:sz="0" w:space="0" w:color="auto"/>
                <w:right w:val="none" w:sz="0" w:space="0" w:color="auto"/>
              </w:divBdr>
              <w:divsChild>
                <w:div w:id="1561594886">
                  <w:marLeft w:val="-225"/>
                  <w:marRight w:val="-225"/>
                  <w:marTop w:val="0"/>
                  <w:marBottom w:val="0"/>
                  <w:divBdr>
                    <w:top w:val="none" w:sz="0" w:space="0" w:color="auto"/>
                    <w:left w:val="none" w:sz="0" w:space="0" w:color="auto"/>
                    <w:bottom w:val="none" w:sz="0" w:space="0" w:color="auto"/>
                    <w:right w:val="none" w:sz="0" w:space="0" w:color="auto"/>
                  </w:divBdr>
                  <w:divsChild>
                    <w:div w:id="462161879">
                      <w:marLeft w:val="0"/>
                      <w:marRight w:val="0"/>
                      <w:marTop w:val="0"/>
                      <w:marBottom w:val="0"/>
                      <w:divBdr>
                        <w:top w:val="none" w:sz="0" w:space="0" w:color="auto"/>
                        <w:left w:val="none" w:sz="0" w:space="0" w:color="auto"/>
                        <w:bottom w:val="none" w:sz="0" w:space="0" w:color="auto"/>
                        <w:right w:val="none" w:sz="0" w:space="0" w:color="auto"/>
                      </w:divBdr>
                      <w:divsChild>
                        <w:div w:id="616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239837">
      <w:bodyDiv w:val="1"/>
      <w:marLeft w:val="0"/>
      <w:marRight w:val="0"/>
      <w:marTop w:val="0"/>
      <w:marBottom w:val="0"/>
      <w:divBdr>
        <w:top w:val="none" w:sz="0" w:space="0" w:color="auto"/>
        <w:left w:val="none" w:sz="0" w:space="0" w:color="auto"/>
        <w:bottom w:val="none" w:sz="0" w:space="0" w:color="auto"/>
        <w:right w:val="none" w:sz="0" w:space="0" w:color="auto"/>
      </w:divBdr>
    </w:div>
    <w:div w:id="1478297153">
      <w:bodyDiv w:val="1"/>
      <w:marLeft w:val="0"/>
      <w:marRight w:val="0"/>
      <w:marTop w:val="0"/>
      <w:marBottom w:val="0"/>
      <w:divBdr>
        <w:top w:val="none" w:sz="0" w:space="0" w:color="auto"/>
        <w:left w:val="none" w:sz="0" w:space="0" w:color="auto"/>
        <w:bottom w:val="none" w:sz="0" w:space="0" w:color="auto"/>
        <w:right w:val="none" w:sz="0" w:space="0" w:color="auto"/>
      </w:divBdr>
    </w:div>
    <w:div w:id="1512792469">
      <w:bodyDiv w:val="1"/>
      <w:marLeft w:val="0"/>
      <w:marRight w:val="0"/>
      <w:marTop w:val="0"/>
      <w:marBottom w:val="0"/>
      <w:divBdr>
        <w:top w:val="none" w:sz="0" w:space="0" w:color="auto"/>
        <w:left w:val="none" w:sz="0" w:space="0" w:color="auto"/>
        <w:bottom w:val="none" w:sz="0" w:space="0" w:color="auto"/>
        <w:right w:val="none" w:sz="0" w:space="0" w:color="auto"/>
      </w:divBdr>
      <w:divsChild>
        <w:div w:id="646398052">
          <w:marLeft w:val="0"/>
          <w:marRight w:val="0"/>
          <w:marTop w:val="120"/>
          <w:marBottom w:val="0"/>
          <w:divBdr>
            <w:top w:val="none" w:sz="0" w:space="0" w:color="auto"/>
            <w:left w:val="none" w:sz="0" w:space="0" w:color="auto"/>
            <w:bottom w:val="none" w:sz="0" w:space="0" w:color="auto"/>
            <w:right w:val="none" w:sz="0" w:space="0" w:color="auto"/>
          </w:divBdr>
        </w:div>
        <w:div w:id="1337608530">
          <w:marLeft w:val="0"/>
          <w:marRight w:val="0"/>
          <w:marTop w:val="0"/>
          <w:marBottom w:val="0"/>
          <w:divBdr>
            <w:top w:val="none" w:sz="0" w:space="0" w:color="auto"/>
            <w:left w:val="none" w:sz="0" w:space="0" w:color="auto"/>
            <w:bottom w:val="none" w:sz="0" w:space="0" w:color="auto"/>
            <w:right w:val="none" w:sz="0" w:space="0" w:color="auto"/>
          </w:divBdr>
        </w:div>
      </w:divsChild>
    </w:div>
    <w:div w:id="1522476297">
      <w:bodyDiv w:val="1"/>
      <w:marLeft w:val="0"/>
      <w:marRight w:val="0"/>
      <w:marTop w:val="0"/>
      <w:marBottom w:val="0"/>
      <w:divBdr>
        <w:top w:val="none" w:sz="0" w:space="0" w:color="auto"/>
        <w:left w:val="none" w:sz="0" w:space="0" w:color="auto"/>
        <w:bottom w:val="none" w:sz="0" w:space="0" w:color="auto"/>
        <w:right w:val="none" w:sz="0" w:space="0" w:color="auto"/>
      </w:divBdr>
    </w:div>
    <w:div w:id="1533155484">
      <w:bodyDiv w:val="1"/>
      <w:marLeft w:val="0"/>
      <w:marRight w:val="0"/>
      <w:marTop w:val="0"/>
      <w:marBottom w:val="0"/>
      <w:divBdr>
        <w:top w:val="none" w:sz="0" w:space="0" w:color="auto"/>
        <w:left w:val="none" w:sz="0" w:space="0" w:color="auto"/>
        <w:bottom w:val="none" w:sz="0" w:space="0" w:color="auto"/>
        <w:right w:val="none" w:sz="0" w:space="0" w:color="auto"/>
      </w:divBdr>
    </w:div>
    <w:div w:id="1540313110">
      <w:bodyDiv w:val="1"/>
      <w:marLeft w:val="0"/>
      <w:marRight w:val="0"/>
      <w:marTop w:val="0"/>
      <w:marBottom w:val="0"/>
      <w:divBdr>
        <w:top w:val="none" w:sz="0" w:space="0" w:color="auto"/>
        <w:left w:val="none" w:sz="0" w:space="0" w:color="auto"/>
        <w:bottom w:val="none" w:sz="0" w:space="0" w:color="auto"/>
        <w:right w:val="none" w:sz="0" w:space="0" w:color="auto"/>
      </w:divBdr>
    </w:div>
    <w:div w:id="1542093949">
      <w:bodyDiv w:val="1"/>
      <w:marLeft w:val="0"/>
      <w:marRight w:val="0"/>
      <w:marTop w:val="0"/>
      <w:marBottom w:val="0"/>
      <w:divBdr>
        <w:top w:val="none" w:sz="0" w:space="0" w:color="auto"/>
        <w:left w:val="none" w:sz="0" w:space="0" w:color="auto"/>
        <w:bottom w:val="none" w:sz="0" w:space="0" w:color="auto"/>
        <w:right w:val="none" w:sz="0" w:space="0" w:color="auto"/>
      </w:divBdr>
    </w:div>
    <w:div w:id="1544707169">
      <w:bodyDiv w:val="1"/>
      <w:marLeft w:val="0"/>
      <w:marRight w:val="0"/>
      <w:marTop w:val="0"/>
      <w:marBottom w:val="0"/>
      <w:divBdr>
        <w:top w:val="none" w:sz="0" w:space="0" w:color="auto"/>
        <w:left w:val="none" w:sz="0" w:space="0" w:color="auto"/>
        <w:bottom w:val="none" w:sz="0" w:space="0" w:color="auto"/>
        <w:right w:val="none" w:sz="0" w:space="0" w:color="auto"/>
      </w:divBdr>
    </w:div>
    <w:div w:id="1569073220">
      <w:bodyDiv w:val="1"/>
      <w:marLeft w:val="0"/>
      <w:marRight w:val="0"/>
      <w:marTop w:val="0"/>
      <w:marBottom w:val="0"/>
      <w:divBdr>
        <w:top w:val="none" w:sz="0" w:space="0" w:color="auto"/>
        <w:left w:val="none" w:sz="0" w:space="0" w:color="auto"/>
        <w:bottom w:val="none" w:sz="0" w:space="0" w:color="auto"/>
        <w:right w:val="none" w:sz="0" w:space="0" w:color="auto"/>
      </w:divBdr>
      <w:divsChild>
        <w:div w:id="545874981">
          <w:marLeft w:val="0"/>
          <w:marRight w:val="0"/>
          <w:marTop w:val="0"/>
          <w:marBottom w:val="0"/>
          <w:divBdr>
            <w:top w:val="none" w:sz="0" w:space="0" w:color="auto"/>
            <w:left w:val="none" w:sz="0" w:space="0" w:color="auto"/>
            <w:bottom w:val="none" w:sz="0" w:space="0" w:color="auto"/>
            <w:right w:val="none" w:sz="0" w:space="0" w:color="auto"/>
          </w:divBdr>
          <w:divsChild>
            <w:div w:id="292253274">
              <w:marLeft w:val="0"/>
              <w:marRight w:val="0"/>
              <w:marTop w:val="0"/>
              <w:marBottom w:val="0"/>
              <w:divBdr>
                <w:top w:val="none" w:sz="0" w:space="0" w:color="auto"/>
                <w:left w:val="none" w:sz="0" w:space="0" w:color="auto"/>
                <w:bottom w:val="none" w:sz="0" w:space="0" w:color="auto"/>
                <w:right w:val="none" w:sz="0" w:space="0" w:color="auto"/>
              </w:divBdr>
              <w:divsChild>
                <w:div w:id="460149012">
                  <w:marLeft w:val="0"/>
                  <w:marRight w:val="0"/>
                  <w:marTop w:val="0"/>
                  <w:marBottom w:val="0"/>
                  <w:divBdr>
                    <w:top w:val="none" w:sz="0" w:space="0" w:color="auto"/>
                    <w:left w:val="none" w:sz="0" w:space="0" w:color="auto"/>
                    <w:bottom w:val="none" w:sz="0" w:space="0" w:color="auto"/>
                    <w:right w:val="none" w:sz="0" w:space="0" w:color="auto"/>
                  </w:divBdr>
                  <w:divsChild>
                    <w:div w:id="1756704922">
                      <w:marLeft w:val="0"/>
                      <w:marRight w:val="0"/>
                      <w:marTop w:val="0"/>
                      <w:marBottom w:val="0"/>
                      <w:divBdr>
                        <w:top w:val="none" w:sz="0" w:space="0" w:color="auto"/>
                        <w:left w:val="none" w:sz="0" w:space="0" w:color="auto"/>
                        <w:bottom w:val="none" w:sz="0" w:space="0" w:color="auto"/>
                        <w:right w:val="none" w:sz="0" w:space="0" w:color="auto"/>
                      </w:divBdr>
                      <w:divsChild>
                        <w:div w:id="6869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17656">
          <w:marLeft w:val="0"/>
          <w:marRight w:val="0"/>
          <w:marTop w:val="0"/>
          <w:marBottom w:val="0"/>
          <w:divBdr>
            <w:top w:val="none" w:sz="0" w:space="0" w:color="auto"/>
            <w:left w:val="none" w:sz="0" w:space="0" w:color="auto"/>
            <w:bottom w:val="none" w:sz="0" w:space="0" w:color="auto"/>
            <w:right w:val="none" w:sz="0" w:space="0" w:color="auto"/>
          </w:divBdr>
          <w:divsChild>
            <w:div w:id="1047337390">
              <w:marLeft w:val="0"/>
              <w:marRight w:val="0"/>
              <w:marTop w:val="0"/>
              <w:marBottom w:val="0"/>
              <w:divBdr>
                <w:top w:val="none" w:sz="0" w:space="0" w:color="auto"/>
                <w:left w:val="none" w:sz="0" w:space="0" w:color="auto"/>
                <w:bottom w:val="none" w:sz="0" w:space="0" w:color="auto"/>
                <w:right w:val="none" w:sz="0" w:space="0" w:color="auto"/>
              </w:divBdr>
              <w:divsChild>
                <w:div w:id="1206795713">
                  <w:marLeft w:val="0"/>
                  <w:marRight w:val="0"/>
                  <w:marTop w:val="0"/>
                  <w:marBottom w:val="0"/>
                  <w:divBdr>
                    <w:top w:val="none" w:sz="0" w:space="0" w:color="auto"/>
                    <w:left w:val="none" w:sz="0" w:space="0" w:color="auto"/>
                    <w:bottom w:val="none" w:sz="0" w:space="0" w:color="auto"/>
                    <w:right w:val="none" w:sz="0" w:space="0" w:color="auto"/>
                  </w:divBdr>
                  <w:divsChild>
                    <w:div w:id="642121866">
                      <w:marLeft w:val="0"/>
                      <w:marRight w:val="0"/>
                      <w:marTop w:val="0"/>
                      <w:marBottom w:val="0"/>
                      <w:divBdr>
                        <w:top w:val="none" w:sz="0" w:space="0" w:color="auto"/>
                        <w:left w:val="none" w:sz="0" w:space="0" w:color="auto"/>
                        <w:bottom w:val="none" w:sz="0" w:space="0" w:color="auto"/>
                        <w:right w:val="none" w:sz="0" w:space="0" w:color="auto"/>
                      </w:divBdr>
                      <w:divsChild>
                        <w:div w:id="1006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72602">
      <w:bodyDiv w:val="1"/>
      <w:marLeft w:val="0"/>
      <w:marRight w:val="0"/>
      <w:marTop w:val="0"/>
      <w:marBottom w:val="0"/>
      <w:divBdr>
        <w:top w:val="none" w:sz="0" w:space="0" w:color="auto"/>
        <w:left w:val="none" w:sz="0" w:space="0" w:color="auto"/>
        <w:bottom w:val="none" w:sz="0" w:space="0" w:color="auto"/>
        <w:right w:val="none" w:sz="0" w:space="0" w:color="auto"/>
      </w:divBdr>
    </w:div>
    <w:div w:id="1592355307">
      <w:bodyDiv w:val="1"/>
      <w:marLeft w:val="0"/>
      <w:marRight w:val="0"/>
      <w:marTop w:val="0"/>
      <w:marBottom w:val="0"/>
      <w:divBdr>
        <w:top w:val="none" w:sz="0" w:space="0" w:color="auto"/>
        <w:left w:val="none" w:sz="0" w:space="0" w:color="auto"/>
        <w:bottom w:val="none" w:sz="0" w:space="0" w:color="auto"/>
        <w:right w:val="none" w:sz="0" w:space="0" w:color="auto"/>
      </w:divBdr>
    </w:div>
    <w:div w:id="1595747168">
      <w:bodyDiv w:val="1"/>
      <w:marLeft w:val="0"/>
      <w:marRight w:val="0"/>
      <w:marTop w:val="0"/>
      <w:marBottom w:val="0"/>
      <w:divBdr>
        <w:top w:val="none" w:sz="0" w:space="0" w:color="auto"/>
        <w:left w:val="none" w:sz="0" w:space="0" w:color="auto"/>
        <w:bottom w:val="none" w:sz="0" w:space="0" w:color="auto"/>
        <w:right w:val="none" w:sz="0" w:space="0" w:color="auto"/>
      </w:divBdr>
      <w:divsChild>
        <w:div w:id="1796866397">
          <w:marLeft w:val="0"/>
          <w:marRight w:val="0"/>
          <w:marTop w:val="0"/>
          <w:marBottom w:val="150"/>
          <w:divBdr>
            <w:top w:val="none" w:sz="0" w:space="0" w:color="auto"/>
            <w:left w:val="none" w:sz="0" w:space="0" w:color="auto"/>
            <w:bottom w:val="none" w:sz="0" w:space="0" w:color="auto"/>
            <w:right w:val="none" w:sz="0" w:space="0" w:color="auto"/>
          </w:divBdr>
          <w:divsChild>
            <w:div w:id="7964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20466">
      <w:bodyDiv w:val="1"/>
      <w:marLeft w:val="0"/>
      <w:marRight w:val="0"/>
      <w:marTop w:val="0"/>
      <w:marBottom w:val="0"/>
      <w:divBdr>
        <w:top w:val="none" w:sz="0" w:space="0" w:color="auto"/>
        <w:left w:val="none" w:sz="0" w:space="0" w:color="auto"/>
        <w:bottom w:val="none" w:sz="0" w:space="0" w:color="auto"/>
        <w:right w:val="none" w:sz="0" w:space="0" w:color="auto"/>
      </w:divBdr>
      <w:divsChild>
        <w:div w:id="101074309">
          <w:marLeft w:val="0"/>
          <w:marRight w:val="0"/>
          <w:marTop w:val="120"/>
          <w:marBottom w:val="0"/>
          <w:divBdr>
            <w:top w:val="none" w:sz="0" w:space="0" w:color="auto"/>
            <w:left w:val="none" w:sz="0" w:space="0" w:color="auto"/>
            <w:bottom w:val="none" w:sz="0" w:space="0" w:color="auto"/>
            <w:right w:val="none" w:sz="0" w:space="0" w:color="auto"/>
          </w:divBdr>
        </w:div>
        <w:div w:id="536354420">
          <w:marLeft w:val="0"/>
          <w:marRight w:val="0"/>
          <w:marTop w:val="0"/>
          <w:marBottom w:val="0"/>
          <w:divBdr>
            <w:top w:val="none" w:sz="0" w:space="0" w:color="auto"/>
            <w:left w:val="none" w:sz="0" w:space="0" w:color="auto"/>
            <w:bottom w:val="none" w:sz="0" w:space="0" w:color="auto"/>
            <w:right w:val="none" w:sz="0" w:space="0" w:color="auto"/>
          </w:divBdr>
        </w:div>
      </w:divsChild>
    </w:div>
    <w:div w:id="1632324203">
      <w:bodyDiv w:val="1"/>
      <w:marLeft w:val="0"/>
      <w:marRight w:val="0"/>
      <w:marTop w:val="0"/>
      <w:marBottom w:val="0"/>
      <w:divBdr>
        <w:top w:val="none" w:sz="0" w:space="0" w:color="auto"/>
        <w:left w:val="none" w:sz="0" w:space="0" w:color="auto"/>
        <w:bottom w:val="none" w:sz="0" w:space="0" w:color="auto"/>
        <w:right w:val="none" w:sz="0" w:space="0" w:color="auto"/>
      </w:divBdr>
    </w:div>
    <w:div w:id="1680959481">
      <w:bodyDiv w:val="1"/>
      <w:marLeft w:val="0"/>
      <w:marRight w:val="0"/>
      <w:marTop w:val="0"/>
      <w:marBottom w:val="0"/>
      <w:divBdr>
        <w:top w:val="none" w:sz="0" w:space="0" w:color="auto"/>
        <w:left w:val="none" w:sz="0" w:space="0" w:color="auto"/>
        <w:bottom w:val="none" w:sz="0" w:space="0" w:color="auto"/>
        <w:right w:val="none" w:sz="0" w:space="0" w:color="auto"/>
      </w:divBdr>
      <w:divsChild>
        <w:div w:id="835924591">
          <w:marLeft w:val="0"/>
          <w:marRight w:val="0"/>
          <w:marTop w:val="60"/>
          <w:marBottom w:val="60"/>
          <w:divBdr>
            <w:top w:val="none" w:sz="0" w:space="0" w:color="auto"/>
            <w:left w:val="none" w:sz="0" w:space="0" w:color="auto"/>
            <w:bottom w:val="none" w:sz="0" w:space="0" w:color="auto"/>
            <w:right w:val="none" w:sz="0" w:space="0" w:color="auto"/>
          </w:divBdr>
        </w:div>
      </w:divsChild>
    </w:div>
    <w:div w:id="1712655183">
      <w:bodyDiv w:val="1"/>
      <w:marLeft w:val="0"/>
      <w:marRight w:val="0"/>
      <w:marTop w:val="0"/>
      <w:marBottom w:val="0"/>
      <w:divBdr>
        <w:top w:val="none" w:sz="0" w:space="0" w:color="auto"/>
        <w:left w:val="none" w:sz="0" w:space="0" w:color="auto"/>
        <w:bottom w:val="none" w:sz="0" w:space="0" w:color="auto"/>
        <w:right w:val="none" w:sz="0" w:space="0" w:color="auto"/>
      </w:divBdr>
      <w:divsChild>
        <w:div w:id="104734604">
          <w:marLeft w:val="0"/>
          <w:marRight w:val="0"/>
          <w:marTop w:val="120"/>
          <w:marBottom w:val="0"/>
          <w:divBdr>
            <w:top w:val="none" w:sz="0" w:space="0" w:color="auto"/>
            <w:left w:val="none" w:sz="0" w:space="0" w:color="auto"/>
            <w:bottom w:val="none" w:sz="0" w:space="0" w:color="auto"/>
            <w:right w:val="none" w:sz="0" w:space="0" w:color="auto"/>
          </w:divBdr>
        </w:div>
        <w:div w:id="1066950699">
          <w:marLeft w:val="0"/>
          <w:marRight w:val="0"/>
          <w:marTop w:val="0"/>
          <w:marBottom w:val="0"/>
          <w:divBdr>
            <w:top w:val="none" w:sz="0" w:space="0" w:color="auto"/>
            <w:left w:val="none" w:sz="0" w:space="0" w:color="auto"/>
            <w:bottom w:val="none" w:sz="0" w:space="0" w:color="auto"/>
            <w:right w:val="none" w:sz="0" w:space="0" w:color="auto"/>
          </w:divBdr>
        </w:div>
      </w:divsChild>
    </w:div>
    <w:div w:id="1716735881">
      <w:bodyDiv w:val="1"/>
      <w:marLeft w:val="0"/>
      <w:marRight w:val="0"/>
      <w:marTop w:val="0"/>
      <w:marBottom w:val="0"/>
      <w:divBdr>
        <w:top w:val="none" w:sz="0" w:space="0" w:color="auto"/>
        <w:left w:val="none" w:sz="0" w:space="0" w:color="auto"/>
        <w:bottom w:val="none" w:sz="0" w:space="0" w:color="auto"/>
        <w:right w:val="none" w:sz="0" w:space="0" w:color="auto"/>
      </w:divBdr>
    </w:div>
    <w:div w:id="1761025036">
      <w:bodyDiv w:val="1"/>
      <w:marLeft w:val="0"/>
      <w:marRight w:val="0"/>
      <w:marTop w:val="0"/>
      <w:marBottom w:val="0"/>
      <w:divBdr>
        <w:top w:val="none" w:sz="0" w:space="0" w:color="auto"/>
        <w:left w:val="none" w:sz="0" w:space="0" w:color="auto"/>
        <w:bottom w:val="none" w:sz="0" w:space="0" w:color="auto"/>
        <w:right w:val="none" w:sz="0" w:space="0" w:color="auto"/>
      </w:divBdr>
    </w:div>
    <w:div w:id="1764371164">
      <w:bodyDiv w:val="1"/>
      <w:marLeft w:val="0"/>
      <w:marRight w:val="0"/>
      <w:marTop w:val="0"/>
      <w:marBottom w:val="0"/>
      <w:divBdr>
        <w:top w:val="none" w:sz="0" w:space="0" w:color="auto"/>
        <w:left w:val="none" w:sz="0" w:space="0" w:color="auto"/>
        <w:bottom w:val="none" w:sz="0" w:space="0" w:color="auto"/>
        <w:right w:val="none" w:sz="0" w:space="0" w:color="auto"/>
      </w:divBdr>
      <w:divsChild>
        <w:div w:id="1006325321">
          <w:marLeft w:val="0"/>
          <w:marRight w:val="0"/>
          <w:marTop w:val="0"/>
          <w:marBottom w:val="0"/>
          <w:divBdr>
            <w:top w:val="none" w:sz="0" w:space="0" w:color="auto"/>
            <w:left w:val="none" w:sz="0" w:space="0" w:color="auto"/>
            <w:bottom w:val="none" w:sz="0" w:space="0" w:color="auto"/>
            <w:right w:val="none" w:sz="0" w:space="0" w:color="auto"/>
          </w:divBdr>
          <w:divsChild>
            <w:div w:id="2102290268">
              <w:marLeft w:val="0"/>
              <w:marRight w:val="0"/>
              <w:marTop w:val="120"/>
              <w:marBottom w:val="0"/>
              <w:divBdr>
                <w:top w:val="none" w:sz="0" w:space="0" w:color="auto"/>
                <w:left w:val="none" w:sz="0" w:space="0" w:color="auto"/>
                <w:bottom w:val="none" w:sz="0" w:space="0" w:color="auto"/>
                <w:right w:val="none" w:sz="0" w:space="0" w:color="auto"/>
              </w:divBdr>
            </w:div>
            <w:div w:id="1678117867">
              <w:marLeft w:val="0"/>
              <w:marRight w:val="0"/>
              <w:marTop w:val="0"/>
              <w:marBottom w:val="0"/>
              <w:divBdr>
                <w:top w:val="none" w:sz="0" w:space="0" w:color="auto"/>
                <w:left w:val="none" w:sz="0" w:space="0" w:color="auto"/>
                <w:bottom w:val="none" w:sz="0" w:space="0" w:color="auto"/>
                <w:right w:val="none" w:sz="0" w:space="0" w:color="auto"/>
              </w:divBdr>
            </w:div>
          </w:divsChild>
        </w:div>
        <w:div w:id="1060136041">
          <w:marLeft w:val="0"/>
          <w:marRight w:val="0"/>
          <w:marTop w:val="0"/>
          <w:marBottom w:val="0"/>
          <w:divBdr>
            <w:top w:val="none" w:sz="0" w:space="0" w:color="auto"/>
            <w:left w:val="none" w:sz="0" w:space="0" w:color="auto"/>
            <w:bottom w:val="none" w:sz="0" w:space="0" w:color="auto"/>
            <w:right w:val="none" w:sz="0" w:space="0" w:color="auto"/>
          </w:divBdr>
          <w:divsChild>
            <w:div w:id="1858423583">
              <w:marLeft w:val="0"/>
              <w:marRight w:val="0"/>
              <w:marTop w:val="120"/>
              <w:marBottom w:val="0"/>
              <w:divBdr>
                <w:top w:val="none" w:sz="0" w:space="0" w:color="auto"/>
                <w:left w:val="none" w:sz="0" w:space="0" w:color="auto"/>
                <w:bottom w:val="none" w:sz="0" w:space="0" w:color="auto"/>
                <w:right w:val="none" w:sz="0" w:space="0" w:color="auto"/>
              </w:divBdr>
            </w:div>
            <w:div w:id="221720361">
              <w:marLeft w:val="0"/>
              <w:marRight w:val="0"/>
              <w:marTop w:val="0"/>
              <w:marBottom w:val="0"/>
              <w:divBdr>
                <w:top w:val="none" w:sz="0" w:space="0" w:color="auto"/>
                <w:left w:val="none" w:sz="0" w:space="0" w:color="auto"/>
                <w:bottom w:val="none" w:sz="0" w:space="0" w:color="auto"/>
                <w:right w:val="none" w:sz="0" w:space="0" w:color="auto"/>
              </w:divBdr>
            </w:div>
          </w:divsChild>
        </w:div>
        <w:div w:id="1951812614">
          <w:marLeft w:val="0"/>
          <w:marRight w:val="0"/>
          <w:marTop w:val="0"/>
          <w:marBottom w:val="0"/>
          <w:divBdr>
            <w:top w:val="none" w:sz="0" w:space="0" w:color="auto"/>
            <w:left w:val="none" w:sz="0" w:space="0" w:color="auto"/>
            <w:bottom w:val="none" w:sz="0" w:space="0" w:color="auto"/>
            <w:right w:val="none" w:sz="0" w:space="0" w:color="auto"/>
          </w:divBdr>
          <w:divsChild>
            <w:div w:id="767239108">
              <w:marLeft w:val="0"/>
              <w:marRight w:val="0"/>
              <w:marTop w:val="120"/>
              <w:marBottom w:val="0"/>
              <w:divBdr>
                <w:top w:val="none" w:sz="0" w:space="0" w:color="auto"/>
                <w:left w:val="none" w:sz="0" w:space="0" w:color="auto"/>
                <w:bottom w:val="none" w:sz="0" w:space="0" w:color="auto"/>
                <w:right w:val="none" w:sz="0" w:space="0" w:color="auto"/>
              </w:divBdr>
            </w:div>
            <w:div w:id="866262535">
              <w:marLeft w:val="0"/>
              <w:marRight w:val="0"/>
              <w:marTop w:val="0"/>
              <w:marBottom w:val="0"/>
              <w:divBdr>
                <w:top w:val="none" w:sz="0" w:space="0" w:color="auto"/>
                <w:left w:val="none" w:sz="0" w:space="0" w:color="auto"/>
                <w:bottom w:val="none" w:sz="0" w:space="0" w:color="auto"/>
                <w:right w:val="none" w:sz="0" w:space="0" w:color="auto"/>
              </w:divBdr>
            </w:div>
          </w:divsChild>
        </w:div>
        <w:div w:id="438984887">
          <w:marLeft w:val="0"/>
          <w:marRight w:val="0"/>
          <w:marTop w:val="0"/>
          <w:marBottom w:val="0"/>
          <w:divBdr>
            <w:top w:val="none" w:sz="0" w:space="0" w:color="auto"/>
            <w:left w:val="none" w:sz="0" w:space="0" w:color="auto"/>
            <w:bottom w:val="none" w:sz="0" w:space="0" w:color="auto"/>
            <w:right w:val="none" w:sz="0" w:space="0" w:color="auto"/>
          </w:divBdr>
          <w:divsChild>
            <w:div w:id="503975886">
              <w:marLeft w:val="0"/>
              <w:marRight w:val="0"/>
              <w:marTop w:val="120"/>
              <w:marBottom w:val="0"/>
              <w:divBdr>
                <w:top w:val="none" w:sz="0" w:space="0" w:color="auto"/>
                <w:left w:val="none" w:sz="0" w:space="0" w:color="auto"/>
                <w:bottom w:val="none" w:sz="0" w:space="0" w:color="auto"/>
                <w:right w:val="none" w:sz="0" w:space="0" w:color="auto"/>
              </w:divBdr>
            </w:div>
            <w:div w:id="1280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4747">
      <w:bodyDiv w:val="1"/>
      <w:marLeft w:val="0"/>
      <w:marRight w:val="0"/>
      <w:marTop w:val="0"/>
      <w:marBottom w:val="0"/>
      <w:divBdr>
        <w:top w:val="none" w:sz="0" w:space="0" w:color="auto"/>
        <w:left w:val="none" w:sz="0" w:space="0" w:color="auto"/>
        <w:bottom w:val="none" w:sz="0" w:space="0" w:color="auto"/>
        <w:right w:val="none" w:sz="0" w:space="0" w:color="auto"/>
      </w:divBdr>
      <w:divsChild>
        <w:div w:id="1929651698">
          <w:marLeft w:val="0"/>
          <w:marRight w:val="0"/>
          <w:marTop w:val="120"/>
          <w:marBottom w:val="0"/>
          <w:divBdr>
            <w:top w:val="none" w:sz="0" w:space="0" w:color="auto"/>
            <w:left w:val="none" w:sz="0" w:space="0" w:color="auto"/>
            <w:bottom w:val="none" w:sz="0" w:space="0" w:color="auto"/>
            <w:right w:val="none" w:sz="0" w:space="0" w:color="auto"/>
          </w:divBdr>
        </w:div>
        <w:div w:id="1378047652">
          <w:marLeft w:val="0"/>
          <w:marRight w:val="0"/>
          <w:marTop w:val="0"/>
          <w:marBottom w:val="0"/>
          <w:divBdr>
            <w:top w:val="none" w:sz="0" w:space="0" w:color="auto"/>
            <w:left w:val="none" w:sz="0" w:space="0" w:color="auto"/>
            <w:bottom w:val="none" w:sz="0" w:space="0" w:color="auto"/>
            <w:right w:val="none" w:sz="0" w:space="0" w:color="auto"/>
          </w:divBdr>
        </w:div>
      </w:divsChild>
    </w:div>
    <w:div w:id="1792703676">
      <w:bodyDiv w:val="1"/>
      <w:marLeft w:val="0"/>
      <w:marRight w:val="0"/>
      <w:marTop w:val="0"/>
      <w:marBottom w:val="0"/>
      <w:divBdr>
        <w:top w:val="none" w:sz="0" w:space="0" w:color="auto"/>
        <w:left w:val="none" w:sz="0" w:space="0" w:color="auto"/>
        <w:bottom w:val="none" w:sz="0" w:space="0" w:color="auto"/>
        <w:right w:val="none" w:sz="0" w:space="0" w:color="auto"/>
      </w:divBdr>
    </w:div>
    <w:div w:id="1792940359">
      <w:bodyDiv w:val="1"/>
      <w:marLeft w:val="0"/>
      <w:marRight w:val="0"/>
      <w:marTop w:val="0"/>
      <w:marBottom w:val="0"/>
      <w:divBdr>
        <w:top w:val="none" w:sz="0" w:space="0" w:color="auto"/>
        <w:left w:val="none" w:sz="0" w:space="0" w:color="auto"/>
        <w:bottom w:val="none" w:sz="0" w:space="0" w:color="auto"/>
        <w:right w:val="none" w:sz="0" w:space="0" w:color="auto"/>
      </w:divBdr>
      <w:divsChild>
        <w:div w:id="862132515">
          <w:marLeft w:val="0"/>
          <w:marRight w:val="0"/>
          <w:marTop w:val="60"/>
          <w:marBottom w:val="60"/>
          <w:divBdr>
            <w:top w:val="none" w:sz="0" w:space="0" w:color="auto"/>
            <w:left w:val="none" w:sz="0" w:space="0" w:color="auto"/>
            <w:bottom w:val="none" w:sz="0" w:space="0" w:color="auto"/>
            <w:right w:val="none" w:sz="0" w:space="0" w:color="auto"/>
          </w:divBdr>
        </w:div>
      </w:divsChild>
    </w:div>
    <w:div w:id="1808165421">
      <w:bodyDiv w:val="1"/>
      <w:marLeft w:val="0"/>
      <w:marRight w:val="0"/>
      <w:marTop w:val="0"/>
      <w:marBottom w:val="0"/>
      <w:divBdr>
        <w:top w:val="none" w:sz="0" w:space="0" w:color="auto"/>
        <w:left w:val="none" w:sz="0" w:space="0" w:color="auto"/>
        <w:bottom w:val="none" w:sz="0" w:space="0" w:color="auto"/>
        <w:right w:val="none" w:sz="0" w:space="0" w:color="auto"/>
      </w:divBdr>
    </w:div>
    <w:div w:id="1817642359">
      <w:bodyDiv w:val="1"/>
      <w:marLeft w:val="0"/>
      <w:marRight w:val="0"/>
      <w:marTop w:val="0"/>
      <w:marBottom w:val="0"/>
      <w:divBdr>
        <w:top w:val="none" w:sz="0" w:space="0" w:color="auto"/>
        <w:left w:val="none" w:sz="0" w:space="0" w:color="auto"/>
        <w:bottom w:val="none" w:sz="0" w:space="0" w:color="auto"/>
        <w:right w:val="none" w:sz="0" w:space="0" w:color="auto"/>
      </w:divBdr>
    </w:div>
    <w:div w:id="1866865508">
      <w:bodyDiv w:val="1"/>
      <w:marLeft w:val="0"/>
      <w:marRight w:val="0"/>
      <w:marTop w:val="0"/>
      <w:marBottom w:val="0"/>
      <w:divBdr>
        <w:top w:val="none" w:sz="0" w:space="0" w:color="auto"/>
        <w:left w:val="none" w:sz="0" w:space="0" w:color="auto"/>
        <w:bottom w:val="none" w:sz="0" w:space="0" w:color="auto"/>
        <w:right w:val="none" w:sz="0" w:space="0" w:color="auto"/>
      </w:divBdr>
    </w:div>
    <w:div w:id="1868176486">
      <w:bodyDiv w:val="1"/>
      <w:marLeft w:val="0"/>
      <w:marRight w:val="0"/>
      <w:marTop w:val="0"/>
      <w:marBottom w:val="0"/>
      <w:divBdr>
        <w:top w:val="none" w:sz="0" w:space="0" w:color="auto"/>
        <w:left w:val="none" w:sz="0" w:space="0" w:color="auto"/>
        <w:bottom w:val="none" w:sz="0" w:space="0" w:color="auto"/>
        <w:right w:val="none" w:sz="0" w:space="0" w:color="auto"/>
      </w:divBdr>
    </w:div>
    <w:div w:id="1910116945">
      <w:bodyDiv w:val="1"/>
      <w:marLeft w:val="0"/>
      <w:marRight w:val="0"/>
      <w:marTop w:val="0"/>
      <w:marBottom w:val="0"/>
      <w:divBdr>
        <w:top w:val="none" w:sz="0" w:space="0" w:color="auto"/>
        <w:left w:val="none" w:sz="0" w:space="0" w:color="auto"/>
        <w:bottom w:val="none" w:sz="0" w:space="0" w:color="auto"/>
        <w:right w:val="none" w:sz="0" w:space="0" w:color="auto"/>
      </w:divBdr>
    </w:div>
    <w:div w:id="1916353016">
      <w:bodyDiv w:val="1"/>
      <w:marLeft w:val="0"/>
      <w:marRight w:val="0"/>
      <w:marTop w:val="0"/>
      <w:marBottom w:val="0"/>
      <w:divBdr>
        <w:top w:val="none" w:sz="0" w:space="0" w:color="auto"/>
        <w:left w:val="none" w:sz="0" w:space="0" w:color="auto"/>
        <w:bottom w:val="none" w:sz="0" w:space="0" w:color="auto"/>
        <w:right w:val="none" w:sz="0" w:space="0" w:color="auto"/>
      </w:divBdr>
      <w:divsChild>
        <w:div w:id="994341253">
          <w:marLeft w:val="0"/>
          <w:marRight w:val="0"/>
          <w:marTop w:val="120"/>
          <w:marBottom w:val="0"/>
          <w:divBdr>
            <w:top w:val="none" w:sz="0" w:space="0" w:color="auto"/>
            <w:left w:val="none" w:sz="0" w:space="0" w:color="auto"/>
            <w:bottom w:val="none" w:sz="0" w:space="0" w:color="auto"/>
            <w:right w:val="none" w:sz="0" w:space="0" w:color="auto"/>
          </w:divBdr>
        </w:div>
        <w:div w:id="695620193">
          <w:marLeft w:val="0"/>
          <w:marRight w:val="0"/>
          <w:marTop w:val="0"/>
          <w:marBottom w:val="0"/>
          <w:divBdr>
            <w:top w:val="none" w:sz="0" w:space="0" w:color="auto"/>
            <w:left w:val="none" w:sz="0" w:space="0" w:color="auto"/>
            <w:bottom w:val="none" w:sz="0" w:space="0" w:color="auto"/>
            <w:right w:val="none" w:sz="0" w:space="0" w:color="auto"/>
          </w:divBdr>
        </w:div>
      </w:divsChild>
    </w:div>
    <w:div w:id="1923875051">
      <w:bodyDiv w:val="1"/>
      <w:marLeft w:val="0"/>
      <w:marRight w:val="0"/>
      <w:marTop w:val="0"/>
      <w:marBottom w:val="0"/>
      <w:divBdr>
        <w:top w:val="none" w:sz="0" w:space="0" w:color="auto"/>
        <w:left w:val="none" w:sz="0" w:space="0" w:color="auto"/>
        <w:bottom w:val="none" w:sz="0" w:space="0" w:color="auto"/>
        <w:right w:val="none" w:sz="0" w:space="0" w:color="auto"/>
      </w:divBdr>
    </w:div>
    <w:div w:id="1928879319">
      <w:bodyDiv w:val="1"/>
      <w:marLeft w:val="0"/>
      <w:marRight w:val="0"/>
      <w:marTop w:val="0"/>
      <w:marBottom w:val="0"/>
      <w:divBdr>
        <w:top w:val="none" w:sz="0" w:space="0" w:color="auto"/>
        <w:left w:val="none" w:sz="0" w:space="0" w:color="auto"/>
        <w:bottom w:val="none" w:sz="0" w:space="0" w:color="auto"/>
        <w:right w:val="none" w:sz="0" w:space="0" w:color="auto"/>
      </w:divBdr>
    </w:div>
    <w:div w:id="1934898319">
      <w:bodyDiv w:val="1"/>
      <w:marLeft w:val="0"/>
      <w:marRight w:val="0"/>
      <w:marTop w:val="0"/>
      <w:marBottom w:val="0"/>
      <w:divBdr>
        <w:top w:val="none" w:sz="0" w:space="0" w:color="auto"/>
        <w:left w:val="none" w:sz="0" w:space="0" w:color="auto"/>
        <w:bottom w:val="none" w:sz="0" w:space="0" w:color="auto"/>
        <w:right w:val="none" w:sz="0" w:space="0" w:color="auto"/>
      </w:divBdr>
    </w:div>
    <w:div w:id="1936940274">
      <w:bodyDiv w:val="1"/>
      <w:marLeft w:val="0"/>
      <w:marRight w:val="0"/>
      <w:marTop w:val="0"/>
      <w:marBottom w:val="0"/>
      <w:divBdr>
        <w:top w:val="none" w:sz="0" w:space="0" w:color="auto"/>
        <w:left w:val="none" w:sz="0" w:space="0" w:color="auto"/>
        <w:bottom w:val="none" w:sz="0" w:space="0" w:color="auto"/>
        <w:right w:val="none" w:sz="0" w:space="0" w:color="auto"/>
      </w:divBdr>
    </w:div>
    <w:div w:id="1939945991">
      <w:bodyDiv w:val="1"/>
      <w:marLeft w:val="0"/>
      <w:marRight w:val="0"/>
      <w:marTop w:val="0"/>
      <w:marBottom w:val="0"/>
      <w:divBdr>
        <w:top w:val="none" w:sz="0" w:space="0" w:color="auto"/>
        <w:left w:val="none" w:sz="0" w:space="0" w:color="auto"/>
        <w:bottom w:val="none" w:sz="0" w:space="0" w:color="auto"/>
        <w:right w:val="none" w:sz="0" w:space="0" w:color="auto"/>
      </w:divBdr>
      <w:divsChild>
        <w:div w:id="422147793">
          <w:marLeft w:val="0"/>
          <w:marRight w:val="0"/>
          <w:marTop w:val="0"/>
          <w:marBottom w:val="0"/>
          <w:divBdr>
            <w:top w:val="none" w:sz="0" w:space="0" w:color="auto"/>
            <w:left w:val="none" w:sz="0" w:space="0" w:color="auto"/>
            <w:bottom w:val="none" w:sz="0" w:space="0" w:color="auto"/>
            <w:right w:val="none" w:sz="0" w:space="0" w:color="auto"/>
          </w:divBdr>
          <w:divsChild>
            <w:div w:id="2125954204">
              <w:marLeft w:val="0"/>
              <w:marRight w:val="0"/>
              <w:marTop w:val="0"/>
              <w:marBottom w:val="0"/>
              <w:divBdr>
                <w:top w:val="none" w:sz="0" w:space="0" w:color="auto"/>
                <w:left w:val="none" w:sz="0" w:space="0" w:color="auto"/>
                <w:bottom w:val="none" w:sz="0" w:space="0" w:color="auto"/>
                <w:right w:val="none" w:sz="0" w:space="0" w:color="auto"/>
              </w:divBdr>
              <w:divsChild>
                <w:div w:id="1552701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457255">
          <w:marLeft w:val="0"/>
          <w:marRight w:val="0"/>
          <w:marTop w:val="0"/>
          <w:marBottom w:val="0"/>
          <w:divBdr>
            <w:top w:val="none" w:sz="0" w:space="0" w:color="auto"/>
            <w:left w:val="none" w:sz="0" w:space="0" w:color="auto"/>
            <w:bottom w:val="none" w:sz="0" w:space="0" w:color="auto"/>
            <w:right w:val="none" w:sz="0" w:space="0" w:color="auto"/>
          </w:divBdr>
          <w:divsChild>
            <w:div w:id="291835952">
              <w:marLeft w:val="0"/>
              <w:marRight w:val="0"/>
              <w:marTop w:val="0"/>
              <w:marBottom w:val="0"/>
              <w:divBdr>
                <w:top w:val="none" w:sz="0" w:space="0" w:color="auto"/>
                <w:left w:val="none" w:sz="0" w:space="0" w:color="auto"/>
                <w:bottom w:val="none" w:sz="0" w:space="0" w:color="auto"/>
                <w:right w:val="none" w:sz="0" w:space="0" w:color="auto"/>
              </w:divBdr>
              <w:divsChild>
                <w:div w:id="11490600">
                  <w:marLeft w:val="0"/>
                  <w:marRight w:val="0"/>
                  <w:marTop w:val="0"/>
                  <w:marBottom w:val="0"/>
                  <w:divBdr>
                    <w:top w:val="none" w:sz="0" w:space="0" w:color="auto"/>
                    <w:left w:val="none" w:sz="0" w:space="0" w:color="auto"/>
                    <w:bottom w:val="none" w:sz="0" w:space="0" w:color="auto"/>
                    <w:right w:val="none" w:sz="0" w:space="0" w:color="auto"/>
                  </w:divBdr>
                  <w:divsChild>
                    <w:div w:id="1892837490">
                      <w:marLeft w:val="0"/>
                      <w:marRight w:val="0"/>
                      <w:marTop w:val="0"/>
                      <w:marBottom w:val="0"/>
                      <w:divBdr>
                        <w:top w:val="none" w:sz="0" w:space="0" w:color="auto"/>
                        <w:left w:val="none" w:sz="0" w:space="0" w:color="auto"/>
                        <w:bottom w:val="none" w:sz="0" w:space="0" w:color="auto"/>
                        <w:right w:val="none" w:sz="0" w:space="0" w:color="auto"/>
                      </w:divBdr>
                      <w:divsChild>
                        <w:div w:id="522086187">
                          <w:marLeft w:val="0"/>
                          <w:marRight w:val="0"/>
                          <w:marTop w:val="0"/>
                          <w:marBottom w:val="0"/>
                          <w:divBdr>
                            <w:top w:val="none" w:sz="0" w:space="0" w:color="auto"/>
                            <w:left w:val="none" w:sz="0" w:space="0" w:color="auto"/>
                            <w:bottom w:val="none" w:sz="0" w:space="0" w:color="auto"/>
                            <w:right w:val="none" w:sz="0" w:space="0" w:color="auto"/>
                          </w:divBdr>
                          <w:divsChild>
                            <w:div w:id="157713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064300">
      <w:bodyDiv w:val="1"/>
      <w:marLeft w:val="0"/>
      <w:marRight w:val="0"/>
      <w:marTop w:val="0"/>
      <w:marBottom w:val="0"/>
      <w:divBdr>
        <w:top w:val="none" w:sz="0" w:space="0" w:color="auto"/>
        <w:left w:val="none" w:sz="0" w:space="0" w:color="auto"/>
        <w:bottom w:val="none" w:sz="0" w:space="0" w:color="auto"/>
        <w:right w:val="none" w:sz="0" w:space="0" w:color="auto"/>
      </w:divBdr>
    </w:div>
    <w:div w:id="2060744371">
      <w:bodyDiv w:val="1"/>
      <w:marLeft w:val="0"/>
      <w:marRight w:val="0"/>
      <w:marTop w:val="0"/>
      <w:marBottom w:val="0"/>
      <w:divBdr>
        <w:top w:val="none" w:sz="0" w:space="0" w:color="auto"/>
        <w:left w:val="none" w:sz="0" w:space="0" w:color="auto"/>
        <w:bottom w:val="none" w:sz="0" w:space="0" w:color="auto"/>
        <w:right w:val="none" w:sz="0" w:space="0" w:color="auto"/>
      </w:divBdr>
    </w:div>
    <w:div w:id="2075199220">
      <w:bodyDiv w:val="1"/>
      <w:marLeft w:val="0"/>
      <w:marRight w:val="0"/>
      <w:marTop w:val="0"/>
      <w:marBottom w:val="0"/>
      <w:divBdr>
        <w:top w:val="none" w:sz="0" w:space="0" w:color="auto"/>
        <w:left w:val="none" w:sz="0" w:space="0" w:color="auto"/>
        <w:bottom w:val="none" w:sz="0" w:space="0" w:color="auto"/>
        <w:right w:val="none" w:sz="0" w:space="0" w:color="auto"/>
      </w:divBdr>
    </w:div>
    <w:div w:id="2077388804">
      <w:bodyDiv w:val="1"/>
      <w:marLeft w:val="0"/>
      <w:marRight w:val="0"/>
      <w:marTop w:val="0"/>
      <w:marBottom w:val="0"/>
      <w:divBdr>
        <w:top w:val="none" w:sz="0" w:space="0" w:color="auto"/>
        <w:left w:val="none" w:sz="0" w:space="0" w:color="auto"/>
        <w:bottom w:val="none" w:sz="0" w:space="0" w:color="auto"/>
        <w:right w:val="none" w:sz="0" w:space="0" w:color="auto"/>
      </w:divBdr>
    </w:div>
    <w:div w:id="2083675601">
      <w:bodyDiv w:val="1"/>
      <w:marLeft w:val="0"/>
      <w:marRight w:val="0"/>
      <w:marTop w:val="0"/>
      <w:marBottom w:val="0"/>
      <w:divBdr>
        <w:top w:val="none" w:sz="0" w:space="0" w:color="auto"/>
        <w:left w:val="none" w:sz="0" w:space="0" w:color="auto"/>
        <w:bottom w:val="none" w:sz="0" w:space="0" w:color="auto"/>
        <w:right w:val="none" w:sz="0" w:space="0" w:color="auto"/>
      </w:divBdr>
      <w:divsChild>
        <w:div w:id="186605271">
          <w:marLeft w:val="0"/>
          <w:marRight w:val="0"/>
          <w:marTop w:val="120"/>
          <w:marBottom w:val="0"/>
          <w:divBdr>
            <w:top w:val="none" w:sz="0" w:space="0" w:color="auto"/>
            <w:left w:val="none" w:sz="0" w:space="0" w:color="auto"/>
            <w:bottom w:val="none" w:sz="0" w:space="0" w:color="auto"/>
            <w:right w:val="none" w:sz="0" w:space="0" w:color="auto"/>
          </w:divBdr>
        </w:div>
        <w:div w:id="297957174">
          <w:marLeft w:val="0"/>
          <w:marRight w:val="0"/>
          <w:marTop w:val="0"/>
          <w:marBottom w:val="0"/>
          <w:divBdr>
            <w:top w:val="none" w:sz="0" w:space="0" w:color="auto"/>
            <w:left w:val="none" w:sz="0" w:space="0" w:color="auto"/>
            <w:bottom w:val="none" w:sz="0" w:space="0" w:color="auto"/>
            <w:right w:val="none" w:sz="0" w:space="0" w:color="auto"/>
          </w:divBdr>
        </w:div>
      </w:divsChild>
    </w:div>
    <w:div w:id="2087847263">
      <w:bodyDiv w:val="1"/>
      <w:marLeft w:val="0"/>
      <w:marRight w:val="0"/>
      <w:marTop w:val="0"/>
      <w:marBottom w:val="0"/>
      <w:divBdr>
        <w:top w:val="none" w:sz="0" w:space="0" w:color="auto"/>
        <w:left w:val="none" w:sz="0" w:space="0" w:color="auto"/>
        <w:bottom w:val="none" w:sz="0" w:space="0" w:color="auto"/>
        <w:right w:val="none" w:sz="0" w:space="0" w:color="auto"/>
      </w:divBdr>
    </w:div>
    <w:div w:id="2092653313">
      <w:bodyDiv w:val="1"/>
      <w:marLeft w:val="0"/>
      <w:marRight w:val="0"/>
      <w:marTop w:val="0"/>
      <w:marBottom w:val="0"/>
      <w:divBdr>
        <w:top w:val="none" w:sz="0" w:space="0" w:color="auto"/>
        <w:left w:val="none" w:sz="0" w:space="0" w:color="auto"/>
        <w:bottom w:val="none" w:sz="0" w:space="0" w:color="auto"/>
        <w:right w:val="none" w:sz="0" w:space="0" w:color="auto"/>
      </w:divBdr>
      <w:divsChild>
        <w:div w:id="556357696">
          <w:marLeft w:val="0"/>
          <w:marRight w:val="0"/>
          <w:marTop w:val="0"/>
          <w:marBottom w:val="0"/>
          <w:divBdr>
            <w:top w:val="none" w:sz="0" w:space="0" w:color="auto"/>
            <w:left w:val="none" w:sz="0" w:space="0" w:color="auto"/>
            <w:bottom w:val="none" w:sz="0" w:space="0" w:color="auto"/>
            <w:right w:val="none" w:sz="0" w:space="0" w:color="auto"/>
          </w:divBdr>
        </w:div>
        <w:div w:id="1871912175">
          <w:marLeft w:val="0"/>
          <w:marRight w:val="0"/>
          <w:marTop w:val="0"/>
          <w:marBottom w:val="0"/>
          <w:divBdr>
            <w:top w:val="none" w:sz="0" w:space="0" w:color="auto"/>
            <w:left w:val="none" w:sz="0" w:space="0" w:color="auto"/>
            <w:bottom w:val="none" w:sz="0" w:space="0" w:color="auto"/>
            <w:right w:val="none" w:sz="0" w:space="0" w:color="auto"/>
          </w:divBdr>
        </w:div>
      </w:divsChild>
    </w:div>
    <w:div w:id="212927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eriodicipvi.it/PUBLIC/Alimenti-e-Bevande/2021/traduzione-principi-generali-di-igiene-alimentare-codex-alimentarius-2020.pdf" TargetMode="External"/><Relationship Id="rId18" Type="http://schemas.openxmlformats.org/officeDocument/2006/relationships/hyperlink" Target="https://suap.friulicollinare.it/suap-collinare/index.php" TargetMode="External"/><Relationship Id="rId26" Type="http://schemas.openxmlformats.org/officeDocument/2006/relationships/hyperlink" Target="https://eur-lex.europa.eu/legal-content/IT/TXT/?uri=CELEX%3A02020L2184-20201223&amp;qid=1709981458837" TargetMode="External"/><Relationship Id="rId21" Type="http://schemas.openxmlformats.org/officeDocument/2006/relationships/hyperlink" Target="https://eur-lex.europa.eu/legal-content/IT/TXT/PDF/?uri=CELEX:02004R0852-20210324&amp;qid=1709980982244" TargetMode="External"/><Relationship Id="rId34" Type="http://schemas.openxmlformats.org/officeDocument/2006/relationships/hyperlink" Target="https://suap.regione.fvg.it/portale/export/sites/SUAP/allegati/archivio_file/DGR-815-2016-su-BUR-FVG-N.-22_160601.pdf" TargetMode="External"/><Relationship Id="rId7" Type="http://schemas.openxmlformats.org/officeDocument/2006/relationships/endnotes" Target="endnotes.xml"/><Relationship Id="rId12" Type="http://schemas.openxmlformats.org/officeDocument/2006/relationships/hyperlink" Target="https://openknowledge.fao.org/server/api/core/bitstreams/f6f228d7-3b5c-42d1-8f47-1164c2a43ec7/content" TargetMode="External"/><Relationship Id="rId17" Type="http://schemas.openxmlformats.org/officeDocument/2006/relationships/image" Target="media/image1.png"/><Relationship Id="rId25" Type="http://schemas.openxmlformats.org/officeDocument/2006/relationships/hyperlink" Target="https://eur-lex.europa.eu/legal-content/EN/TXT/?uri=CELEX%3A02011R1169-20180101" TargetMode="External"/><Relationship Id="rId33" Type="http://schemas.openxmlformats.org/officeDocument/2006/relationships/hyperlink" Target="http://archivio.statoregioni.it/Documenti/DOC_026546_59%20csr.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igilfuoco.it/allegati/PI/RegoleTecnicheXAttivita/COORD_DM_19_08_1996.pdf" TargetMode="External"/><Relationship Id="rId20" Type="http://schemas.openxmlformats.org/officeDocument/2006/relationships/hyperlink" Target="https://eur-lex.europa.eu/legal-content/IT/TXT/PDF/?uri=CELEX:02002R0178-20220701&amp;qid=1709980313844" TargetMode="External"/><Relationship Id="rId29" Type="http://schemas.openxmlformats.org/officeDocument/2006/relationships/hyperlink" Target="https://www.vigilfuoco.it/allegati/PI/RegoleTecnicheXAttivita/COORD_DM_19_08_199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riodicipvi.it/PUBLIC/Alimenti-e-Bevande/2021/traduzione-principi-generali-di-igiene-alimentare-codex-alimentarius-2020.pdf" TargetMode="External"/><Relationship Id="rId24" Type="http://schemas.openxmlformats.org/officeDocument/2006/relationships/hyperlink" Target="https://eur-lex.europa.eu/legal-content/IT/TXT/PDF/?uri=CELEX:02005R2073-20200308&amp;qid=1709981279355" TargetMode="External"/><Relationship Id="rId32" Type="http://schemas.openxmlformats.org/officeDocument/2006/relationships/hyperlink" Target="https://openknowledge.fao.org/server/api/core/bitstreams/f6f228d7-3b5c-42d1-8f47-1164c2a43ec7/conte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rchivio.statoregioni.it/Documenti/DOC_026546_59%20csr.pdf" TargetMode="External"/><Relationship Id="rId23" Type="http://schemas.openxmlformats.org/officeDocument/2006/relationships/hyperlink" Target="https://eur-lex.europa.eu/legal-content/IT/TXT/PDF/?uri=CELEX:02004R1935-20210327&amp;qid=1709981215075" TargetMode="External"/><Relationship Id="rId28" Type="http://schemas.openxmlformats.org/officeDocument/2006/relationships/hyperlink" Target="https://www.normattiva.it/uri-res/N2Ls?urn:nir:stato:D.P.R.:1972-10-26;633" TargetMode="External"/><Relationship Id="rId36" Type="http://schemas.openxmlformats.org/officeDocument/2006/relationships/header" Target="header2.xml"/><Relationship Id="rId10" Type="http://schemas.openxmlformats.org/officeDocument/2006/relationships/hyperlink" Target="https://suap.regione.fvg.it/portale/export/sites/SUAP/allegati/archivio_file/DGR-815-2016-su-BUR-FVG-N.-22_160601.pdf" TargetMode="External"/><Relationship Id="rId19" Type="http://schemas.openxmlformats.org/officeDocument/2006/relationships/hyperlink" Target="https://suap.regione.fvg.it/portale/cms/it/apertura-modifica/Manifestazioni-temporanee-e-sagre-con-somministrazione-e-o-commercio" TargetMode="External"/><Relationship Id="rId31" Type="http://schemas.openxmlformats.org/officeDocument/2006/relationships/hyperlink" Target="https://www.periodicipvi.it/PUBLIC/Alimenti-e-Bevande/2021/traduzione-principi-generali-di-igiene-alimentare-codex-alimentarius-2020.pdf" TargetMode="External"/><Relationship Id="rId4" Type="http://schemas.openxmlformats.org/officeDocument/2006/relationships/settings" Target="settings.xml"/><Relationship Id="rId9" Type="http://schemas.openxmlformats.org/officeDocument/2006/relationships/hyperlink" Target="http://archivio.statoregioni.it/Documenti/DOC_026546_59%20csr.pdf" TargetMode="External"/><Relationship Id="rId14" Type="http://schemas.openxmlformats.org/officeDocument/2006/relationships/hyperlink" Target="https://openknowledge.fao.org/server/api/core/bitstreams/f6f228d7-3b5c-42d1-8f47-1164c2a43ec7/content" TargetMode="External"/><Relationship Id="rId22" Type="http://schemas.openxmlformats.org/officeDocument/2006/relationships/hyperlink" Target="https://eur-lex.europa.eu/legal-content/IT/TXT/PDF/?uri=CELEX:02017R0625-20220128&amp;qid=1709981068101" TargetMode="External"/><Relationship Id="rId27" Type="http://schemas.openxmlformats.org/officeDocument/2006/relationships/hyperlink" Target="https://eur-lex.europa.eu/legal-content/IT/TXT/PDF/?uri=CELEX:01998L0083-20151027" TargetMode="External"/><Relationship Id="rId30" Type="http://schemas.openxmlformats.org/officeDocument/2006/relationships/hyperlink" Target="https://www.salute.gov.it/imgs/C_17_pubblicazioni_2580_allegato.pdf" TargetMode="External"/><Relationship Id="rId35" Type="http://schemas.openxmlformats.org/officeDocument/2006/relationships/header" Target="header1.xml"/><Relationship Id="rId8" Type="http://schemas.openxmlformats.org/officeDocument/2006/relationships/hyperlink" Target="https://www.periodicipvi.it/PUBLIC/Alimenti-e-Bevande/2021/traduzione-principi-generali-di-igiene-alimentare-codex-alimentarius-2020.pdf"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0522C-5A5D-49AD-8D83-8C946FD3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89</Pages>
  <Words>22890</Words>
  <Characters>130478</Characters>
  <Application>Microsoft Office Word</Application>
  <DocSecurity>0</DocSecurity>
  <Lines>1087</Lines>
  <Paragraphs>306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Zuccolo, Carlo</cp:lastModifiedBy>
  <cp:revision>2</cp:revision>
  <cp:lastPrinted>2024-05-13T07:43:00Z</cp:lastPrinted>
  <dcterms:created xsi:type="dcterms:W3CDTF">2024-06-12T04:42:00Z</dcterms:created>
  <dcterms:modified xsi:type="dcterms:W3CDTF">2024-06-12T04:42:00Z</dcterms:modified>
</cp:coreProperties>
</file>